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9faa0ea3d4f0e" w:history="1">
              <w:r>
                <w:rPr>
                  <w:rStyle w:val="Hyperlink"/>
                </w:rPr>
                <w:t>中国铁路路网建设发展现状分析与市场前景预测报告（2025-2031年）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9faa0ea3d4f0e" w:history="1">
              <w:r>
                <w:rPr>
                  <w:rStyle w:val="Hyperlink"/>
                </w:rPr>
                <w:t>中国铁路路网建设发展现状分析与市场前景预测报告（2025-2031年）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9faa0ea3d4f0e" w:history="1">
                <w:r>
                  <w:rPr>
                    <w:rStyle w:val="Hyperlink"/>
                  </w:rPr>
                  <w:t>https://www.20087.com/2/67/TieLuLuWangJianSheHangYeQianJing.html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铁路路网建设近年来取得了显著成就，尤其是在高速铁路领域。随着“八纵八横”高速铁路主通道的逐步建成，形成了覆盖全国大部分城市的高速铁路网络。同时，普通铁路网络也在不断优化升级，提高了运输能力和效率。铁路路网的完善不仅促进了区域经济发展，也为民众出行提供了便利。</w:t>
      </w:r>
      <w:r>
        <w:rPr>
          <w:rFonts w:hint="eastAsia"/>
        </w:rPr>
        <w:br/>
      </w:r>
      <w:r>
        <w:rPr>
          <w:rFonts w:hint="eastAsia"/>
        </w:rPr>
        <w:t>　　未来，铁路路网建设将继续向高质量、智能化方向发展。一方面，将继续扩大铁路网络覆盖面，尤其是加强对中西部地区和边远地区的铁路建设，以促进区域均衡发展。另一方面，将通过引入新技术，如自动驾驶列车、智能调度系统等，提升铁路运输的安全性和效率。此外，随着绿色交通理念的普及，铁路建设将更加注重环保和可持续性，例如采用更多可再生能源和低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9faa0ea3d4f0e" w:history="1">
        <w:r>
          <w:rPr>
            <w:rStyle w:val="Hyperlink"/>
          </w:rPr>
          <w:t>中国铁路路网建设发展现状分析与市场前景预测报告（2025-2031年）</w:t>
        </w:r>
      </w:hyperlink>
      <w:r>
        <w:rPr>
          <w:rFonts w:hint="eastAsia"/>
        </w:rPr>
        <w:t>》基于多年铁路路网建设行业研究积累，结合当前市场发展现状，依托国家权威数据资源和长期市场监测数据库，对铁路路网建设行业进行了全面调研与分析。报告详细阐述了铁路路网建设市场规模、市场前景、发展趋势、技术现状及未来方向，重点分析了行业内主要企业的竞争格局，并通过SWOT分析揭示了铁路路网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9faa0ea3d4f0e" w:history="1">
        <w:r>
          <w:rPr>
            <w:rStyle w:val="Hyperlink"/>
          </w:rPr>
          <w:t>中国铁路路网建设发展现状分析与市场前景预测报告（2025-2031年）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》为投资者提供了准确的市场现状解读，帮助预判行业前景，挖掘投资价值，同时从投资策略和营销策略等角度提出实用建议，助力投资者在铁路路网建设行业中把握机遇、规避风险。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中国铁路行业的发展综述</w:t>
      </w:r>
      <w:r>
        <w:rPr>
          <w:rFonts w:hint="eastAsia"/>
        </w:rPr>
        <w:br/>
      </w:r>
      <w:r>
        <w:rPr>
          <w:rFonts w:hint="eastAsia"/>
        </w:rPr>
        <w:t>　　1.1 铁路行业的相关概述</w:t>
      </w:r>
      <w:r>
        <w:rPr>
          <w:rFonts w:hint="eastAsia"/>
        </w:rPr>
        <w:br/>
      </w:r>
      <w:r>
        <w:rPr>
          <w:rFonts w:hint="eastAsia"/>
        </w:rPr>
        <w:t>　　　　1.1.1 铁路行业的相关定义</w:t>
      </w:r>
      <w:r>
        <w:rPr>
          <w:rFonts w:hint="eastAsia"/>
        </w:rPr>
        <w:br/>
      </w:r>
      <w:r>
        <w:rPr>
          <w:rFonts w:hint="eastAsia"/>
        </w:rPr>
        <w:t>　　　　1.1.2 铁路行业产业链分析</w:t>
      </w:r>
      <w:r>
        <w:rPr>
          <w:rFonts w:hint="eastAsia"/>
        </w:rPr>
        <w:br/>
      </w:r>
      <w:r>
        <w:rPr>
          <w:rFonts w:hint="eastAsia"/>
        </w:rPr>
        <w:t>　　1.2 铁路行业的发展概况</w:t>
      </w:r>
      <w:r>
        <w:rPr>
          <w:rFonts w:hint="eastAsia"/>
        </w:rPr>
        <w:br/>
      </w:r>
      <w:r>
        <w:rPr>
          <w:rFonts w:hint="eastAsia"/>
        </w:rPr>
        <w:t>　　　　1.2.1 铁路行业发展历程分析</w:t>
      </w:r>
      <w:r>
        <w:rPr>
          <w:rFonts w:hint="eastAsia"/>
        </w:rPr>
        <w:br/>
      </w:r>
      <w:r>
        <w:rPr>
          <w:rFonts w:hint="eastAsia"/>
        </w:rPr>
        <w:t>　　　　1.2.2 铁路行业发展现状分析</w:t>
      </w:r>
      <w:r>
        <w:rPr>
          <w:rFonts w:hint="eastAsia"/>
        </w:rPr>
        <w:br/>
      </w:r>
      <w:r>
        <w:rPr>
          <w:rFonts w:hint="eastAsia"/>
        </w:rPr>
        <w:t>　　　　1.2.3 铁路通车里程情况分析</w:t>
      </w:r>
      <w:r>
        <w:rPr>
          <w:rFonts w:hint="eastAsia"/>
        </w:rPr>
        <w:br/>
      </w:r>
      <w:r>
        <w:rPr>
          <w:rFonts w:hint="eastAsia"/>
        </w:rPr>
        <w:t>　　　　1.2.4 铁路行业盈利情况分析</w:t>
      </w:r>
      <w:r>
        <w:rPr>
          <w:rFonts w:hint="eastAsia"/>
        </w:rPr>
        <w:br/>
      </w:r>
      <w:r>
        <w:rPr>
          <w:rFonts w:hint="eastAsia"/>
        </w:rPr>
        <w:t>　　　　1.2.5 铁路建设市场效应分析</w:t>
      </w:r>
      <w:r>
        <w:rPr>
          <w:rFonts w:hint="eastAsia"/>
        </w:rPr>
        <w:br/>
      </w:r>
      <w:r>
        <w:rPr>
          <w:rFonts w:hint="eastAsia"/>
        </w:rPr>
        <w:t>　　1.3 铁路行业的发展方向</w:t>
      </w:r>
      <w:r>
        <w:rPr>
          <w:rFonts w:hint="eastAsia"/>
        </w:rPr>
        <w:br/>
      </w:r>
      <w:r>
        <w:rPr>
          <w:rFonts w:hint="eastAsia"/>
        </w:rPr>
        <w:t>　　　　1.3.1 铁路运营模式分析</w:t>
      </w:r>
      <w:r>
        <w:rPr>
          <w:rFonts w:hint="eastAsia"/>
        </w:rPr>
        <w:br/>
      </w:r>
      <w:r>
        <w:rPr>
          <w:rFonts w:hint="eastAsia"/>
        </w:rPr>
        <w:t>　　　　1.3.2 铁路存在问题分析</w:t>
      </w:r>
      <w:r>
        <w:rPr>
          <w:rFonts w:hint="eastAsia"/>
        </w:rPr>
        <w:br/>
      </w:r>
      <w:r>
        <w:rPr>
          <w:rFonts w:hint="eastAsia"/>
        </w:rPr>
        <w:t>　　　　1.3.3 铁路发展方向分析</w:t>
      </w:r>
      <w:r>
        <w:rPr>
          <w:rFonts w:hint="eastAsia"/>
        </w:rPr>
        <w:br/>
      </w:r>
      <w:r>
        <w:rPr>
          <w:rFonts w:hint="eastAsia"/>
        </w:rPr>
        <w:t>　　1.4 高速铁路的规划与发展分析</w:t>
      </w:r>
      <w:r>
        <w:rPr>
          <w:rFonts w:hint="eastAsia"/>
        </w:rPr>
        <w:br/>
      </w:r>
      <w:r>
        <w:rPr>
          <w:rFonts w:hint="eastAsia"/>
        </w:rPr>
        <w:t>　　　　1.4.1 高速铁路规划与实施情况</w:t>
      </w:r>
      <w:r>
        <w:rPr>
          <w:rFonts w:hint="eastAsia"/>
        </w:rPr>
        <w:br/>
      </w:r>
      <w:r>
        <w:rPr>
          <w:rFonts w:hint="eastAsia"/>
        </w:rPr>
        <w:t>　　　　1.4.2 高速铁路技术的创新成果</w:t>
      </w:r>
      <w:r>
        <w:rPr>
          <w:rFonts w:hint="eastAsia"/>
        </w:rPr>
        <w:br/>
      </w:r>
      <w:r>
        <w:rPr>
          <w:rFonts w:hint="eastAsia"/>
        </w:rPr>
        <w:t>　　　　1.4.3 高速铁路的运营效果分析</w:t>
      </w:r>
      <w:r>
        <w:rPr>
          <w:rFonts w:hint="eastAsia"/>
        </w:rPr>
        <w:br/>
      </w:r>
      <w:r>
        <w:rPr>
          <w:rFonts w:hint="eastAsia"/>
        </w:rPr>
        <w:t>　　　　1.4.4 国外高速铁路规划建设情况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中国铁路行业发展环境分析</w:t>
      </w:r>
      <w:r>
        <w:rPr>
          <w:rFonts w:hint="eastAsia"/>
        </w:rPr>
        <w:br/>
      </w:r>
      <w:r>
        <w:rPr>
          <w:rFonts w:hint="eastAsia"/>
        </w:rPr>
        <w:t>　　2.1 铁路行业政策环境分析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铁路行业监管体制</w:t>
      </w:r>
      <w:r>
        <w:rPr>
          <w:rFonts w:hint="eastAsia"/>
        </w:rPr>
        <w:br/>
      </w:r>
      <w:r>
        <w:rPr>
          <w:rFonts w:hint="eastAsia"/>
        </w:rPr>
        <w:t>　　　　2.1.2 铁路相关政策解读</w:t>
      </w:r>
      <w:r>
        <w:rPr>
          <w:rFonts w:hint="eastAsia"/>
        </w:rPr>
        <w:br/>
      </w:r>
      <w:r>
        <w:rPr>
          <w:rFonts w:hint="eastAsia"/>
        </w:rPr>
        <w:t>　　　　2.1.3 铁路发展规划解读</w:t>
      </w:r>
      <w:r>
        <w:rPr>
          <w:rFonts w:hint="eastAsia"/>
        </w:rPr>
        <w:br/>
      </w:r>
      <w:r>
        <w:rPr>
          <w:rFonts w:hint="eastAsia"/>
        </w:rPr>
        <w:t>　　2.2 铁路行业需求环境分析</w:t>
      </w:r>
      <w:r>
        <w:rPr>
          <w:rFonts w:hint="eastAsia"/>
        </w:rPr>
        <w:br/>
      </w:r>
      <w:r>
        <w:rPr>
          <w:rFonts w:hint="eastAsia"/>
        </w:rPr>
        <w:t>　　　　2.2.1 中国流动人口及增长情况</w:t>
      </w:r>
      <w:r>
        <w:rPr>
          <w:rFonts w:hint="eastAsia"/>
        </w:rPr>
        <w:br/>
      </w:r>
      <w:r>
        <w:rPr>
          <w:rFonts w:hint="eastAsia"/>
        </w:rPr>
        <w:t>　　　　2.2.2 居民人均可支配收入情况</w:t>
      </w:r>
      <w:r>
        <w:rPr>
          <w:rFonts w:hint="eastAsia"/>
        </w:rPr>
        <w:br/>
      </w:r>
      <w:r>
        <w:rPr>
          <w:rFonts w:hint="eastAsia"/>
        </w:rPr>
        <w:t>　　　　2.2.3 中国煤炭运输发展状况分析</w:t>
      </w:r>
      <w:r>
        <w:rPr>
          <w:rFonts w:hint="eastAsia"/>
        </w:rPr>
        <w:br/>
      </w:r>
      <w:r>
        <w:rPr>
          <w:rFonts w:hint="eastAsia"/>
        </w:rPr>
        <w:t>　　　　2.2.4 中国粮食运输发展状况分析</w:t>
      </w:r>
      <w:r>
        <w:rPr>
          <w:rFonts w:hint="eastAsia"/>
        </w:rPr>
        <w:br/>
      </w:r>
      <w:r>
        <w:rPr>
          <w:rFonts w:hint="eastAsia"/>
        </w:rPr>
        <w:t>　　2.3 铁路行业经济环境分析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　　（5）国内PPI指数</w:t>
      </w:r>
      <w:r>
        <w:rPr>
          <w:rFonts w:hint="eastAsia"/>
        </w:rPr>
        <w:br/>
      </w:r>
      <w:r>
        <w:rPr>
          <w:rFonts w:hint="eastAsia"/>
        </w:rPr>
        <w:t>　　　　（6）国内CPI指数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（1）铁路运输情况</w:t>
      </w:r>
      <w:r>
        <w:rPr>
          <w:rFonts w:hint="eastAsia"/>
        </w:rPr>
        <w:br/>
      </w:r>
      <w:r>
        <w:rPr>
          <w:rFonts w:hint="eastAsia"/>
        </w:rPr>
        <w:t>　　　　（2）铁路固定资产投资情况</w:t>
      </w:r>
      <w:r>
        <w:rPr>
          <w:rFonts w:hint="eastAsia"/>
        </w:rPr>
        <w:br/>
      </w:r>
      <w:r>
        <w:rPr>
          <w:rFonts w:hint="eastAsia"/>
        </w:rPr>
        <w:t>　　　　（3）铁路运输安全情况</w:t>
      </w:r>
      <w:r>
        <w:rPr>
          <w:rFonts w:hint="eastAsia"/>
        </w:rPr>
        <w:br/>
      </w:r>
      <w:r>
        <w:rPr>
          <w:rFonts w:hint="eastAsia"/>
        </w:rPr>
        <w:t>　　　　（4）铁路科学技术情况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中国铁路路网建设市场发展情况分析</w:t>
      </w:r>
      <w:r>
        <w:rPr>
          <w:rFonts w:hint="eastAsia"/>
        </w:rPr>
        <w:br/>
      </w:r>
      <w:r>
        <w:rPr>
          <w:rFonts w:hint="eastAsia"/>
        </w:rPr>
        <w:t>　　3.1 中国铁路路网建设分析</w:t>
      </w:r>
      <w:r>
        <w:rPr>
          <w:rFonts w:hint="eastAsia"/>
        </w:rPr>
        <w:br/>
      </w:r>
      <w:r>
        <w:rPr>
          <w:rFonts w:hint="eastAsia"/>
        </w:rPr>
        <w:t>　　　　3.1.1 铁路路网建设现状分析</w:t>
      </w:r>
      <w:r>
        <w:rPr>
          <w:rFonts w:hint="eastAsia"/>
        </w:rPr>
        <w:br/>
      </w:r>
      <w:r>
        <w:rPr>
          <w:rFonts w:hint="eastAsia"/>
        </w:rPr>
        <w:t>　　　　3.1.2 铁路路网建设规划分析</w:t>
      </w:r>
      <w:r>
        <w:rPr>
          <w:rFonts w:hint="eastAsia"/>
        </w:rPr>
        <w:br/>
      </w:r>
      <w:r>
        <w:rPr>
          <w:rFonts w:hint="eastAsia"/>
        </w:rPr>
        <w:t>　　　　3.1.3 铁路路网建设投资情况</w:t>
      </w:r>
      <w:r>
        <w:rPr>
          <w:rFonts w:hint="eastAsia"/>
        </w:rPr>
        <w:br/>
      </w:r>
      <w:r>
        <w:rPr>
          <w:rFonts w:hint="eastAsia"/>
        </w:rPr>
        <w:t>　　　　3.1.4 铁路路网建设项目分析</w:t>
      </w:r>
      <w:r>
        <w:rPr>
          <w:rFonts w:hint="eastAsia"/>
        </w:rPr>
        <w:br/>
      </w:r>
      <w:r>
        <w:rPr>
          <w:rFonts w:hint="eastAsia"/>
        </w:rPr>
        <w:t>　　3.2 中国铁路路网区域建设情况分析</w:t>
      </w:r>
      <w:r>
        <w:rPr>
          <w:rFonts w:hint="eastAsia"/>
        </w:rPr>
        <w:br/>
      </w:r>
      <w:r>
        <w:rPr>
          <w:rFonts w:hint="eastAsia"/>
        </w:rPr>
        <w:t>　　　　3.2.1 东部地区铁路路网建设情况分析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（1）珠三角地区铁路路网建设情况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（2）长三角地区铁路路网建设情况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（3）环渤海地区铁路路网建设情况</w:t>
      </w:r>
      <w:r>
        <w:rPr>
          <w:rFonts w:hint="eastAsia"/>
        </w:rPr>
        <w:br/>
      </w:r>
      <w:r>
        <w:rPr>
          <w:rFonts w:hint="eastAsia"/>
        </w:rPr>
        <w:t>　　　　3.2.2 中西部地区铁路路网建设情况分析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（1）中部地区铁路路网建设情况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（2）成渝地区铁路路网建设情况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（3）西部地区铁路路网建设情况</w:t>
      </w:r>
      <w:r>
        <w:rPr>
          <w:rFonts w:hint="eastAsia"/>
        </w:rPr>
        <w:br/>
      </w:r>
      <w:r>
        <w:rPr>
          <w:rFonts w:hint="eastAsia"/>
        </w:rPr>
        <w:t>　　　　3.2.3 东北地区铁路路网建设情况分析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（1）黑龙江地区铁路路网建设情况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（2）吉林地区铁路路网建设情况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（3）辽宁地区铁路路网建设情况</w:t>
      </w:r>
      <w:r>
        <w:rPr>
          <w:rFonts w:hint="eastAsia"/>
        </w:rPr>
        <w:br/>
      </w:r>
      <w:r>
        <w:rPr>
          <w:rFonts w:hint="eastAsia"/>
        </w:rPr>
        <w:t>　　3.3 铁路路网建设产业链市场分析</w:t>
      </w:r>
      <w:r>
        <w:rPr>
          <w:rFonts w:hint="eastAsia"/>
        </w:rPr>
        <w:br/>
      </w:r>
      <w:r>
        <w:rPr>
          <w:rFonts w:hint="eastAsia"/>
        </w:rPr>
        <w:t>　　　　3.3.1 铁路路网建设产业链</w:t>
      </w:r>
      <w:r>
        <w:rPr>
          <w:rFonts w:hint="eastAsia"/>
        </w:rPr>
        <w:br/>
      </w:r>
      <w:r>
        <w:rPr>
          <w:rFonts w:hint="eastAsia"/>
        </w:rPr>
        <w:t>　　　　3.3.2 铁路工程承包情况分析</w:t>
      </w:r>
      <w:r>
        <w:rPr>
          <w:rFonts w:hint="eastAsia"/>
        </w:rPr>
        <w:br/>
      </w:r>
      <w:r>
        <w:rPr>
          <w:rFonts w:hint="eastAsia"/>
        </w:rPr>
        <w:t>　　　　3.3.3 铁路工程机械市场分析</w:t>
      </w:r>
      <w:r>
        <w:rPr>
          <w:rFonts w:hint="eastAsia"/>
        </w:rPr>
        <w:br/>
      </w:r>
      <w:r>
        <w:rPr>
          <w:rFonts w:hint="eastAsia"/>
        </w:rPr>
        <w:t>　　　　3.3.4 桥涵工程建设情况分析</w:t>
      </w:r>
      <w:r>
        <w:rPr>
          <w:rFonts w:hint="eastAsia"/>
        </w:rPr>
        <w:br/>
      </w:r>
      <w:r>
        <w:rPr>
          <w:rFonts w:hint="eastAsia"/>
        </w:rPr>
        <w:t>　　　　3.3.5 桥梁功能部件市场分析</w:t>
      </w:r>
      <w:r>
        <w:rPr>
          <w:rFonts w:hint="eastAsia"/>
        </w:rPr>
        <w:br/>
      </w:r>
      <w:r>
        <w:rPr>
          <w:rFonts w:hint="eastAsia"/>
        </w:rPr>
        <w:t>　　　　3.3.6 铁路轨道工程市场分析</w:t>
      </w:r>
      <w:r>
        <w:rPr>
          <w:rFonts w:hint="eastAsia"/>
        </w:rPr>
        <w:br/>
      </w:r>
      <w:r>
        <w:rPr>
          <w:rFonts w:hint="eastAsia"/>
        </w:rPr>
        <w:t>　　　　（1）铁路钢轨市场分析</w:t>
      </w:r>
      <w:r>
        <w:rPr>
          <w:rFonts w:hint="eastAsia"/>
        </w:rPr>
        <w:br/>
      </w:r>
      <w:r>
        <w:rPr>
          <w:rFonts w:hint="eastAsia"/>
        </w:rPr>
        <w:t>　　　　（2）铁路扣件市场分析</w:t>
      </w:r>
      <w:r>
        <w:rPr>
          <w:rFonts w:hint="eastAsia"/>
        </w:rPr>
        <w:br/>
      </w:r>
      <w:r>
        <w:rPr>
          <w:rFonts w:hint="eastAsia"/>
        </w:rPr>
        <w:t>　　　　（3）数控机床市场分析</w:t>
      </w:r>
      <w:r>
        <w:rPr>
          <w:rFonts w:hint="eastAsia"/>
        </w:rPr>
        <w:br/>
      </w:r>
      <w:r>
        <w:rPr>
          <w:rFonts w:hint="eastAsia"/>
        </w:rPr>
        <w:t>　　3.4 中国铁路路网建设投融资分析</w:t>
      </w:r>
      <w:r>
        <w:rPr>
          <w:rFonts w:hint="eastAsia"/>
        </w:rPr>
        <w:br/>
      </w:r>
      <w:r>
        <w:rPr>
          <w:rFonts w:hint="eastAsia"/>
        </w:rPr>
        <w:t>　　　　3.4.1 铁路路网建设融资情况</w:t>
      </w:r>
      <w:r>
        <w:rPr>
          <w:rFonts w:hint="eastAsia"/>
        </w:rPr>
        <w:br/>
      </w:r>
      <w:r>
        <w:rPr>
          <w:rFonts w:hint="eastAsia"/>
        </w:rPr>
        <w:t>　　　　3.4.2 铁路路网建设投资构成</w:t>
      </w:r>
      <w:r>
        <w:rPr>
          <w:rFonts w:hint="eastAsia"/>
        </w:rPr>
        <w:br/>
      </w:r>
      <w:r>
        <w:rPr>
          <w:rFonts w:hint="eastAsia"/>
        </w:rPr>
        <w:t>　　　　3.4.3 铁路路网建设投资预测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铁路基础建设及设备市场领先企业分析</w:t>
      </w:r>
      <w:r>
        <w:rPr>
          <w:rFonts w:hint="eastAsia"/>
        </w:rPr>
        <w:br/>
      </w:r>
      <w:r>
        <w:rPr>
          <w:rFonts w:hint="eastAsia"/>
        </w:rPr>
        <w:t>　　4.1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主要经济指标分析</w:t>
      </w:r>
      <w:r>
        <w:rPr>
          <w:rFonts w:hint="eastAsia"/>
        </w:rPr>
        <w:br/>
      </w:r>
      <w:r>
        <w:rPr>
          <w:rFonts w:hint="eastAsia"/>
        </w:rPr>
        <w:t>　　　　4.1.3 企业盈利能力分析</w:t>
      </w:r>
      <w:r>
        <w:rPr>
          <w:rFonts w:hint="eastAsia"/>
        </w:rPr>
        <w:br/>
      </w:r>
      <w:r>
        <w:rPr>
          <w:rFonts w:hint="eastAsia"/>
        </w:rPr>
        <w:t>　　　　4.1.4 企业运营能力分析</w:t>
      </w:r>
      <w:r>
        <w:rPr>
          <w:rFonts w:hint="eastAsia"/>
        </w:rPr>
        <w:br/>
      </w:r>
      <w:r>
        <w:rPr>
          <w:rFonts w:hint="eastAsia"/>
        </w:rPr>
        <w:t>　　4.2 中铁高新工业股份有限公司经营情况分析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主要经济指标分析</w:t>
      </w:r>
      <w:r>
        <w:rPr>
          <w:rFonts w:hint="eastAsia"/>
        </w:rPr>
        <w:br/>
      </w:r>
      <w:r>
        <w:rPr>
          <w:rFonts w:hint="eastAsia"/>
        </w:rPr>
        <w:t>　　　　4.2.3 企业盈利能力分析</w:t>
      </w:r>
      <w:r>
        <w:rPr>
          <w:rFonts w:hint="eastAsia"/>
        </w:rPr>
        <w:br/>
      </w:r>
      <w:r>
        <w:rPr>
          <w:rFonts w:hint="eastAsia"/>
        </w:rPr>
        <w:t>　　　　4.2.4 企业运营能力分析</w:t>
      </w:r>
      <w:r>
        <w:rPr>
          <w:rFonts w:hint="eastAsia"/>
        </w:rPr>
        <w:br/>
      </w:r>
      <w:r>
        <w:rPr>
          <w:rFonts w:hint="eastAsia"/>
        </w:rPr>
        <w:t>　　4.3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主要经济指标分析</w:t>
      </w:r>
      <w:r>
        <w:rPr>
          <w:rFonts w:hint="eastAsia"/>
        </w:rPr>
        <w:br/>
      </w:r>
      <w:r>
        <w:rPr>
          <w:rFonts w:hint="eastAsia"/>
        </w:rPr>
        <w:t>　　　　4.3.3 企业盈利能力分析</w:t>
      </w:r>
      <w:r>
        <w:rPr>
          <w:rFonts w:hint="eastAsia"/>
        </w:rPr>
        <w:br/>
      </w:r>
      <w:r>
        <w:rPr>
          <w:rFonts w:hint="eastAsia"/>
        </w:rPr>
        <w:t>　　　　4.3.4 企业运营能力分析</w:t>
      </w:r>
      <w:r>
        <w:rPr>
          <w:rFonts w:hint="eastAsia"/>
        </w:rPr>
        <w:br/>
      </w:r>
      <w:r>
        <w:rPr>
          <w:rFonts w:hint="eastAsia"/>
        </w:rPr>
        <w:t>　　4.4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主要经济指标分析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　　4.4.4 企业运营能力分析</w:t>
      </w:r>
      <w:r>
        <w:rPr>
          <w:rFonts w:hint="eastAsia"/>
        </w:rPr>
        <w:br/>
      </w:r>
      <w:r>
        <w:rPr>
          <w:rFonts w:hint="eastAsia"/>
        </w:rPr>
        <w:t>　　4.5 晶澳太阳能科技股份有限公司经营情况分析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主要经济指标分析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　　4.5.4 企业运营能力分析</w:t>
      </w:r>
      <w:r>
        <w:rPr>
          <w:rFonts w:hint="eastAsia"/>
        </w:rPr>
        <w:br/>
      </w:r>
      <w:r>
        <w:rPr>
          <w:rFonts w:hint="eastAsia"/>
        </w:rPr>
        <w:t>　　4.6 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主要经济指标分析</w:t>
      </w:r>
      <w:r>
        <w:rPr>
          <w:rFonts w:hint="eastAsia"/>
        </w:rPr>
        <w:br/>
      </w:r>
      <w:r>
        <w:rPr>
          <w:rFonts w:hint="eastAsia"/>
        </w:rPr>
        <w:t>　　　　4.6.3 企业盈利能力分析</w:t>
      </w:r>
      <w:r>
        <w:rPr>
          <w:rFonts w:hint="eastAsia"/>
        </w:rPr>
        <w:br/>
      </w:r>
      <w:r>
        <w:rPr>
          <w:rFonts w:hint="eastAsia"/>
        </w:rPr>
        <w:t>　　　　4.6.4 企业运营能力分析</w:t>
      </w:r>
      <w:r>
        <w:rPr>
          <w:rFonts w:hint="eastAsia"/>
        </w:rPr>
        <w:br/>
      </w:r>
      <w:r>
        <w:rPr>
          <w:rFonts w:hint="eastAsia"/>
        </w:rPr>
        <w:t>　　4.7 内蒙古包钢钢联股份有限公司经营情况分析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主要经济指标分析</w:t>
      </w:r>
      <w:r>
        <w:rPr>
          <w:rFonts w:hint="eastAsia"/>
        </w:rPr>
        <w:br/>
      </w:r>
      <w:r>
        <w:rPr>
          <w:rFonts w:hint="eastAsia"/>
        </w:rPr>
        <w:t>　　　　4.7.3 企业盈利能力分析</w:t>
      </w:r>
      <w:r>
        <w:rPr>
          <w:rFonts w:hint="eastAsia"/>
        </w:rPr>
        <w:br/>
      </w:r>
      <w:r>
        <w:rPr>
          <w:rFonts w:hint="eastAsia"/>
        </w:rPr>
        <w:t>　　　　4.7.4 企业运营能力分析</w:t>
      </w:r>
      <w:r>
        <w:rPr>
          <w:rFonts w:hint="eastAsia"/>
        </w:rPr>
        <w:br/>
      </w:r>
      <w:r>
        <w:rPr>
          <w:rFonts w:hint="eastAsia"/>
        </w:rPr>
        <w:t>　　4.8 成都市新筑路桥机械股份有限公司经营情况分析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主要经济指标分析</w:t>
      </w:r>
      <w:r>
        <w:rPr>
          <w:rFonts w:hint="eastAsia"/>
        </w:rPr>
        <w:br/>
      </w:r>
      <w:r>
        <w:rPr>
          <w:rFonts w:hint="eastAsia"/>
        </w:rPr>
        <w:t>　　　　4.8.3 企业盈利能力分析</w:t>
      </w:r>
      <w:r>
        <w:rPr>
          <w:rFonts w:hint="eastAsia"/>
        </w:rPr>
        <w:br/>
      </w:r>
      <w:r>
        <w:rPr>
          <w:rFonts w:hint="eastAsia"/>
        </w:rPr>
        <w:t>　　　　4.8.4 企业运营能力分析</w:t>
      </w:r>
      <w:r>
        <w:rPr>
          <w:rFonts w:hint="eastAsia"/>
        </w:rPr>
        <w:br/>
      </w:r>
      <w:r>
        <w:rPr>
          <w:rFonts w:hint="eastAsia"/>
        </w:rPr>
        <w:t>　　4.9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企业产销能力分析</w:t>
      </w:r>
      <w:r>
        <w:rPr>
          <w:rFonts w:hint="eastAsia"/>
        </w:rPr>
        <w:br/>
      </w:r>
      <w:r>
        <w:rPr>
          <w:rFonts w:hint="eastAsia"/>
        </w:rPr>
        <w:t>　　　　4.9.3 企业盈利能力分析</w:t>
      </w:r>
      <w:r>
        <w:rPr>
          <w:rFonts w:hint="eastAsia"/>
        </w:rPr>
        <w:br/>
      </w:r>
      <w:r>
        <w:rPr>
          <w:rFonts w:hint="eastAsia"/>
        </w:rPr>
        <w:t>　　　　4.9.4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2025-2031年铁路路网建设行业投资前景</w:t>
      </w:r>
      <w:r>
        <w:rPr>
          <w:rFonts w:hint="eastAsia"/>
        </w:rPr>
        <w:br/>
      </w:r>
      <w:r>
        <w:rPr>
          <w:rFonts w:hint="eastAsia"/>
        </w:rPr>
        <w:t>　　5.1 2025-2031年铁路路网建设市场发展前景</w:t>
      </w:r>
      <w:r>
        <w:rPr>
          <w:rFonts w:hint="eastAsia"/>
        </w:rPr>
        <w:br/>
      </w:r>
      <w:r>
        <w:rPr>
          <w:rFonts w:hint="eastAsia"/>
        </w:rPr>
        <w:t>　　　　5.1.1 2025-2031年铁路路网建设市场发展潜力</w:t>
      </w:r>
      <w:r>
        <w:rPr>
          <w:rFonts w:hint="eastAsia"/>
        </w:rPr>
        <w:br/>
      </w:r>
      <w:r>
        <w:rPr>
          <w:rFonts w:hint="eastAsia"/>
        </w:rPr>
        <w:t>　　　　5.1.2 2025-2031年铁路路网建设市场发展前景展望</w:t>
      </w:r>
      <w:r>
        <w:rPr>
          <w:rFonts w:hint="eastAsia"/>
        </w:rPr>
        <w:br/>
      </w:r>
      <w:r>
        <w:rPr>
          <w:rFonts w:hint="eastAsia"/>
        </w:rPr>
        <w:t>　　　　5.1.3 2025-2031年铁路路网建设细分行业发展前景分析</w:t>
      </w:r>
      <w:r>
        <w:rPr>
          <w:rFonts w:hint="eastAsia"/>
        </w:rPr>
        <w:br/>
      </w:r>
      <w:r>
        <w:rPr>
          <w:rFonts w:hint="eastAsia"/>
        </w:rPr>
        <w:t>　　5.2 2025-2031年铁路路网建设市场发展趋势预测</w:t>
      </w:r>
      <w:r>
        <w:rPr>
          <w:rFonts w:hint="eastAsia"/>
        </w:rPr>
        <w:br/>
      </w:r>
      <w:r>
        <w:rPr>
          <w:rFonts w:hint="eastAsia"/>
        </w:rPr>
        <w:t>　　　　5.2.1 2025-2031年铁路路网建设行业发展趋势</w:t>
      </w:r>
      <w:r>
        <w:rPr>
          <w:rFonts w:hint="eastAsia"/>
        </w:rPr>
        <w:br/>
      </w:r>
      <w:r>
        <w:rPr>
          <w:rFonts w:hint="eastAsia"/>
        </w:rPr>
        <w:t>　　　　5.2.2 2025-2031年铁路路网建设市场规模预测</w:t>
      </w:r>
      <w:r>
        <w:rPr>
          <w:rFonts w:hint="eastAsia"/>
        </w:rPr>
        <w:br/>
      </w:r>
      <w:r>
        <w:rPr>
          <w:rFonts w:hint="eastAsia"/>
        </w:rPr>
        <w:t>　　　　5.2.3 2025-2031年铁路路网建设行业应用趋势预测</w:t>
      </w:r>
      <w:r>
        <w:rPr>
          <w:rFonts w:hint="eastAsia"/>
        </w:rPr>
        <w:br/>
      </w:r>
      <w:r>
        <w:rPr>
          <w:rFonts w:hint="eastAsia"/>
        </w:rPr>
        <w:t>　　　　5.2.4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5.3 2025-2031年中国铁路路网建设行业供需预测</w:t>
      </w:r>
      <w:r>
        <w:rPr>
          <w:rFonts w:hint="eastAsia"/>
        </w:rPr>
        <w:br/>
      </w:r>
      <w:r>
        <w:rPr>
          <w:rFonts w:hint="eastAsia"/>
        </w:rPr>
        <w:t>　　　　5.3.1 2025-2031年中国铁路路网建设行业供给预测</w:t>
      </w:r>
      <w:r>
        <w:rPr>
          <w:rFonts w:hint="eastAsia"/>
        </w:rPr>
        <w:br/>
      </w:r>
      <w:r>
        <w:rPr>
          <w:rFonts w:hint="eastAsia"/>
        </w:rPr>
        <w:t>　　　　5.3.2 2025-2031年中国铁路路网建设行业需求预测</w:t>
      </w:r>
      <w:r>
        <w:rPr>
          <w:rFonts w:hint="eastAsia"/>
        </w:rPr>
        <w:br/>
      </w:r>
      <w:r>
        <w:rPr>
          <w:rFonts w:hint="eastAsia"/>
        </w:rPr>
        <w:t>　　　　5.3.3 2025-2031年中国铁路路网建设供需平衡预测</w:t>
      </w:r>
      <w:r>
        <w:rPr>
          <w:rFonts w:hint="eastAsia"/>
        </w:rPr>
        <w:br/>
      </w:r>
      <w:r>
        <w:rPr>
          <w:rFonts w:hint="eastAsia"/>
        </w:rPr>
        <w:t>　　5.4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5.4.1 市场整合成长趋势</w:t>
      </w:r>
      <w:r>
        <w:rPr>
          <w:rFonts w:hint="eastAsia"/>
        </w:rPr>
        <w:br/>
      </w:r>
      <w:r>
        <w:rPr>
          <w:rFonts w:hint="eastAsia"/>
        </w:rPr>
        <w:t>　　　　5.4.2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5.4.3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5.4.4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5.4.5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2025-2031年铁路路网建设行业投资机会与风险</w:t>
      </w:r>
      <w:r>
        <w:rPr>
          <w:rFonts w:hint="eastAsia"/>
        </w:rPr>
        <w:br/>
      </w:r>
      <w:r>
        <w:rPr>
          <w:rFonts w:hint="eastAsia"/>
        </w:rPr>
        <w:t>　　6.1 铁路路网建设行业投融资情况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2025-2031年铁路路网建设行业投资机会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2025-2031年铁路路网建设行业投资风险及防范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铁路路网建设行业投资战略研究</w:t>
      </w:r>
      <w:r>
        <w:rPr>
          <w:rFonts w:hint="eastAsia"/>
        </w:rPr>
        <w:br/>
      </w:r>
      <w:r>
        <w:rPr>
          <w:rFonts w:hint="eastAsia"/>
        </w:rPr>
        <w:t>　　7.1 铁路路网建设行业发展战略研究</w:t>
      </w:r>
      <w:r>
        <w:rPr>
          <w:rFonts w:hint="eastAsia"/>
        </w:rPr>
        <w:br/>
      </w:r>
      <w:r>
        <w:rPr>
          <w:rFonts w:hint="eastAsia"/>
        </w:rPr>
        <w:t>　　7.2 对我国铁路路网建设品牌的战略思考</w:t>
      </w:r>
      <w:r>
        <w:rPr>
          <w:rFonts w:hint="eastAsia"/>
        </w:rPr>
        <w:br/>
      </w:r>
      <w:r>
        <w:rPr>
          <w:rFonts w:hint="eastAsia"/>
        </w:rPr>
        <w:t>　　7.3 铁路路网建设经营策略分析</w:t>
      </w:r>
      <w:r>
        <w:rPr>
          <w:rFonts w:hint="eastAsia"/>
        </w:rPr>
        <w:br/>
      </w:r>
      <w:r>
        <w:rPr>
          <w:rFonts w:hint="eastAsia"/>
        </w:rPr>
        <w:t>　　7.4 铁路路网建设行业投资战略研究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8.1 铁路路网建设行业研究结论</w:t>
      </w:r>
      <w:r>
        <w:rPr>
          <w:rFonts w:hint="eastAsia"/>
        </w:rPr>
        <w:br/>
      </w:r>
      <w:r>
        <w:rPr>
          <w:rFonts w:hint="eastAsia"/>
        </w:rPr>
        <w:t>　　8.2 铁路路网建设行业投资价值评估</w:t>
      </w:r>
      <w:r>
        <w:rPr>
          <w:rFonts w:hint="eastAsia"/>
        </w:rPr>
        <w:br/>
      </w:r>
      <w:r>
        <w:rPr>
          <w:rFonts w:hint="eastAsia"/>
        </w:rPr>
        <w:t>　　8.3 铁路路网建设行业投资建议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铁路路网建设行业历程</w:t>
      </w:r>
      <w:r>
        <w:rPr>
          <w:rFonts w:hint="eastAsia"/>
        </w:rPr>
        <w:br/>
      </w:r>
      <w:r>
        <w:rPr>
          <w:rFonts w:hint="eastAsia"/>
        </w:rPr>
        <w:t>　　图表 铁路路网建设行业生命周期</w:t>
      </w:r>
      <w:r>
        <w:rPr>
          <w:rFonts w:hint="eastAsia"/>
        </w:rPr>
        <w:br/>
      </w:r>
      <w:r>
        <w:rPr>
          <w:rFonts w:hint="eastAsia"/>
        </w:rPr>
        <w:t>　　图表 铁路路网建设行业产业链分析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2020-2025年铁路路网建设行业市场容量统计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2020-2025年中国铁路路网建设行业经营效益分析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**地区铁路路网建设市场规模及增长情况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**地区铁路路网建设行业市场需求情况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**地区铁路路网建设市场规模及增长情况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**地区铁路路网建设行业市场需求情况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**地区铁路路网建设市场规模及增长情况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**地区铁路路网建设行业市场需求情况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铁路路网建设重点企业（一）基本信息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铁路路网建设重点企业（一）经营情况分析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铁路路网建设重点企业（一）盈利能力情况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铁路路网建设重点企业（一）偿债能力情况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铁路路网建设重点企业（一）运营能力情况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铁路路网建设重点企业（一）成长能力情况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铁路路网建设重点企业（二）基本信息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铁路路网建设重点企业（二）经营情况分析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铁路路网建设重点企业（二）盈利能力情况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铁路路网建设重点企业（二）偿债能力情况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铁路路网建设重点企业（二）运营能力情况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铁路路网建设重点企业（二）成长能力情况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2025-2031年中国铁路路网建设行业市场容量预测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2025-2031年中国铁路路网建设行业市场规模预测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2025-2031年中国铁路路网建设市场前景分析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2025-2031年中国铁路路网建设行业发展趋势预测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9faa0ea3d4f0e" w:history="1">
        <w:r>
          <w:rPr>
            <w:rStyle w:val="Hyperlink"/>
          </w:rPr>
          <w:t>中国铁路路网建设发展现状分析与市场前景预测报告（2025-2031年）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9faa0ea3d4f0e" w:history="1">
        <w:r>
          <w:rPr>
            <w:rStyle w:val="Hyperlink"/>
          </w:rPr>
          <w:t>https://www.20087.com/2/67/TieLuLuWangJianSheHangYeQianJing.html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热点：国家铁路网最新线路图、铁路路网建设规模化、铁路路网,基建情况介绍、铁路网建设及规划示意图下载、铁路线路施工、铁路路网规划、中国铁路现代化强国、铁路路基建设、铁路先行交通强国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e008801bc4caf" w:history="1">
      <w:r>
        <w:rPr>
          <w:rStyle w:val="Hyperlink"/>
        </w:rPr>
        <w:t>中国铁路路网建设发展现状分析与市场前景预测报告（2025-2031年）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ieLuLuWangJianSheHangYeQianJing.html" TargetMode="External" Id="R96c9faa0ea3d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ieLuLuWangJianSheHangYeQianJing.html" TargetMode="External" Id="R333e008801bc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2024-12-23T00:32:00Z</dcterms:created>
  <dcterms:modified xsi:type="dcterms:W3CDTF">2024-12-23T01:32:00Z</dcterms:modified>
  <dc:subject>中国铁路路网建设发展现状分析与市场前景预测报告（2025-2031年）</dc:subject>
  <dc:title>中国铁路路网建设发展现状分析与市场前景预测报告（2025-2031年）</dc:title>
  <cp:keywords>中国铁路路网建设发展现状分析与市场前景预测报告（2025-2031年）</cp:keywords>
  <dc:description>中国铁路路网建设发展现状分析与市场前景预测报告（2025-2031年）</dc:description>
</cp:coreProperties>
</file>