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fa443e9eb4529" w:history="1">
              <w:r>
                <w:rPr>
                  <w:rStyle w:val="Hyperlink"/>
                </w:rPr>
                <w:t>2025-2031年中国卡车零部件行业发展研究及市场前景分析报告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fa443e9eb4529" w:history="1">
              <w:r>
                <w:rPr>
                  <w:rStyle w:val="Hyperlink"/>
                </w:rPr>
                <w:t>2025-2031年中国卡车零部件行业发展研究及市场前景分析报告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efa443e9eb4529" w:history="1">
                <w:r>
                  <w:rPr>
                    <w:rStyle w:val="Hyperlink"/>
                  </w:rPr>
                  <w:t>https://www.20087.com/3/27/KaCheLingBuJianDeFaZhanQianJing.html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车零部件市场受全球经济活动、货运需求和政策法规的影响，近年来展现出复杂的变化趋势。随着物流行业的发展和长途运输需求的增加，对卡车及其零部件的性能和安全性提出了更高要求。环保法规的强化推动了零部件制造商向低碳、高效率方向发展，如电动和混合动力卡车部件的开发。</w:t>
      </w:r>
      <w:r>
        <w:rPr>
          <w:rFonts w:hint="eastAsia"/>
        </w:rPr>
        <w:br/>
      </w:r>
      <w:r>
        <w:rPr>
          <w:rFonts w:hint="eastAsia"/>
        </w:rPr>
        <w:t>　　未来，卡车零部件行业将更加聚焦于技术创新和可持续性。电动化和自动驾驶技术的成熟，将催生新型零部件，如电池管理系统和传感器，同时改变传统零部件的市场需求。循环经济模式的推广，如零部件再制造和回收利用，将减少资源消耗和废物产生。此外，供应链的全球化和数字化转型，将优化零部件采购和库存管理，提高整个行业的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fa443e9eb4529" w:history="1">
        <w:r>
          <w:rPr>
            <w:rStyle w:val="Hyperlink"/>
          </w:rPr>
          <w:t>2025-2031年中国卡车零部件行业发展研究及市场前景分析报告</w:t>
        </w:r>
      </w:hyperlink>
      <w:r>
        <w:rPr>
          <w:rFonts w:hint="eastAsia"/>
        </w:rPr>
        <w:t>》基于多年卡车零部件行业研究积累，结合卡车零部件行业市场现状，通过资深研究团队对卡车零部件市场资讯的系统整理与分析，依托权威数据资源及长期市场监测数据库，对卡车零部件行业进行了全面调研。报告详细分析了卡车零部件市场规模、市场前景、技术现状及未来发展方向，重点评估了卡车零部件行业内企业的竞争格局及经营表现，并通过SWOT分析揭示了卡车零部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efa443e9eb4529" w:history="1">
        <w:r>
          <w:rPr>
            <w:rStyle w:val="Hyperlink"/>
          </w:rPr>
          <w:t>2025-2031年中国卡车零部件行业发展研究及市场前景分析报告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》为投资者提供了准确的市场现状分析及前景预判，帮助挖掘行业投资价值，并提出投资策略与营销策略建议，是把握卡车零部件行业动态、优化决策的重要工具。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卡车零部件行业相关概述</w:t>
      </w:r>
      <w:r>
        <w:rPr>
          <w:rFonts w:hint="eastAsia"/>
        </w:rPr>
        <w:br/>
      </w:r>
      <w:r>
        <w:rPr>
          <w:rFonts w:hint="eastAsia"/>
        </w:rPr>
        <w:t>　　第一节 卡车零部件行业相关概述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卡车零部件行业经营模式分析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2025年卡车零部件行业发展环境分析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中国卡车零部件行业政策环境分析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中国卡车零部件行业技术环境分析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2025-2031年中国卡车零部件市场供需分析</w:t>
      </w:r>
      <w:r>
        <w:rPr>
          <w:rFonts w:hint="eastAsia"/>
        </w:rPr>
        <w:br/>
      </w:r>
      <w:r>
        <w:rPr>
          <w:rFonts w:hint="eastAsia"/>
        </w:rPr>
        <w:t>　　第一节 中国卡车零部件市场供给状况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一、2020-2025年中国卡车零部件产值分析</w:t>
      </w:r>
      <w:r>
        <w:rPr>
          <w:rFonts w:hint="eastAsia"/>
        </w:rPr>
        <w:br/>
      </w:r>
      <w:r>
        <w:rPr>
          <w:rFonts w:hint="eastAsia"/>
        </w:rPr>
        <w:t>　　　　二、2025-2031年中国卡车零部件产值预测</w:t>
      </w:r>
      <w:r>
        <w:rPr>
          <w:rFonts w:hint="eastAsia"/>
        </w:rPr>
        <w:br/>
      </w:r>
      <w:r>
        <w:rPr>
          <w:rFonts w:hint="eastAsia"/>
        </w:rPr>
        <w:t>　　第二节 中国卡车零部件市场需求状况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一、2020-2025年中国卡车零部件需求分析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二、2025-2031年中国卡车零部件需求预测</w:t>
      </w:r>
      <w:r>
        <w:rPr>
          <w:rFonts w:hint="eastAsia"/>
        </w:rPr>
        <w:br/>
      </w:r>
      <w:r>
        <w:rPr>
          <w:rFonts w:hint="eastAsia"/>
        </w:rPr>
        <w:t>　　第三节 2025年中国卡车零部件市场价格分析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中国卡车零部件行业产业链分析</w:t>
      </w:r>
      <w:r>
        <w:rPr>
          <w:rFonts w:hint="eastAsia"/>
        </w:rPr>
        <w:br/>
      </w:r>
      <w:r>
        <w:rPr>
          <w:rFonts w:hint="eastAsia"/>
        </w:rPr>
        <w:t>　　第一节 卡车零部件行业产业链概述</w:t>
      </w:r>
      <w:r>
        <w:rPr>
          <w:rFonts w:hint="eastAsia"/>
        </w:rPr>
        <w:br/>
      </w:r>
      <w:r>
        <w:rPr>
          <w:rFonts w:hint="eastAsia"/>
        </w:rPr>
        <w:t>　　第二节 卡车零部件上游产业发展状况分析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二、上游原料生产及价格情况分析</w:t>
      </w:r>
      <w:r>
        <w:rPr>
          <w:rFonts w:hint="eastAsia"/>
        </w:rPr>
        <w:br/>
      </w:r>
      <w:r>
        <w:rPr>
          <w:rFonts w:hint="eastAsia"/>
        </w:rPr>
        <w:t>　　　　　　（一）钢材市场发展现状及价格分析</w:t>
      </w:r>
      <w:r>
        <w:rPr>
          <w:rFonts w:hint="eastAsia"/>
        </w:rPr>
        <w:br/>
      </w:r>
      <w:r>
        <w:rPr>
          <w:rFonts w:hint="eastAsia"/>
        </w:rPr>
        <w:t>　　　　　　（二）铝材市场发展现状及价格分析</w:t>
      </w:r>
      <w:r>
        <w:rPr>
          <w:rFonts w:hint="eastAsia"/>
        </w:rPr>
        <w:br/>
      </w:r>
      <w:r>
        <w:rPr>
          <w:rFonts w:hint="eastAsia"/>
        </w:rPr>
        <w:t>　　　　　　（三）塑料市场发展现状及价格分析</w:t>
      </w:r>
      <w:r>
        <w:rPr>
          <w:rFonts w:hint="eastAsia"/>
        </w:rPr>
        <w:br/>
      </w:r>
      <w:r>
        <w:rPr>
          <w:rFonts w:hint="eastAsia"/>
        </w:rPr>
        <w:t>　　　　　　（四）橡胶市场发展现状及价格分析</w:t>
      </w:r>
      <w:r>
        <w:rPr>
          <w:rFonts w:hint="eastAsia"/>
        </w:rPr>
        <w:br/>
      </w:r>
      <w:r>
        <w:rPr>
          <w:rFonts w:hint="eastAsia"/>
        </w:rPr>
        <w:t>　　第三节 卡车零部件下游应用需求市场分析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2020-2025年机动车的零件、附件所属行业进出口分析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中国机动车的零件、附件，品目8701至8705所列车辆所属行业进口分析</w:t>
      </w:r>
      <w:r>
        <w:rPr>
          <w:rFonts w:hint="eastAsia"/>
        </w:rPr>
        <w:br/>
      </w:r>
      <w:r>
        <w:rPr>
          <w:rFonts w:hint="eastAsia"/>
        </w:rPr>
        <w:t>　　　　一、中国机动车的零件、附件，品目8701至8705所列车辆进口数量情况</w:t>
      </w:r>
      <w:r>
        <w:rPr>
          <w:rFonts w:hint="eastAsia"/>
        </w:rPr>
        <w:br/>
      </w:r>
      <w:r>
        <w:rPr>
          <w:rFonts w:hint="eastAsia"/>
        </w:rPr>
        <w:t>　　　　二、中国机动车的零件、附件，品目8701至8705所列车辆进口金额情况</w:t>
      </w:r>
      <w:r>
        <w:rPr>
          <w:rFonts w:hint="eastAsia"/>
        </w:rPr>
        <w:br/>
      </w:r>
      <w:r>
        <w:rPr>
          <w:rFonts w:hint="eastAsia"/>
        </w:rPr>
        <w:t>　　　　三、中国机动车的零件、附件，品目8701至8705所列车辆进口来源分析</w:t>
      </w:r>
      <w:r>
        <w:rPr>
          <w:rFonts w:hint="eastAsia"/>
        </w:rPr>
        <w:br/>
      </w:r>
      <w:r>
        <w:rPr>
          <w:rFonts w:hint="eastAsia"/>
        </w:rPr>
        <w:t>　　　　四、中国机动车的零件、附件，品目8701至8705所列车辆进口均价分析</w:t>
      </w:r>
      <w:r>
        <w:rPr>
          <w:rFonts w:hint="eastAsia"/>
        </w:rPr>
        <w:br/>
      </w:r>
      <w:r>
        <w:rPr>
          <w:rFonts w:hint="eastAsia"/>
        </w:rPr>
        <w:t>　　第二节 中国机动车的零件、附件，品目8701至8705所列车辆所属行业出口分析</w:t>
      </w:r>
      <w:r>
        <w:rPr>
          <w:rFonts w:hint="eastAsia"/>
        </w:rPr>
        <w:br/>
      </w:r>
      <w:r>
        <w:rPr>
          <w:rFonts w:hint="eastAsia"/>
        </w:rPr>
        <w:t>　　　　一、中国机动车的零件、附件，品目8701至8705所列车辆出口数量情况</w:t>
      </w:r>
      <w:r>
        <w:rPr>
          <w:rFonts w:hint="eastAsia"/>
        </w:rPr>
        <w:br/>
      </w:r>
      <w:r>
        <w:rPr>
          <w:rFonts w:hint="eastAsia"/>
        </w:rPr>
        <w:t>　　　　二、中国机动车的零件、附件，品目8701至8705所列车辆出口金额情况</w:t>
      </w:r>
      <w:r>
        <w:rPr>
          <w:rFonts w:hint="eastAsia"/>
        </w:rPr>
        <w:br/>
      </w:r>
      <w:r>
        <w:rPr>
          <w:rFonts w:hint="eastAsia"/>
        </w:rPr>
        <w:t>　　　　三、中国机动车的零件、附件，品目8701至8705所列车辆出口流向分析</w:t>
      </w:r>
      <w:r>
        <w:rPr>
          <w:rFonts w:hint="eastAsia"/>
        </w:rPr>
        <w:br/>
      </w:r>
      <w:r>
        <w:rPr>
          <w:rFonts w:hint="eastAsia"/>
        </w:rPr>
        <w:t>　　　　四、中国机动车的零件、附件，品目8701至8705所列车辆出口均价分析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国内卡车零部件生产厂商竞争力分析</w:t>
      </w:r>
      <w:r>
        <w:rPr>
          <w:rFonts w:hint="eastAsia"/>
        </w:rPr>
        <w:br/>
      </w:r>
      <w:r>
        <w:rPr>
          <w:rFonts w:hint="eastAsia"/>
        </w:rPr>
        <w:t>　　第一节 东风汽车集团股份有限公司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华菱星马汽车（集团）股份有限公司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中国重汽集团济南卡车股份有限公司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安徽江淮汽车集团股份有限公司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2025-2031年中国卡车零部件行业发展趋势与前景分析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2025-2031年卡车零部件行业投资前景分析</w:t>
      </w:r>
      <w:r>
        <w:rPr>
          <w:rFonts w:hint="eastAsia"/>
        </w:rPr>
        <w:br/>
      </w:r>
      <w:r>
        <w:rPr>
          <w:rFonts w:hint="eastAsia"/>
        </w:rPr>
        <w:t>　　　　一、卡车零部件行业发展前景</w:t>
      </w:r>
      <w:r>
        <w:rPr>
          <w:rFonts w:hint="eastAsia"/>
        </w:rPr>
        <w:br/>
      </w:r>
      <w:r>
        <w:rPr>
          <w:rFonts w:hint="eastAsia"/>
        </w:rPr>
        <w:t>　　　　二、卡车零部件发展趋势分析</w:t>
      </w:r>
      <w:r>
        <w:rPr>
          <w:rFonts w:hint="eastAsia"/>
        </w:rPr>
        <w:br/>
      </w:r>
      <w:r>
        <w:rPr>
          <w:rFonts w:hint="eastAsia"/>
        </w:rPr>
        <w:t>　　　　三、卡车零部件市场前景分析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2025-2031年中国卡车零部件行业投资风险分析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二、产业政策调整风险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四、海外市场风险分析</w:t>
      </w:r>
      <w:r>
        <w:rPr>
          <w:rFonts w:hint="eastAsia"/>
        </w:rPr>
        <w:br/>
      </w:r>
      <w:r>
        <w:rPr>
          <w:rFonts w:hint="eastAsia"/>
        </w:rPr>
        <w:t>　　　　五、原料价格波动风险</w:t>
      </w:r>
      <w:r>
        <w:rPr>
          <w:rFonts w:hint="eastAsia"/>
        </w:rPr>
        <w:br/>
      </w:r>
      <w:r>
        <w:rPr>
          <w:rFonts w:hint="eastAsia"/>
        </w:rPr>
        <w:t>　　第三节 2025-2031年卡车零部件行业投资策略及建议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卡车零部件企业投资战略与客户策略分析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卡车零部件企业发展战略规划背景意义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卡车零部件企业战略规划制定依据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卡车零部件企业战略规划策略分析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中^智^林^：卡车零部件企业重点客户战略实施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卡车零部件行业历程</w:t>
      </w:r>
      <w:r>
        <w:rPr>
          <w:rFonts w:hint="eastAsia"/>
        </w:rPr>
        <w:br/>
      </w:r>
      <w:r>
        <w:rPr>
          <w:rFonts w:hint="eastAsia"/>
        </w:rPr>
        <w:t>　　图表 卡车零部件行业生命周期</w:t>
      </w:r>
      <w:r>
        <w:rPr>
          <w:rFonts w:hint="eastAsia"/>
        </w:rPr>
        <w:br/>
      </w:r>
      <w:r>
        <w:rPr>
          <w:rFonts w:hint="eastAsia"/>
        </w:rPr>
        <w:t>　　图表 卡车零部件行业产业链分析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2020-2025年卡车零部件行业市场容量统计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2020-2025年中国卡车零部件行业市场规模及增长情况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2020-2025年中国卡车零部件行业销售收入分析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2020-2025年中国卡车零部件行业盈利情况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2020-2025年中国卡车零部件行业利润总额分析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2020-2025年中国卡车零部件行业企业数量情况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2020-2025年中国卡车零部件行业企业平均规模情况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2020-2025年中国卡车零部件行业竞争力分析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2020-2025年中国卡车零部件行业盈利能力分析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2020-2025年中国卡车零部件行业运营能力分析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2020-2025年中国卡车零部件行业偿债能力分析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2020-2025年中国卡车零部件行业发展能力分析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2020-2025年中国卡车零部件行业经营效益分析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**地区卡车零部件市场规模及增长情况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**地区卡车零部件行业市场需求情况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**地区卡车零部件市场规模及增长情况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**地区卡车零部件行业市场需求情况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**地区卡车零部件市场规模及增长情况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**地区卡车零部件行业市场需求情况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卡车零部件重点企业（一）基本信息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卡车零部件重点企业（一）经营情况分析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卡车零部件重点企业（一）盈利能力情况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卡车零部件重点企业（一）偿债能力情况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卡车零部件重点企业（一）运营能力情况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卡车零部件重点企业（一）成长能力情况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卡车零部件重点企业（二）基本信息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卡车零部件重点企业（二）经营情况分析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卡车零部件重点企业（二）盈利能力情况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卡车零部件重点企业（二）偿债能力情况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卡车零部件重点企业（二）运营能力情况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卡车零部件重点企业（二）成长能力情况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2025-2031年中国卡车零部件行业市场容量预测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2025-2031年中国卡车零部件行业市场规模预测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2025-2031年中国卡车零部件市场前景分析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2025-2031年中国卡车零部件行业发展趋势预测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fa443e9eb4529" w:history="1">
        <w:r>
          <w:rPr>
            <w:rStyle w:val="Hyperlink"/>
          </w:rPr>
          <w:t>2025-2031年中国卡车零部件行业发展研究及市场前景分析报告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efa443e9eb4529" w:history="1">
        <w:r>
          <w:rPr>
            <w:rStyle w:val="Hyperlink"/>
          </w:rPr>
          <w:t>https://www.20087.com/3/27/KaCheLingBuJianDeFaZhanQianJing.html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热点：大车汽车配件大全、卡车零部件供应商、卡车结构图、卡车零部件DPF指的是、大卡车各个部位名称图解、卡车零部件爆炸图、重汽卡车配件那些比较贵、卡车零部件dpf指的是什么、卡车用品在哪批发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4c77cb36754df8" w:history="1">
      <w:r>
        <w:rPr>
          <w:rStyle w:val="Hyperlink"/>
        </w:rPr>
        <w:t>2025-2031年中国卡车零部件行业发展研究及市场前景分析报告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KaCheLingBuJianDeFaZhanQianJing.html" TargetMode="External" Id="R97efa443e9eb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KaCheLingBuJianDeFaZhanQianJing.html" TargetMode="External" Id="R094c77cb3675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2025-05-03T05:16:00Z</dcterms:created>
  <dcterms:modified xsi:type="dcterms:W3CDTF">2025-05-03T06:16:00Z</dcterms:modified>
  <dc:subject>2025-2031年中国卡车零部件行业发展研究及市场前景分析报告</dc:subject>
  <dc:title>2025-2031年中国卡车零部件行业发展研究及市场前景分析报告</dc:title>
  <cp:keywords>2025-2031年中国卡车零部件行业发展研究及市场前景分析报告</cp:keywords>
  <dc:description>2025-2031年中国卡车零部件行业发展研究及市场前景分析报告</dc:description>
</cp:coreProperties>
</file>