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2866b10f4907" w:history="1">
              <w:r>
                <w:rPr>
                  <w:rStyle w:val="Hyperlink"/>
                </w:rPr>
                <w:t>2026-2032年中国摩托车尾箱市场研究与行业前景分析报告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2866b10f4907" w:history="1">
              <w:r>
                <w:rPr>
                  <w:rStyle w:val="Hyperlink"/>
                </w:rPr>
                <w:t>2026-2032年中国摩托车尾箱市场研究与行业前景分析报告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2866b10f4907" w:history="1">
                <w:r>
                  <w:rPr>
                    <w:rStyle w:val="Hyperlink"/>
                  </w:rPr>
                  <w:t>https://www.20087.com/3/07/MoTuoCheWeiXiangDeQianJingQuShi.html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尾箱是提升骑行储物能力与安全性的关键配件，广泛应用于通勤、长途旅行及外卖配送场景。主流产品采用ABS工程塑料或聚丙烯材质，通过快拆锁扣系统固定于后座支架，强调防水密封性（IPX4以上）、抗冲击强度及与车身风格的协调性。高端型号集成LED尾灯、反光条、内部隔层甚至USB充电接口，以增强功能性与安全性。然而，部分低价尾箱存在锁具易损、高速行驶中异响、风阻增大导致油耗上升等问题；此外，缺乏统一安装标准使得跨品牌适配性受限，影响用户升级体验。</w:t>
      </w:r>
      <w:r>
        <w:rPr>
          <w:rFonts w:hint="eastAsia"/>
        </w:rPr>
        <w:br/>
      </w:r>
      <w:r>
        <w:rPr>
          <w:rFonts w:hint="eastAsia"/>
        </w:rPr>
        <w:t>　　未来，摩托车尾箱将向智能化、轻量化与可持续设计方向演进。市场调研网指出，内置GPS追踪与蓝牙连接功能可实现防盗报警与手机联动；碳纤维复合材料或再生塑料应用将减轻重量并降低环境足迹。在共享出行与即时配送驱动下，模块化快换结构支持电池、保温箱等多功能附件集成。同时，空气动力学优化设计将减少风噪与能耗。长远看，摩托车尾箱将从被动储物装置升级为融合安全、智能与绿色理念的骑行生态系统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b2866b10f4907" w:history="1">
        <w:r>
          <w:rPr>
            <w:rStyle w:val="Hyperlink"/>
          </w:rPr>
          <w:t>2026-2032年中国摩托车尾箱市场研究与行业前景分析报告</w:t>
        </w:r>
      </w:hyperlink>
      <w:r>
        <w:rPr>
          <w:rFonts w:hint="eastAsia"/>
        </w:rPr>
        <w:t>》，2025年摩托车尾箱行业市场规模达 亿元，预计2032年市场规模将达 亿元，期间年均复合增长率（CAGR）达 %。报告系统研究了摩托车尾箱行业的市场运行态势，并对未来发展趋势进行了科学预测。报告包括行业基础知识、国内外环境分析、运行数据解读及产业链梳理，同时探讨了摩托车尾箱市场竞争格局与重点企业的表现。基于对摩托车尾箱行业的全面分析，报告展望了摩托车尾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摩托车尾箱市场概述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按照不同产品类型，摩托车尾箱主要可以分为如下几个类别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低于30升</w:t>
      </w:r>
      <w:r>
        <w:rPr>
          <w:rFonts w:hint="eastAsia"/>
        </w:rPr>
        <w:br/>
      </w:r>
      <w:r>
        <w:rPr>
          <w:rFonts w:hint="eastAsia"/>
        </w:rPr>
        <w:t>　　　　1.2.3 30–40升</w:t>
      </w:r>
      <w:r>
        <w:rPr>
          <w:rFonts w:hint="eastAsia"/>
        </w:rPr>
        <w:br/>
      </w:r>
      <w:r>
        <w:rPr>
          <w:rFonts w:hint="eastAsia"/>
        </w:rPr>
        <w:t>　　　　1.2.4 41–50升</w:t>
      </w:r>
      <w:r>
        <w:rPr>
          <w:rFonts w:hint="eastAsia"/>
        </w:rPr>
        <w:br/>
      </w:r>
      <w:r>
        <w:rPr>
          <w:rFonts w:hint="eastAsia"/>
        </w:rPr>
        <w:t>　　　　1.2.5 高于50升</w:t>
      </w:r>
      <w:r>
        <w:rPr>
          <w:rFonts w:hint="eastAsia"/>
        </w:rPr>
        <w:br/>
      </w:r>
      <w:r>
        <w:rPr>
          <w:rFonts w:hint="eastAsia"/>
        </w:rPr>
        <w:t>　　1.3 按照不同材质，摩托车尾箱主要可以分为如下几个类别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中国不同材质摩托车尾箱增长趋势2021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从不同应用，摩托车尾箱主要包括如下几个方面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中国不同应用摩托车尾箱增长趋势2021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摩托车</w:t>
      </w:r>
      <w:r>
        <w:rPr>
          <w:rFonts w:hint="eastAsia"/>
        </w:rPr>
        <w:br/>
      </w:r>
      <w:r>
        <w:rPr>
          <w:rFonts w:hint="eastAsia"/>
        </w:rPr>
        <w:t>　　　　1.4.3 电动车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中国摩托车尾箱发展现状及未来趋势（2021-2032）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中国市场摩托车尾箱收入及增长率（2021-2032）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中国市场摩托车尾箱销量及增长率（2021-2032）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中国市场主要摩托车尾箱厂商分析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中国市场主要厂商摩托车尾箱销量及市场占有率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中国市场主要厂商摩托车尾箱销量（2021-2026）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中国市场主要厂商摩托车尾箱销量市场份额（2021-2026）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中国市场主要厂商摩托车尾箱收入及市场占有率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中国市场主要厂商摩托车尾箱收入（2021-2026）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中国市场主要厂商摩托车尾箱收入市场份额（2021-2026）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2025年中国市场主要厂商摩托车尾箱收入排名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中国市场主要厂商摩托车尾箱价格（2021-2026）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中国市场主要厂商摩托车尾箱总部及产地分布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中国市场主要厂商成立时间及摩托车尾箱商业化日期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中国市场主要厂商摩托车尾箱产品类型及应用</w:t>
      </w:r>
      <w:r>
        <w:rPr>
          <w:rFonts w:hint="eastAsia"/>
        </w:rPr>
        <w:br/>
      </w:r>
      <w:r>
        <w:rPr>
          <w:rFonts w:hint="eastAsia"/>
        </w:rPr>
        <w:t>　　2.7 摩托车尾箱行业集中度、竞争程度分析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摩托车尾箱行业集中度分析：2025年中国Top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中国市场摩托车尾箱第一梯队、第二梯队和第三梯队厂商（品牌）及2025年市场份额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不同产品类型摩托车尾箱分析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中国市场不同产品类型摩托车尾箱销量（2021-2032）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中国市场不同产品类型摩托车尾箱销量预测（2027-2032）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中国市场不同产品类型摩托车尾箱规模（2021-2032）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中国市场不同产品类型摩托车尾箱规模及市场份额（2021-2026）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中国市场不同产品类型摩托车尾箱规模预测（2027-2032）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中国市场不同产品类型摩托车尾箱价格走势（2021-2032）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不同应用摩托车尾箱分析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中国市场不同应用摩托车尾箱销量（2021-2032）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中国市场不同应用摩托车尾箱销量预测（2027-2032）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中国市场不同应用摩托车尾箱规模（2021-2032）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中国市场不同应用摩托车尾箱规模及市场份额（2021-2026）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中国市场不同应用摩托车尾箱规模预测（2027-2032）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中国市场不同应用摩托车尾箱价格走势（2021-2032）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摩托车尾箱行业发展分析---发展趋势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摩托车尾箱行业发展分析---厂商壁垒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摩托车尾箱行业发展分析---驱动因素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摩托车尾箱行业发展分析---制约因素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摩托车尾箱中国企业SWOT分析</w:t>
      </w:r>
      <w:r>
        <w:rPr>
          <w:rFonts w:hint="eastAsia"/>
        </w:rPr>
        <w:br/>
      </w:r>
      <w:r>
        <w:rPr>
          <w:rFonts w:hint="eastAsia"/>
        </w:rPr>
        <w:t>　　6.6 摩托车尾箱行业发展分析---行业政策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摩托车尾箱行业产业链简介</w:t>
      </w:r>
      <w:r>
        <w:rPr>
          <w:rFonts w:hint="eastAsia"/>
        </w:rPr>
        <w:br/>
      </w:r>
      <w:r>
        <w:rPr>
          <w:rFonts w:hint="eastAsia"/>
        </w:rPr>
        <w:t>　　7.2 摩托车尾箱产业链分析-上游</w:t>
      </w:r>
      <w:r>
        <w:rPr>
          <w:rFonts w:hint="eastAsia"/>
        </w:rPr>
        <w:br/>
      </w:r>
      <w:r>
        <w:rPr>
          <w:rFonts w:hint="eastAsia"/>
        </w:rPr>
        <w:t>　　7.3 摩托车尾箱产业链分析-中游</w:t>
      </w:r>
      <w:r>
        <w:rPr>
          <w:rFonts w:hint="eastAsia"/>
        </w:rPr>
        <w:br/>
      </w:r>
      <w:r>
        <w:rPr>
          <w:rFonts w:hint="eastAsia"/>
        </w:rPr>
        <w:t>　　7.4 摩托车尾箱产业链分析-下游</w:t>
      </w:r>
      <w:r>
        <w:rPr>
          <w:rFonts w:hint="eastAsia"/>
        </w:rPr>
        <w:br/>
      </w:r>
      <w:r>
        <w:rPr>
          <w:rFonts w:hint="eastAsia"/>
        </w:rPr>
        <w:t>　　7.5 摩托车尾箱行业采购模式</w:t>
      </w:r>
      <w:r>
        <w:rPr>
          <w:rFonts w:hint="eastAsia"/>
        </w:rPr>
        <w:br/>
      </w:r>
      <w:r>
        <w:rPr>
          <w:rFonts w:hint="eastAsia"/>
        </w:rPr>
        <w:t>　　7.6 摩托车尾箱行业生产模式</w:t>
      </w:r>
      <w:r>
        <w:rPr>
          <w:rFonts w:hint="eastAsia"/>
        </w:rPr>
        <w:br/>
      </w:r>
      <w:r>
        <w:rPr>
          <w:rFonts w:hint="eastAsia"/>
        </w:rPr>
        <w:t>　　7.7 摩托车尾箱行业销售模式及销售渠道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中国本土摩托车尾箱产能、产量分析</w:t>
      </w:r>
      <w:r>
        <w:rPr>
          <w:rFonts w:hint="eastAsia"/>
        </w:rPr>
        <w:br/>
      </w:r>
      <w:r>
        <w:rPr>
          <w:rFonts w:hint="eastAsia"/>
        </w:rPr>
        <w:t>　　8.1 中国摩托车尾箱供需现状及预测（2021-2032）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中国摩托车尾箱产能、产量、产能利用率及发展趋势（2021-2032）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中国摩托车尾箱产量、市场需求量及发展趋势（2021-2032）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中国摩托车尾箱进出口分析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中国市场摩托车尾箱主要进口来源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中国市场摩托车尾箱主要出口目的地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不同材质摩托车尾箱市场规模2021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不同应用摩托车尾箱市场规模2021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中国市场主要厂商摩托车尾箱销量市场份额（2021-2026）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中国市场主要厂商摩托车尾箱收入份额（2021-2026）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2025年中国主要生产商摩托车尾箱收入排名（万元）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中国市场主要厂商摩托车尾箱价格（2021-2026）&amp;（元/件）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中国市场主要厂商摩托车尾箱总部及产地分布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中国市场主要厂商成立时间及摩托车尾箱商业化日期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中国市场主要厂商摩托车尾箱产品类型及应用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2025年中国市场摩托车尾箱主要厂商市场地位（第一梯队、第二梯队和第三梯队）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摩托车尾箱市场投资、并购等现状分析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摩托车尾箱生产基地、总部、竞争对手及市场地位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摩托车尾箱产品规格、参数及市场应用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摩托车尾箱销量（千件）、收入（万元）、价格（元/件）及毛利率（2021-2026）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中国市场不同产品类型摩托车尾箱销量（2021-2026）&amp;（千件）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中国市场不同产品类型摩托车尾箱销量市场份额（2021-2026）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中国市场不同产品类型摩托车尾箱销量预测（2027-2032）&amp;（千件）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中国市场不同产品类型摩托车尾箱销量市场份额预测（2027-2032）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中国市场不同产品类型摩托车尾箱规模（2021-2026）&amp;（万元）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中国市场不同产品类型摩托车尾箱规模市场份额（2021-2026）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中国市场不同产品类型摩托车尾箱规模预测（2027-2032）&amp;（万元）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中国市场不同产品类型摩托车尾箱规模市场份额预测（2027-2032）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中国市场不同应用摩托车尾箱销量（2021-2026）&amp;（千件）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中国市场不同应用摩托车尾箱销量市场份额（2021-2026）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中国市场不同应用摩托车尾箱销量预测（2027-2032）&amp;（千件）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中国市场不同应用摩托车尾箱销量市场份额预测（2027-2032）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中国市场不同应用摩托车尾箱规模（2021-2026）&amp;（万元）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中国市场不同应用摩托车尾箱规模市场份额（2021-2026）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中国市场不同应用摩托车尾箱规模预测（2027-2032）&amp;（万元）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中国市场不同应用摩托车尾箱规模市场份额预测（2027-2032）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摩托车尾箱行业发展分析---发展趋势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摩托车尾箱行业发展分析---厂商壁垒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摩托车尾箱行业发展分析---驱动因素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摩托车尾箱行业发展分析---制约因素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摩托车尾箱行业相关重点政策一览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摩托车尾箱行业供应链分析</w:t>
      </w:r>
      <w:r>
        <w:rPr>
          <w:rFonts w:hint="eastAsia"/>
        </w:rPr>
        <w:br/>
      </w:r>
      <w:r>
        <w:rPr>
          <w:rFonts w:hint="eastAsia"/>
        </w:rPr>
        <w:t>　　表 107： 摩托车尾箱上游原料供应商</w:t>
      </w:r>
      <w:r>
        <w:rPr>
          <w:rFonts w:hint="eastAsia"/>
        </w:rPr>
        <w:br/>
      </w:r>
      <w:r>
        <w:rPr>
          <w:rFonts w:hint="eastAsia"/>
        </w:rPr>
        <w:t>　　表 108： 摩托车尾箱行业主要下游客户</w:t>
      </w:r>
      <w:r>
        <w:rPr>
          <w:rFonts w:hint="eastAsia"/>
        </w:rPr>
        <w:br/>
      </w:r>
      <w:r>
        <w:rPr>
          <w:rFonts w:hint="eastAsia"/>
        </w:rPr>
        <w:t>　　表 109： 摩托车尾箱典型经销商</w:t>
      </w:r>
      <w:r>
        <w:rPr>
          <w:rFonts w:hint="eastAsia"/>
        </w:rPr>
        <w:br/>
      </w:r>
      <w:r>
        <w:rPr>
          <w:rFonts w:hint="eastAsia"/>
        </w:rPr>
        <w:t>　　表 110： 中国摩托车尾箱产量、销量、进口量及出口量（2021-2026）&amp;（千件）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中国摩托车尾箱产量、销量、进口量及出口量预测（2027-2032）&amp;（千件）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中国市场摩托车尾箱主要进口来源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中国市场摩托车尾箱主要出口目的地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摩托车尾箱产品图片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中国不同产品类型摩托车尾箱市场规模市场份额2025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低于30升产品图片</w:t>
      </w:r>
      <w:r>
        <w:rPr>
          <w:rFonts w:hint="eastAsia"/>
        </w:rPr>
        <w:br/>
      </w:r>
      <w:r>
        <w:rPr>
          <w:rFonts w:hint="eastAsia"/>
        </w:rPr>
        <w:t>　　图 4： 30–40升产品图片</w:t>
      </w:r>
      <w:r>
        <w:rPr>
          <w:rFonts w:hint="eastAsia"/>
        </w:rPr>
        <w:br/>
      </w:r>
      <w:r>
        <w:rPr>
          <w:rFonts w:hint="eastAsia"/>
        </w:rPr>
        <w:t>　　图 5： 41–50升产品图片</w:t>
      </w:r>
      <w:r>
        <w:rPr>
          <w:rFonts w:hint="eastAsia"/>
        </w:rPr>
        <w:br/>
      </w:r>
      <w:r>
        <w:rPr>
          <w:rFonts w:hint="eastAsia"/>
        </w:rPr>
        <w:t>　　图 6： 高于50升产品图片</w:t>
      </w:r>
      <w:r>
        <w:rPr>
          <w:rFonts w:hint="eastAsia"/>
        </w:rPr>
        <w:br/>
      </w:r>
      <w:r>
        <w:rPr>
          <w:rFonts w:hint="eastAsia"/>
        </w:rPr>
        <w:t>　　图 7： 中国不同材质摩托车尾箱市场规模市场份额2025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铝合金材质产品图片</w:t>
      </w:r>
      <w:r>
        <w:rPr>
          <w:rFonts w:hint="eastAsia"/>
        </w:rPr>
        <w:br/>
      </w:r>
      <w:r>
        <w:rPr>
          <w:rFonts w:hint="eastAsia"/>
        </w:rPr>
        <w:t>　　图 9： 塑料材质产品图片</w:t>
      </w:r>
      <w:r>
        <w:rPr>
          <w:rFonts w:hint="eastAsia"/>
        </w:rPr>
        <w:br/>
      </w:r>
      <w:r>
        <w:rPr>
          <w:rFonts w:hint="eastAsia"/>
        </w:rPr>
        <w:t>　　图 10： 中国不同应用摩托车尾箱市场份额2025 &amp; 2032</w:t>
      </w:r>
      <w:r>
        <w:rPr>
          <w:rFonts w:hint="eastAsia"/>
        </w:rPr>
        <w:br/>
      </w:r>
      <w:r>
        <w:rPr>
          <w:rFonts w:hint="eastAsia"/>
        </w:rPr>
        <w:t>　　图 11： 摩托车</w:t>
      </w:r>
      <w:r>
        <w:rPr>
          <w:rFonts w:hint="eastAsia"/>
        </w:rPr>
        <w:br/>
      </w:r>
      <w:r>
        <w:rPr>
          <w:rFonts w:hint="eastAsia"/>
        </w:rPr>
        <w:t>　　图 12： 电动车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中国市场摩托车尾箱市场规模，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中国市场摩托车尾箱收入及增长率（2021-2032）&amp;（万元）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中国市场摩托车尾箱销量及增长率（2021-2032）&amp;（千件）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2025年中国市场主要厂商摩托车尾箱销量市场份额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2025年中国市场主要厂商摩托车尾箱收入市场份额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2025年中国市场前五大厂商摩托车尾箱市场份额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2025年中国市场摩托车尾箱第一梯队、第二梯队和第三梯队厂商（品牌）及市场份额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中国市场不同产品类型摩托车尾箱价格走势（2021-2032）&amp;（元/件）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中国市场不同应用摩托车尾箱价格走势（2021-2032）&amp;（元/件）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摩托车尾箱中国企业SWOT分析</w:t>
      </w:r>
      <w:r>
        <w:rPr>
          <w:rFonts w:hint="eastAsia"/>
        </w:rPr>
        <w:br/>
      </w:r>
      <w:r>
        <w:rPr>
          <w:rFonts w:hint="eastAsia"/>
        </w:rPr>
        <w:t>　　图 24： 摩托车尾箱产业链</w:t>
      </w:r>
      <w:r>
        <w:rPr>
          <w:rFonts w:hint="eastAsia"/>
        </w:rPr>
        <w:br/>
      </w:r>
      <w:r>
        <w:rPr>
          <w:rFonts w:hint="eastAsia"/>
        </w:rPr>
        <w:t>　　图 25： 摩托车尾箱行业采购模式分析</w:t>
      </w:r>
      <w:r>
        <w:rPr>
          <w:rFonts w:hint="eastAsia"/>
        </w:rPr>
        <w:br/>
      </w:r>
      <w:r>
        <w:rPr>
          <w:rFonts w:hint="eastAsia"/>
        </w:rPr>
        <w:t>　　图 26： 摩托车尾箱行业生产模式分析</w:t>
      </w:r>
      <w:r>
        <w:rPr>
          <w:rFonts w:hint="eastAsia"/>
        </w:rPr>
        <w:br/>
      </w:r>
      <w:r>
        <w:rPr>
          <w:rFonts w:hint="eastAsia"/>
        </w:rPr>
        <w:t>　　图 27： 摩托车尾箱行业销售模式分析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中国摩托车尾箱产能、产量、产能利用率及发展趋势（2021-2032）&amp;（千件）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中国摩托车尾箱产量、市场需求量及发展趋势（2021-2032）&amp;（千件）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2866b10f4907" w:history="1">
        <w:r>
          <w:rPr>
            <w:rStyle w:val="Hyperlink"/>
          </w:rPr>
          <w:t>2026-2032年中国摩托车尾箱市场研究与行业前景分析报告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2866b10f4907" w:history="1">
        <w:r>
          <w:rPr>
            <w:rStyle w:val="Hyperlink"/>
          </w:rPr>
          <w:t>https://www.20087.com/3/07/MoTuoCheWeiXiangDeQianJingQuShi.html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后备箱图片大全、摩托车尾箱什么材质的好、摩托车后备箱大号加厚、摩托车尾箱正确安装方法、尾箱最建议买的三个牌子、摩托车尾箱安装视频教程、摩托车尾箱十大排名、摩托车尾箱价格及图片、最耐用的尾箱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3a474b4d4c30" w:history="1">
      <w:r>
        <w:rPr>
          <w:rStyle w:val="Hyperlink"/>
        </w:rPr>
        <w:t>2026-2032年中国摩托车尾箱市场研究与行业前景分析报告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oTuoCheWeiXiangDeQianJingQuShi.html" TargetMode="External" Id="Rdb2b2866b10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oTuoCheWeiXiangDeQianJingQuShi.html" TargetMode="External" Id="R30093a474b4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2026-03-05T01:57:26Z</dcterms:created>
  <dcterms:modified xsi:type="dcterms:W3CDTF">2026-03-05T02:57:26Z</dcterms:modified>
  <dc:subject>2026-2032年中国摩托车尾箱市场研究与行业前景分析报告</dc:subject>
  <dc:title>2026-2032年中国摩托车尾箱市场研究与行业前景分析报告</dc:title>
  <cp:keywords>2026-2032年中国摩托车尾箱市场研究与行业前景分析报告</cp:keywords>
  <dc:description>2026-2032年中国摩托车尾箱市场研究与行业前景分析报告</dc:description>
</cp:coreProperties>
</file>