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7e2e22054924" w:history="1">
              <w:r>
                <w:rPr>
                  <w:rStyle w:val="Hyperlink"/>
                </w:rPr>
                <w:t>2026-2032年中国汽车变速杆行业现状及前景分析报告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7e2e22054924" w:history="1">
              <w:r>
                <w:rPr>
                  <w:rStyle w:val="Hyperlink"/>
                </w:rPr>
                <w:t>2026-2032年中国汽车变速杆行业现状及前景分析报告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7e2e22054924" w:history="1">
                <w:r>
                  <w:rPr>
                    <w:rStyle w:val="Hyperlink"/>
                  </w:rPr>
                  <w:t>https://www.20087.com/3/97/QiCheBianSuGanHangYeXianZhuangJiQianJing.html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杆是手动或自动变速系统的操控接口，在传统燃油车、混动车型及部分电动车中仍具应用价值，尤其在追求驾驶参与感的性能车型中保留机械挡杆设计。现代变速杆普遍采用轻量化合金、高耐磨衬套及符合人机工程学的握感造型，强调换挡手感清晰、行程短且噪音低。在汽车电子化与座舱简约化趋势下，旋钮式、按键式及怀挡等替代方案兴起，但用户对实体变速杆在紧急情况下的可靠性、盲操安全性及情感连接仍存偏好。然而，行业面临手动挡车型萎缩导致市场规模收缩、高端挡杆依赖精密加工推高成本，以及电子挡杆软件故障引发安全隐患等问题，促使传统变速杆向高附加值与情感化设计转型。</w:t>
      </w:r>
      <w:r>
        <w:rPr>
          <w:rFonts w:hint="eastAsia"/>
        </w:rPr>
        <w:br/>
      </w:r>
      <w:r>
        <w:rPr>
          <w:rFonts w:hint="eastAsia"/>
        </w:rPr>
        <w:t>　　未来，汽车变速杆将向触觉反馈增强、材料美学与智能交互融合方向演进。压电陶瓷提供模拟机械挡位的触感反馈；再生铝或可持续皮革提升环保属性。在功能层面，集成手势识别或生物传感器监测驾驶员状态；与ADAS系统联动在危险工况下锁定挡位。此外，限量版车型采用3D打印定制挡头强化收藏价值。长远看，汽车变速杆将从基础操控部件升级为承载驾驶乐趣、人车情感与智能座舱体验的精致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7e2e22054924" w:history="1">
        <w:r>
          <w:rPr>
            <w:rStyle w:val="Hyperlink"/>
          </w:rPr>
          <w:t>2026-2032年中国汽车变速杆行业现状及前景分析报告</w:t>
        </w:r>
      </w:hyperlink>
      <w:r>
        <w:rPr>
          <w:rFonts w:hint="eastAsia"/>
        </w:rPr>
        <w:t>》系统分析了汽车变速杆行业的现状，全面梳理了汽车变速杆市场需求、市场规模、产业链结构及价格体系，详细解读了汽车变速杆细分市场特点。报告结合权威数据，科学预测了汽车变速杆市场前景与发展趋势，客观分析了品牌竞争格局、市场集中度及重点企业的运营表现，并指出了汽车变速杆行业面临的机遇与风险。为汽车变速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按照不同产品类型，汽车变速杆主要可以分为如下几个类别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中国不同产品类型汽车变速杆增长趋势2021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机械变速杆</w:t>
      </w:r>
      <w:r>
        <w:rPr>
          <w:rFonts w:hint="eastAsia"/>
        </w:rPr>
        <w:br/>
      </w:r>
      <w:r>
        <w:rPr>
          <w:rFonts w:hint="eastAsia"/>
        </w:rPr>
        <w:t>　　　　1.2.3 电子换档杆</w:t>
      </w:r>
      <w:r>
        <w:rPr>
          <w:rFonts w:hint="eastAsia"/>
        </w:rPr>
        <w:br/>
      </w:r>
      <w:r>
        <w:rPr>
          <w:rFonts w:hint="eastAsia"/>
        </w:rPr>
        <w:t>　　1.3 从不同应用，汽车变速杆主要包括如下几个方面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中国不同应用汽车变速杆增长趋势2021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中国汽车变速杆发展现状及未来趋势（2021-2032）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中国市场汽车变速杆收入及增长率（2021-2032）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中国市场汽车变速杆销量及增长率（2021-2032）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中国市场主要汽车变速杆厂商分析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中国市场主要厂商汽车变速杆销量及市场占有率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中国市场主要厂商汽车变速杆销量（2021-2026）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中国市场主要厂商汽车变速杆销量市场份额（2021-2026）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中国市场主要厂商汽车变速杆收入及市场占有率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中国市场主要厂商汽车变速杆收入（2021-2026）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中国市场主要厂商汽车变速杆收入市场份额（2021-2026）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2025年中国市场主要厂商汽车变速杆收入排名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中国市场主要厂商汽车变速杆价格（2021-2026）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中国市场主要厂商汽车变速杆总部及产地分布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中国市场主要厂商成立时间及汽车变速杆商业化日期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中国市场主要厂商汽车变速杆产品类型及应用</w:t>
      </w:r>
      <w:r>
        <w:rPr>
          <w:rFonts w:hint="eastAsia"/>
        </w:rPr>
        <w:br/>
      </w:r>
      <w:r>
        <w:rPr>
          <w:rFonts w:hint="eastAsia"/>
        </w:rPr>
        <w:t>　　2.7 汽车变速杆行业集中度、竞争程度分析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汽车变速杆行业集中度分析：2025年中国Top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中国市场汽车变速杆第一梯队、第二梯队和第三梯队厂商（品牌）及2025年市场份额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重点企业（13）在中国市场汽车变速杆销量、收入、价格及毛利率（2021-2026）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不同产品类型汽车变速杆分析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中国市场不同产品类型汽车变速杆销量（2021-2032）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中国市场不同产品类型汽车变速杆销量及市场份额（2021-2026）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中国市场不同产品类型汽车变速杆销量预测（2027-2032）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中国市场不同产品类型汽车变速杆规模（2021-2032）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中国市场不同产品类型汽车变速杆规模及市场份额（2021-2026）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中国市场不同产品类型汽车变速杆规模预测（2027-2032）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中国市场不同产品类型汽车变速杆价格走势（2021-2032）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不同应用汽车变速杆分析</w:t>
      </w:r>
      <w:r>
        <w:rPr>
          <w:rFonts w:hint="eastAsia"/>
        </w:rPr>
        <w:br/>
      </w:r>
      <w:r>
        <w:rPr>
          <w:rFonts w:hint="eastAsia"/>
        </w:rPr>
        <w:t>　　5.1 中国市场不同应用汽车变速杆销量（2021-2032）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中国市场不同应用汽车变速杆销量及市场份额（2021-2026）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中国市场不同应用汽车变速杆销量预测（2027-2032）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中国市场不同应用汽车变速杆规模（2021-2032）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中国市场不同应用汽车变速杆规模及市场份额（2021-2026）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中国市场不同应用汽车变速杆规模预测（2027-2032）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中国市场不同应用汽车变速杆价格走势（2021-2032）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汽车变速杆行业发展分析---发展趋势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汽车变速杆行业发展分析---厂商壁垒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汽车变速杆行业发展分析---驱动因素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汽车变速杆行业发展分析---制约因素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汽车变速杆中国企业SWOT分析</w:t>
      </w:r>
      <w:r>
        <w:rPr>
          <w:rFonts w:hint="eastAsia"/>
        </w:rPr>
        <w:br/>
      </w:r>
      <w:r>
        <w:rPr>
          <w:rFonts w:hint="eastAsia"/>
        </w:rPr>
        <w:t>　　6.6 汽车变速杆行业发展分析---行业政策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汽车变速杆行业产业链简介</w:t>
      </w:r>
      <w:r>
        <w:rPr>
          <w:rFonts w:hint="eastAsia"/>
        </w:rPr>
        <w:br/>
      </w:r>
      <w:r>
        <w:rPr>
          <w:rFonts w:hint="eastAsia"/>
        </w:rPr>
        <w:t>　　7.2 汽车变速杆产业链分析-上游</w:t>
      </w:r>
      <w:r>
        <w:rPr>
          <w:rFonts w:hint="eastAsia"/>
        </w:rPr>
        <w:br/>
      </w:r>
      <w:r>
        <w:rPr>
          <w:rFonts w:hint="eastAsia"/>
        </w:rPr>
        <w:t>　　7.3 汽车变速杆产业链分析-中游</w:t>
      </w:r>
      <w:r>
        <w:rPr>
          <w:rFonts w:hint="eastAsia"/>
        </w:rPr>
        <w:br/>
      </w:r>
      <w:r>
        <w:rPr>
          <w:rFonts w:hint="eastAsia"/>
        </w:rPr>
        <w:t>　　7.4 汽车变速杆产业链分析-下游</w:t>
      </w:r>
      <w:r>
        <w:rPr>
          <w:rFonts w:hint="eastAsia"/>
        </w:rPr>
        <w:br/>
      </w:r>
      <w:r>
        <w:rPr>
          <w:rFonts w:hint="eastAsia"/>
        </w:rPr>
        <w:t>　　7.5 汽车变速杆行业采购模式</w:t>
      </w:r>
      <w:r>
        <w:rPr>
          <w:rFonts w:hint="eastAsia"/>
        </w:rPr>
        <w:br/>
      </w:r>
      <w:r>
        <w:rPr>
          <w:rFonts w:hint="eastAsia"/>
        </w:rPr>
        <w:t>　　7.6 汽车变速杆行业生产模式</w:t>
      </w:r>
      <w:r>
        <w:rPr>
          <w:rFonts w:hint="eastAsia"/>
        </w:rPr>
        <w:br/>
      </w:r>
      <w:r>
        <w:rPr>
          <w:rFonts w:hint="eastAsia"/>
        </w:rPr>
        <w:t>　　7.7 汽车变速杆行业销售模式及销售渠道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中国本土汽车变速杆产能、产量分析</w:t>
      </w:r>
      <w:r>
        <w:rPr>
          <w:rFonts w:hint="eastAsia"/>
        </w:rPr>
        <w:br/>
      </w:r>
      <w:r>
        <w:rPr>
          <w:rFonts w:hint="eastAsia"/>
        </w:rPr>
        <w:t>　　8.1 中国汽车变速杆供需现状及预测（2021-2032）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中国汽车变速杆产能、产量、产能利用率及发展趋势（2021-2032）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中国汽车变速杆产量、市场需求量及发展趋势（2021-2032）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中国汽车变速杆进出口分析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中国市场汽车变速杆主要进口来源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中国市场汽车变速杆主要出口目的地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不同产品类型汽车变速杆市场规模2021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不同应用汽车变速杆市场规模2021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中国市场主要厂商汽车变速杆销量（2021-2026）&amp;（千个）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中国市场主要厂商汽车变速杆销量市场份额（2021-2026）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中国市场主要厂商汽车变速杆收入（2021-2026）&amp;（万元）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中国市场主要厂商汽车变速杆收入份额（2021-2026）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2025年中国主要生产商汽车变速杆收入排名（万元）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中国市场主要厂商汽车变速杆价格（2021-2026）&amp;（USD/Unit）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中国市场主要厂商汽车变速杆总部及产地分布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中国市场主要厂商成立时间及汽车变速杆商业化日期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中国市场主要厂商汽车变速杆产品类型及应用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2025年中国市场汽车变速杆主要厂商市场地位（第一梯队、第二梯队和第三梯队）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汽车变速杆市场投资、并购等现状分析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汽车变速杆生产基地、总部、竞争对手及市场地位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汽车变速杆产品规格、参数及市场应用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汽车变速杆销量（千个）、收入（万元）、价格（USD/Unit）及毛利率（2021-2026）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中国市场不同产品类型汽车变速杆销量（2021-2026）&amp;（千个）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中国市场不同产品类型汽车变速杆销量市场份额（2021-2026）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中国市场不同产品类型汽车变速杆销量预测（2027-2032）&amp;（千个）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中国市场不同产品类型汽车变速杆销量市场份额预测（2027-2032）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中国市场不同产品类型汽车变速杆规模（2021-2026）&amp;（万元）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中国市场不同产品类型汽车变速杆规模市场份额（2021-2026）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中国市场不同产品类型汽车变速杆规模预测（2027-2032）&amp;（万元）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中国市场不同产品类型汽车变速杆规模市场份额预测（2027-2032）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中国市场不同应用汽车变速杆销量（2021-2026）&amp;（千个）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中国市场不同应用汽车变速杆销量市场份额（2021-2026）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中国市场不同应用汽车变速杆销量预测（2027-2032）&amp;（千个）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中国市场不同应用汽车变速杆销量市场份额预测（2027-2032）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中国市场不同应用汽车变速杆规模（2021-2026）&amp;（万元）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中国市场不同应用汽车变速杆规模市场份额（2021-2026）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中国市场不同应用汽车变速杆规模预测（2027-2032）&amp;（万元）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中国市场不同应用汽车变速杆规模市场份额预测（2027-2032）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汽车变速杆行业发展分析---发展趋势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汽车变速杆行业发展分析---厂商壁垒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汽车变速杆行业发展分析---驱动因素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汽车变速杆行业发展分析---制约因素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汽车变速杆行业相关重点政策一览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汽车变速杆行业供应链分析</w:t>
      </w:r>
      <w:r>
        <w:rPr>
          <w:rFonts w:hint="eastAsia"/>
        </w:rPr>
        <w:br/>
      </w:r>
      <w:r>
        <w:rPr>
          <w:rFonts w:hint="eastAsia"/>
        </w:rPr>
        <w:t>　　表 101： 汽车变速杆上游原料供应商</w:t>
      </w:r>
      <w:r>
        <w:rPr>
          <w:rFonts w:hint="eastAsia"/>
        </w:rPr>
        <w:br/>
      </w:r>
      <w:r>
        <w:rPr>
          <w:rFonts w:hint="eastAsia"/>
        </w:rPr>
        <w:t>　　表 102： 汽车变速杆行业主要下游客户</w:t>
      </w:r>
      <w:r>
        <w:rPr>
          <w:rFonts w:hint="eastAsia"/>
        </w:rPr>
        <w:br/>
      </w:r>
      <w:r>
        <w:rPr>
          <w:rFonts w:hint="eastAsia"/>
        </w:rPr>
        <w:t>　　表 103： 汽车变速杆典型经销商</w:t>
      </w:r>
      <w:r>
        <w:rPr>
          <w:rFonts w:hint="eastAsia"/>
        </w:rPr>
        <w:br/>
      </w:r>
      <w:r>
        <w:rPr>
          <w:rFonts w:hint="eastAsia"/>
        </w:rPr>
        <w:t>　　表 104： 中国汽车变速杆产量、销量、进口量及出口量（2021-2026）&amp;（千个）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中国汽车变速杆产量、销量、进口量及出口量预测（2027-2032）&amp;（千个）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中国市场汽车变速杆主要进口来源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中国市场汽车变速杆主要出口目的地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汽车变速杆产品图片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中国不同产品类型汽车变速杆市场规模市场份额2025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机械变速杆产品图片</w:t>
      </w:r>
      <w:r>
        <w:rPr>
          <w:rFonts w:hint="eastAsia"/>
        </w:rPr>
        <w:br/>
      </w:r>
      <w:r>
        <w:rPr>
          <w:rFonts w:hint="eastAsia"/>
        </w:rPr>
        <w:t>　　图 4： 电子换档杆产品图片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中国不同应用汽车变速杆市场份额2025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中国市场汽车变速杆市场规模，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中国市场汽车变速杆收入及增长率（2021-2032）&amp;（万元）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中国市场汽车变速杆销量及增长率（2021-2032）&amp;（千个）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2025年中国市场主要厂商汽车变速杆销量市场份额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2025年中国市场主要厂商汽车变速杆收入市场份额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2025年中国市场前五大厂商汽车变速杆市场份额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2025年中国市场汽车变速杆第一梯队、第二梯队和第三梯队厂商（品牌）及市场份额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中国市场不同产品类型汽车变速杆价格走势（2021-2032）&amp;（USD/Unit）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中国市场不同应用汽车变速杆价格走势（2021-2032）&amp;（USD/Unit）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汽车变速杆中国企业SWOT分析</w:t>
      </w:r>
      <w:r>
        <w:rPr>
          <w:rFonts w:hint="eastAsia"/>
        </w:rPr>
        <w:br/>
      </w:r>
      <w:r>
        <w:rPr>
          <w:rFonts w:hint="eastAsia"/>
        </w:rPr>
        <w:t>　　图 18： 汽车变速杆产业链</w:t>
      </w:r>
      <w:r>
        <w:rPr>
          <w:rFonts w:hint="eastAsia"/>
        </w:rPr>
        <w:br/>
      </w:r>
      <w:r>
        <w:rPr>
          <w:rFonts w:hint="eastAsia"/>
        </w:rPr>
        <w:t>　　图 19： 汽车变速杆行业采购模式分析</w:t>
      </w:r>
      <w:r>
        <w:rPr>
          <w:rFonts w:hint="eastAsia"/>
        </w:rPr>
        <w:br/>
      </w:r>
      <w:r>
        <w:rPr>
          <w:rFonts w:hint="eastAsia"/>
        </w:rPr>
        <w:t>　　图 20： 汽车变速杆行业生产模式分析</w:t>
      </w:r>
      <w:r>
        <w:rPr>
          <w:rFonts w:hint="eastAsia"/>
        </w:rPr>
        <w:br/>
      </w:r>
      <w:r>
        <w:rPr>
          <w:rFonts w:hint="eastAsia"/>
        </w:rPr>
        <w:t>　　图 21： 汽车变速杆行业销售模式分析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中国汽车变速杆产能、产量、产能利用率及发展趋势（2021-2032）&amp;（千个）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中国汽车变速杆产量、市场需求量及发展趋势（2021-2032）&amp;（千个）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7e2e22054924" w:history="1">
        <w:r>
          <w:rPr>
            <w:rStyle w:val="Hyperlink"/>
          </w:rPr>
          <w:t>2026-2032年中国汽车变速杆行业现状及前景分析报告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7e2e22054924" w:history="1">
        <w:r>
          <w:rPr>
            <w:rStyle w:val="Hyperlink"/>
          </w:rPr>
          <w:t>https://www.20087.com/3/97/QiCheBianSuGanHangYeXianZhuangJiQianJing.html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热点：变速杆使用图解、汽车变速杆图片、汽车变速器作用、汽车变速杆怎么操作、变速杆是档位吗、汽车变速杆图解、小车变速杆示意图、汽车变速杆防尘套如何更换、变档的杆叫什么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e82d8e5e74144" w:history="1">
      <w:r>
        <w:rPr>
          <w:rStyle w:val="Hyperlink"/>
        </w:rPr>
        <w:t>2026-2032年中国汽车变速杆行业现状及前景分析报告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CheBianSuGanHangYeXianZhuangJiQianJing.html" TargetMode="External" Id="R4f477e2e2205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CheBianSuGanHangYeXianZhuangJiQianJing.html" TargetMode="External" Id="Ra91e82d8e5e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2025-11-30T08:27:05Z</dcterms:created>
  <dcterms:modified xsi:type="dcterms:W3CDTF">2025-11-30T09:27:05Z</dcterms:modified>
  <dc:subject>2026-2032年中国汽车变速杆行业现状及前景分析报告</dc:subject>
  <dc:title>2026-2032年中国汽车变速杆行业现状及前景分析报告</dc:title>
  <cp:keywords>2026-2032年中国汽车变速杆行业现状及前景分析报告</cp:keywords>
  <dc:description>2026-2032年中国汽车变速杆行业现状及前景分析报告</dc:description>
</cp:coreProperties>
</file>