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468649e04d88" w:history="1">
              <w:r>
                <w:rPr>
                  <w:rStyle w:val="Hyperlink"/>
                </w:rPr>
                <w:t>2024-2030年中国港口物流市场调查研究与前景趋势分析报告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468649e04d88" w:history="1">
              <w:r>
                <w:rPr>
                  <w:rStyle w:val="Hyperlink"/>
                </w:rPr>
                <w:t>2024-2030年中国港口物流市场调查研究与前景趋势分析报告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e468649e04d88" w:history="1">
                <w:r>
                  <w:rPr>
                    <w:rStyle w:val="Hyperlink"/>
                  </w:rPr>
                  <w:t>https://www.20087.com/3/77/GangKouWuLiuHangYeQianJingFenXi.html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作为全球供应链的关键环节，正经历着深刻的变革。当前，全球各大港口都在积极引入自动化、智能化技术，如自动化码头、智能仓储管理系统、无人搬运车（AGV）和自动堆场起重机等，显著提高了港口作业效率和吞吐量。同时，港口信息化、数字化和网络化建设也在稳步推进，通过大数据、云计算、物联网等技术实现物流信息的实时共享和全程可视，优化了资源配置和业务流程。</w:t>
      </w:r>
      <w:r>
        <w:rPr>
          <w:rFonts w:hint="eastAsia"/>
        </w:rPr>
        <w:br/>
      </w:r>
      <w:r>
        <w:rPr>
          <w:rFonts w:hint="eastAsia"/>
        </w:rPr>
        <w:t>　　未来港口物流的发展趋势将更加凸显绿色化和智慧化。首先，随着环保政策的收紧和碳中和目标的提出，港口物流将大力推广清洁能源设备、优化能源利用效率，并开展绿色物流体系的建设。其次，依托5G、人工智能、区块链等新一代信息技术，港口物流将实现更深程度的智能化和无人化，如建立全链路的智慧物流解决方案，实现港内外物流的无缝衔接，以及港口与供应链上下游企业的深度协同。此外，港口物流服务将向增值服务领域拓展，如提供供应链金融、贸易代理、一站式解决方案等多元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468649e04d88" w:history="1">
        <w:r>
          <w:rPr>
            <w:rStyle w:val="Hyperlink"/>
          </w:rPr>
          <w:t>2024-2030年中国港口物流市场调查研究与前景趋势分析报告</w:t>
        </w:r>
      </w:hyperlink>
      <w:r>
        <w:rPr>
          <w:rFonts w:hint="eastAsia"/>
        </w:rPr>
        <w:t>》深入解析了港口物流行业的产业链结构，全面剖析了港口物流市场规模与需求。港口物流报告详细探讨了港口物流市场价格、行业现状及市场前景，并对未来港口物流发展趋势进行了科学预测。同时，港口物流报告聚焦于重点企业，深入分析了港口物流行业竞争格局、市场集中度及品牌影响力。此外，港口物流报告还对港口物流市场进行了细分，揭示了港口物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港口物流市场概述</w:t>
      </w:r>
      <w:r>
        <w:rPr>
          <w:rFonts w:hint="eastAsia"/>
        </w:rPr>
        <w:br/>
      </w:r>
      <w:r>
        <w:rPr>
          <w:rFonts w:hint="eastAsia"/>
        </w:rPr>
        <w:t>　　1.1 港口物流市场概述</w:t>
      </w:r>
      <w:r>
        <w:rPr>
          <w:rFonts w:hint="eastAsia"/>
        </w:rPr>
        <w:br/>
      </w:r>
      <w:r>
        <w:rPr>
          <w:rFonts w:hint="eastAsia"/>
        </w:rPr>
        <w:t>　　1.2 不同产品类型港口物流分析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中国市场不同产品类型港口物流市场规模对比（2019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从不同应用，港口物流主要包括如下几个方面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中国市场不同应用港口物流规模对比（2019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中国港口物流市场规模现状及未来趋势（2019-2030）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中国市场港口物流主要企业分析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中国市场主要企业港口物流规模及市场份额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中国市场主要厂商进入港口物流行业时间点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中国市场主要厂商港口物流产品类型及应用</w:t>
      </w:r>
      <w:r>
        <w:rPr>
          <w:rFonts w:hint="eastAsia"/>
        </w:rPr>
        <w:br/>
      </w:r>
      <w:r>
        <w:rPr>
          <w:rFonts w:hint="eastAsia"/>
        </w:rPr>
        <w:t>　　2.5 港口物流行业集中度、竞争程度分析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港口物流行业集中度分析：2023年中国市场Top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中国市场港口物流第一梯队、第二梯队和第三梯队厂商及市场份额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港口物流企业（一）</w:t>
      </w:r>
      <w:r>
        <w:rPr>
          <w:rFonts w:hint="eastAsia"/>
        </w:rPr>
        <w:br/>
      </w:r>
      <w:r>
        <w:rPr>
          <w:rFonts w:hint="eastAsia"/>
        </w:rPr>
        <w:t>　　　　3.1.1 港口物流企业（一）公司信息、总部、港口物流市场地位以及主要的竞争对手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港口物流企业（一）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3.1.3 港口物流企业（一）在中国市场港口物流收入及毛利率（2019-2023）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港口物流企业（一）简介及主要业务</w:t>
      </w:r>
      <w:r>
        <w:rPr>
          <w:rFonts w:hint="eastAsia"/>
        </w:rPr>
        <w:br/>
      </w:r>
      <w:r>
        <w:rPr>
          <w:rFonts w:hint="eastAsia"/>
        </w:rPr>
        <w:t>　　3.2 港口物流企业（二）</w:t>
      </w:r>
      <w:r>
        <w:rPr>
          <w:rFonts w:hint="eastAsia"/>
        </w:rPr>
        <w:br/>
      </w:r>
      <w:r>
        <w:rPr>
          <w:rFonts w:hint="eastAsia"/>
        </w:rPr>
        <w:t>　　　　3.2.1 港口物流企业（二）公司信息、总部、港口物流市场地位以及主要的竞争对手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港口物流企业（二）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3.2.3 港口物流企业（二）在中国市场港口物流收入及毛利率（2019-2023）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港口物流企业（二）简介及主要业务</w:t>
      </w:r>
      <w:r>
        <w:rPr>
          <w:rFonts w:hint="eastAsia"/>
        </w:rPr>
        <w:br/>
      </w:r>
      <w:r>
        <w:rPr>
          <w:rFonts w:hint="eastAsia"/>
        </w:rPr>
        <w:t>　　3.3 港口物流企业（三）</w:t>
      </w:r>
      <w:r>
        <w:rPr>
          <w:rFonts w:hint="eastAsia"/>
        </w:rPr>
        <w:br/>
      </w:r>
      <w:r>
        <w:rPr>
          <w:rFonts w:hint="eastAsia"/>
        </w:rPr>
        <w:t>　　　　3.3.1 港口物流企业（三）公司信息、总部、港口物流市场地位以及主要的竞争对手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港口物流企业（三）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3.3.3 港口物流企业（三）在中国市场港口物流收入及毛利率（2019-2023）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港口物流企业（三）简介及主要业务</w:t>
      </w:r>
      <w:r>
        <w:rPr>
          <w:rFonts w:hint="eastAsia"/>
        </w:rPr>
        <w:br/>
      </w:r>
      <w:r>
        <w:rPr>
          <w:rFonts w:hint="eastAsia"/>
        </w:rPr>
        <w:t>　　3.4 港口物流企业（四）</w:t>
      </w:r>
      <w:r>
        <w:rPr>
          <w:rFonts w:hint="eastAsia"/>
        </w:rPr>
        <w:br/>
      </w:r>
      <w:r>
        <w:rPr>
          <w:rFonts w:hint="eastAsia"/>
        </w:rPr>
        <w:t>　　　　3.4.1 港口物流企业（四）公司信息、总部、港口物流市场地位以及主要的竞争对手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港口物流企业（四）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3.4.3 港口物流企业（四）在中国市场港口物流收入及毛利率（2019-2023）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港口物流企业（四）简介及主要业务</w:t>
      </w:r>
      <w:r>
        <w:rPr>
          <w:rFonts w:hint="eastAsia"/>
        </w:rPr>
        <w:br/>
      </w:r>
      <w:r>
        <w:rPr>
          <w:rFonts w:hint="eastAsia"/>
        </w:rPr>
        <w:t>　　3.5 港口物流企业（五）</w:t>
      </w:r>
      <w:r>
        <w:rPr>
          <w:rFonts w:hint="eastAsia"/>
        </w:rPr>
        <w:br/>
      </w:r>
      <w:r>
        <w:rPr>
          <w:rFonts w:hint="eastAsia"/>
        </w:rPr>
        <w:t>　　　　3.5.1 港口物流企业（五）公司信息、总部、港口物流市场地位以及主要的竞争对手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港口物流企业（五）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3.5.3 港口物流企业（五）在中国市场港口物流收入及毛利率（2019-2023）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港口物流企业（五）简介及主要业务</w:t>
      </w:r>
      <w:r>
        <w:rPr>
          <w:rFonts w:hint="eastAsia"/>
        </w:rPr>
        <w:br/>
      </w:r>
      <w:r>
        <w:rPr>
          <w:rFonts w:hint="eastAsia"/>
        </w:rPr>
        <w:t>　　3.6 港口物流企业（六）</w:t>
      </w:r>
      <w:r>
        <w:rPr>
          <w:rFonts w:hint="eastAsia"/>
        </w:rPr>
        <w:br/>
      </w:r>
      <w:r>
        <w:rPr>
          <w:rFonts w:hint="eastAsia"/>
        </w:rPr>
        <w:t>　　　　3.6.1 港口物流企业（六）公司信息、总部、港口物流市场地位以及主要的竞争对手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港口物流企业（六）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3.6.3 港口物流企业（六）在中国市场港口物流收入及毛利率（2019-2023）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港口物流企业（六）简介及主要业务</w:t>
      </w:r>
      <w:r>
        <w:rPr>
          <w:rFonts w:hint="eastAsia"/>
        </w:rPr>
        <w:br/>
      </w:r>
      <w:r>
        <w:rPr>
          <w:rFonts w:hint="eastAsia"/>
        </w:rPr>
        <w:t>　　3.7 港口物流企业（七）</w:t>
      </w:r>
      <w:r>
        <w:rPr>
          <w:rFonts w:hint="eastAsia"/>
        </w:rPr>
        <w:br/>
      </w:r>
      <w:r>
        <w:rPr>
          <w:rFonts w:hint="eastAsia"/>
        </w:rPr>
        <w:t>　　　　3.7.1 港口物流企业（七）公司信息、总部、港口物流市场地位以及主要的竞争对手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港口物流企业（七）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3.7.3 港口物流企业（七）在中国市场港口物流收入及毛利率（2019-2023）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港口物流企业（七）简介及主要业务</w:t>
      </w:r>
      <w:r>
        <w:rPr>
          <w:rFonts w:hint="eastAsia"/>
        </w:rPr>
        <w:br/>
      </w:r>
      <w:r>
        <w:rPr>
          <w:rFonts w:hint="eastAsia"/>
        </w:rPr>
        <w:t>　　3.8 港口物流企业（八）</w:t>
      </w:r>
      <w:r>
        <w:rPr>
          <w:rFonts w:hint="eastAsia"/>
        </w:rPr>
        <w:br/>
      </w:r>
      <w:r>
        <w:rPr>
          <w:rFonts w:hint="eastAsia"/>
        </w:rPr>
        <w:t>　　　　3.8.1 港口物流企业（八）公司信息、总部、港口物流市场地位以及主要的竞争对手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港口物流企业（八） 港口物流产品及服务介绍</w:t>
      </w:r>
      <w:r>
        <w:rPr>
          <w:rFonts w:hint="eastAsia"/>
        </w:rPr>
        <w:br/>
      </w:r>
      <w:r>
        <w:rPr>
          <w:rFonts w:hint="eastAsia"/>
        </w:rPr>
        <w:t>　　　　3.8.3 港口物流企业（八）在中国市场港口物流收入及毛利率（2019-2023）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港口物流企业（八）简介及主要业务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中国不同类型港口物流规模及预测</w:t>
      </w:r>
      <w:r>
        <w:rPr>
          <w:rFonts w:hint="eastAsia"/>
        </w:rPr>
        <w:br/>
      </w:r>
      <w:r>
        <w:rPr>
          <w:rFonts w:hint="eastAsia"/>
        </w:rPr>
        <w:t>　　4.1 中国不同类型港口物流规模及市场份额（2019-2023）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中国不同类型港口物流规模预测（2024-2030）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中国不同应用港口物流分析</w:t>
      </w:r>
      <w:r>
        <w:rPr>
          <w:rFonts w:hint="eastAsia"/>
        </w:rPr>
        <w:br/>
      </w:r>
      <w:r>
        <w:rPr>
          <w:rFonts w:hint="eastAsia"/>
        </w:rPr>
        <w:t>　　5.1 中国不同应用港口物流规模及市场份额（2019-2023）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中国不同应用港口物流规模预测（2024-2030）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港口物流行业发展机遇及主要驱动因素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港口物流行业发展面临的风险</w:t>
      </w:r>
      <w:r>
        <w:rPr>
          <w:rFonts w:hint="eastAsia"/>
        </w:rPr>
        <w:br/>
      </w:r>
      <w:r>
        <w:rPr>
          <w:rFonts w:hint="eastAsia"/>
        </w:rPr>
        <w:t>　　6.3 港口物流行业政策分析</w:t>
      </w:r>
      <w:r>
        <w:rPr>
          <w:rFonts w:hint="eastAsia"/>
        </w:rPr>
        <w:br/>
      </w:r>
      <w:r>
        <w:rPr>
          <w:rFonts w:hint="eastAsia"/>
        </w:rPr>
        <w:t>　　6.4 港口物流中国企业SWOT分析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港口物流行业产业链简介</w:t>
      </w:r>
      <w:r>
        <w:rPr>
          <w:rFonts w:hint="eastAsia"/>
        </w:rPr>
        <w:br/>
      </w:r>
      <w:r>
        <w:rPr>
          <w:rFonts w:hint="eastAsia"/>
        </w:rPr>
        <w:t>　　　　7.1.1 港口物流行业供应链分析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港口物流行业主要下游客户</w:t>
      </w:r>
      <w:r>
        <w:rPr>
          <w:rFonts w:hint="eastAsia"/>
        </w:rPr>
        <w:br/>
      </w:r>
      <w:r>
        <w:rPr>
          <w:rFonts w:hint="eastAsia"/>
        </w:rPr>
        <w:t>　　7.2 港口物流行业采购模式</w:t>
      </w:r>
      <w:r>
        <w:rPr>
          <w:rFonts w:hint="eastAsia"/>
        </w:rPr>
        <w:br/>
      </w:r>
      <w:r>
        <w:rPr>
          <w:rFonts w:hint="eastAsia"/>
        </w:rPr>
        <w:t>　　7.3 港口物流行业开发/生产模式</w:t>
      </w:r>
      <w:r>
        <w:rPr>
          <w:rFonts w:hint="eastAsia"/>
        </w:rPr>
        <w:br/>
      </w:r>
      <w:r>
        <w:rPr>
          <w:rFonts w:hint="eastAsia"/>
        </w:rPr>
        <w:t>　　7.4 港口物流行业销售模式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中国市场不同分类港口物流产品图片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中国市场不同分类港口物流规模及增长率（2019-2030）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中国港口物流市场规模增速预测:（2019-2030）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中国市场港口物流市场规模,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中国市场港口物流第一梯队、第二梯队和第三梯队企业及市场份额（2019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2023年中国市场港口物流Top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中国主要地区港口物流规模市场份额（2019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华东地区港口物流市场规模及预测(2019-2030)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华南地区港口物流市场规模及预测(2019-2030)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华北地区港口物流市场规模及预测(2019-2030)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华中地区港口物流市场规模及预测(2019-2030)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西南地区港口物流市场规模及预测(2019-2030)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西北及东北地区港口物流市场规模及预测(2019-2030)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中国不同分类港口物流市场份额2019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中国不同分类港口物流市场份额预测2024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中国不同应用港口物流市场份额2019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中国不同应用港口物流市场份额预测2024 &amp; 2030</w:t>
      </w:r>
      <w:r>
        <w:rPr>
          <w:rFonts w:hint="eastAsia"/>
        </w:rPr>
        <w:br/>
      </w:r>
      <w:r>
        <w:rPr>
          <w:rFonts w:hint="eastAsia"/>
        </w:rPr>
        <w:t>　　图： 港口物流产业链</w:t>
      </w:r>
      <w:r>
        <w:rPr>
          <w:rFonts w:hint="eastAsia"/>
        </w:rPr>
        <w:br/>
      </w:r>
      <w:r>
        <w:rPr>
          <w:rFonts w:hint="eastAsia"/>
        </w:rPr>
        <w:t>　　图： 港口物流行业采购模式</w:t>
      </w:r>
      <w:r>
        <w:rPr>
          <w:rFonts w:hint="eastAsia"/>
        </w:rPr>
        <w:br/>
      </w:r>
      <w:r>
        <w:rPr>
          <w:rFonts w:hint="eastAsia"/>
        </w:rPr>
        <w:t>　　图： 港口物流行业开发/生产模式分析</w:t>
      </w:r>
      <w:r>
        <w:rPr>
          <w:rFonts w:hint="eastAsia"/>
        </w:rPr>
        <w:br/>
      </w:r>
      <w:r>
        <w:rPr>
          <w:rFonts w:hint="eastAsia"/>
        </w:rPr>
        <w:t>　　图： 港口物流行业销售模式分析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中国市场不同分类港口物流规模及增长率对比（2019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中国市场不同分类港口物流主要企业列表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中国市场不同应用港口物流规模及增长率对比（2019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中国市场主要企业港口物流规模（2019-2023）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中国市场主要企业港口物流规模份额对比(2019-2023)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中国市场主要企业进入港口物流市场日期，及提供的产品和服务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中国市场港口物流市场投资、并购等现状分析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中国主要地区港口物流规模：2019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中国主要地区港口物流规模列表（2019-2023年）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中国主要地区港口物流规模及份额列表（2019-2023年）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中国主要地区港口物流规模列表预测（2024-2030）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中国主要地区港口物流规模及份额列表预测（2024-2030）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重点企业（十）公司信息、总部、港口物流市场地位以及主要的竞争对手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重点企业（十）港口物流产品及服务介绍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重点企业（十）在中国市场港口物流收入及毛利率(2019-2023)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中国不同分类港口物流规模列表&amp;（2019-2023）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中国不同分类港口物流规模市场份额列表（2019-2023）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中国不同分类港口物流规模预测（2024-2030）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中国不同分类港口物流规模市场份额预测（2024-2030）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中国不同应用港口物流规模列表（2019-2023）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中国不同应用港口物流规模市场份额列表（2019-2023）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中国不同应用港口物流规模预测（2024-2030）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中国不同应用港口物流规模市场份额预测（2024-2030）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港口物流行业技术发展趋势</w:t>
      </w:r>
      <w:r>
        <w:rPr>
          <w:rFonts w:hint="eastAsia"/>
        </w:rPr>
        <w:br/>
      </w:r>
      <w:r>
        <w:rPr>
          <w:rFonts w:hint="eastAsia"/>
        </w:rPr>
        <w:t>　　表： 港口物流行业主要的增长驱动因素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港口物流行业发展机会</w:t>
      </w:r>
      <w:r>
        <w:rPr>
          <w:rFonts w:hint="eastAsia"/>
        </w:rPr>
        <w:br/>
      </w:r>
      <w:r>
        <w:rPr>
          <w:rFonts w:hint="eastAsia"/>
        </w:rPr>
        <w:t>　　表： 港口物流行业发展阻碍/风险因素</w:t>
      </w:r>
      <w:r>
        <w:rPr>
          <w:rFonts w:hint="eastAsia"/>
        </w:rPr>
        <w:br/>
      </w:r>
      <w:r>
        <w:rPr>
          <w:rFonts w:hint="eastAsia"/>
        </w:rPr>
        <w:t>　　表： 港口物流行业供应链分析</w:t>
      </w:r>
      <w:r>
        <w:rPr>
          <w:rFonts w:hint="eastAsia"/>
        </w:rPr>
        <w:br/>
      </w:r>
      <w:r>
        <w:rPr>
          <w:rFonts w:hint="eastAsia"/>
        </w:rPr>
        <w:t>　　表： 港口物流上游原材料和主要供应商情况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港口物流与上下游的关联关系</w:t>
      </w:r>
      <w:r>
        <w:rPr>
          <w:rFonts w:hint="eastAsia"/>
        </w:rPr>
        <w:br/>
      </w:r>
      <w:r>
        <w:rPr>
          <w:rFonts w:hint="eastAsia"/>
        </w:rPr>
        <w:t>　　表： 港口物流行业主要下游客户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上下游行业对港口物流行业的影响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468649e04d88" w:history="1">
        <w:r>
          <w:rPr>
            <w:rStyle w:val="Hyperlink"/>
          </w:rPr>
          <w:t>2024-2030年中国港口物流市场调查研究与前景趋势分析报告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e468649e04d88" w:history="1">
        <w:r>
          <w:rPr>
            <w:rStyle w:val="Hyperlink"/>
          </w:rPr>
          <w:t>https://www.20087.com/3/77/GangKouWuLiuHangYeQianJingFenXi.html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88d598402489f" w:history="1">
      <w:r>
        <w:rPr>
          <w:rStyle w:val="Hyperlink"/>
        </w:rPr>
        <w:t>2024-2030年中国港口物流市场调查研究与前景趋势分析报告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gKouWuLiuHangYeQianJingFenXi.html" TargetMode="External" Id="Rfefe468649e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gKouWuLiuHangYeQianJingFenXi.html" TargetMode="External" Id="R61f88d598402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2024-06-09T00:51:59Z</dcterms:created>
  <dcterms:modified xsi:type="dcterms:W3CDTF">2024-06-09T01:51:59Z</dcterms:modified>
  <dc:subject>2024-2030年中国港口物流市场调查研究与前景趋势分析报告</dc:subject>
  <dc:title>2024-2030年中国港口物流市场调查研究与前景趋势分析报告</dc:title>
  <cp:keywords>2024-2030年中国港口物流市场调查研究与前景趋势分析报告</cp:keywords>
  <dc:description>2024-2030年中国港口物流市场调查研究与前景趋势分析报告</dc:description>
</cp:coreProperties>
</file>