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d98c6fb5349ff" w:history="1">
              <w:r>
                <w:rPr>
                  <w:rStyle w:val="Hyperlink"/>
                </w:rPr>
                <w:t>2026-2032年中国超级电容汽车行业发展研究与市场前景分析报告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d98c6fb5349ff" w:history="1">
              <w:r>
                <w:rPr>
                  <w:rStyle w:val="Hyperlink"/>
                </w:rPr>
                <w:t>2026-2032年中国超级电容汽车行业发展研究与市场前景分析报告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d98c6fb5349ff" w:history="1">
                <w:r>
                  <w:rPr>
                    <w:rStyle w:val="Hyperlink"/>
                  </w:rPr>
                  <w:t>https://www.20087.com/3/67/ChaoJiDianRongQiCheHangYeQianJingFenXi.html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汽车是一种特殊的新能源车辆，动力系统主要依赖超级电容器进行能量存储与释放。目前，超级电容汽车技术路线多采用超级电容与电池混合供电模式，充分发挥超级电容在瞬时功率输出、快速充放电和长循环寿命方面的优势。这类车辆已在部分城市公交、短途接驳车和轨道牵引领域开展示范应用，尤其适用于频繁启停、线路固定的运行场景。充电方式以站台快充为主，利用停站间隙完成能量补给，显著缩短充电等待时间。车辆设计注重能量回收系统的优化，在制动和下坡过程中将动能高效转化为电能储存。相比传统锂电池，超级电容在极端温度下的性能稳定性更优，且不存在热失控风险，提升了系统安全性。然而，能量密度偏低导致续航能力有限，大规模推广仍受制于基础设施布局和综合成本因素。</w:t>
      </w:r>
      <w:r>
        <w:rPr>
          <w:rFonts w:hint="eastAsia"/>
        </w:rPr>
        <w:br/>
      </w:r>
      <w:r>
        <w:rPr>
          <w:rFonts w:hint="eastAsia"/>
        </w:rPr>
        <w:t>　　未来，超级电容汽车将向材料革新、系统集成和场景深化方向发展。电极材料的研发将大大提升单位体积的能量存储能力，缩小与电池在续航方面的差距。器件封装技术和模块化设计的优化将进一步提高功率密度和空间利用率。整车能量管理系统将更加智能，实现超级电容、电池与电机之间的动态功率分配，最大化能效表现。在特定应用场景中，如机场摆渡车、港口AGV、城市环卫车等，超级电容汽车凭借高可靠性和低维护需求的优势将获得更广泛采用。无线充电技术的成熟可能推动动态充电道路的探索，实现行驶中补能。生命周期结束后的超级电容回收与再利用体系将逐步建立，提升环境友好性。长远来看，超级电容汽车不会完全替代电池电动车型，而是作为城市交通电动化解决方案的重要补充，在特定细分市场形成稳定生态，推动公共交通向更高效率、更短周转、更安全的方向演进。</w:t>
      </w:r>
      <w:r>
        <w:rPr>
          <w:rFonts w:hint="eastAsia"/>
        </w:rPr>
        <w:br/>
      </w:r>
      <w:r>
        <w:rPr>
          <w:rFonts w:hint="eastAsia"/>
        </w:rPr>
        <w:t>　　《</w:t>
      </w:r>
      <w:hyperlink r:id="Rab0d98c6fb5349ff" w:history="1">
        <w:r>
          <w:rPr>
            <w:rStyle w:val="Hyperlink"/>
          </w:rPr>
          <w:t>2026-2032年中国超级电容汽车行业发展研究与市场前景分析报告</w:t>
        </w:r>
      </w:hyperlink>
      <w:r>
        <w:rPr>
          <w:rFonts w:hint="eastAsia"/>
        </w:rPr>
        <w:t>》全面分析了超级电容汽车行业的产业链、市场规模、需求与价格动态，并客观呈现了当前行业的现状。同时，报告科学预测了超级电容汽车市场前景及发展趋势，聚焦于重点企业，全面分析了超级电容汽车市场竞争格局、集中度及品牌影响力。此外，超级电容汽车报告还对不同细分市场进行了研究，为投资者和行业决策者提供了权威的市场洞察与决策支持。</w:t>
      </w:r>
      <w:r>
        <w:rPr>
          <w:rFonts w:hint="eastAsia"/>
        </w:rPr>
        <w:br/>
      </w:r>
      <w:r>
        <w:rPr>
          <w:rFonts w:hint="eastAsia"/>
        </w:rPr>
        <w:br/>
      </w:r>
      <w:r>
        <w:rPr>
          <w:rFonts w:hint="eastAsia"/>
        </w:rPr>
        <w:t>第一章 超级电容汽车行业界定及应用领域</w:t>
      </w:r>
      <w:r>
        <w:rPr>
          <w:rFonts w:hint="eastAsia"/>
        </w:rPr>
        <w:br/>
      </w:r>
      <w:r>
        <w:rPr>
          <w:rFonts w:hint="eastAsia"/>
        </w:rPr>
        <w:t>　　第一节 超级电容汽车行业定义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超级电容汽车主要应用领域</w:t>
      </w:r>
      <w:r>
        <w:rPr>
          <w:rFonts w:hint="eastAsia"/>
        </w:rPr>
        <w:br/>
      </w:r>
      <w:r>
        <w:rPr>
          <w:rFonts w:hint="eastAsia"/>
        </w:rPr>
        <w:br/>
      </w:r>
      <w:r>
        <w:rPr>
          <w:rFonts w:hint="eastAsia"/>
        </w:rPr>
        <w:t>第二章 2025-2026年超级电容汽车行业技术发展现状及趋势分析</w:t>
      </w:r>
      <w:r>
        <w:rPr>
          <w:rFonts w:hint="eastAsia"/>
        </w:rPr>
        <w:br/>
      </w:r>
      <w:r>
        <w:rPr>
          <w:rFonts w:hint="eastAsia"/>
        </w:rPr>
        <w:t>　　第一节 超级电容汽车行业技术发展现状分析</w:t>
      </w:r>
      <w:r>
        <w:rPr>
          <w:rFonts w:hint="eastAsia"/>
        </w:rPr>
        <w:br/>
      </w:r>
      <w:r>
        <w:rPr>
          <w:rFonts w:hint="eastAsia"/>
        </w:rPr>
        <w:t>　　第二节 国内外超级电容汽车行业技术差异与原因</w:t>
      </w:r>
      <w:r>
        <w:rPr>
          <w:rFonts w:hint="eastAsia"/>
        </w:rPr>
        <w:br/>
      </w:r>
      <w:r>
        <w:rPr>
          <w:rFonts w:hint="eastAsia"/>
        </w:rPr>
        <w:t>　　第三节 超级电容汽车行业技术发展方向、趋势预测</w:t>
      </w:r>
      <w:r>
        <w:rPr>
          <w:rFonts w:hint="eastAsia"/>
        </w:rPr>
        <w:br/>
      </w:r>
      <w:r>
        <w:rPr>
          <w:rFonts w:hint="eastAsia"/>
        </w:rPr>
        <w:t>　　第四节 提升超级电容汽车行业技术能力策略建议</w:t>
      </w:r>
      <w:r>
        <w:rPr>
          <w:rFonts w:hint="eastAsia"/>
        </w:rPr>
        <w:br/>
      </w:r>
      <w:r>
        <w:rPr>
          <w:rFonts w:hint="eastAsia"/>
        </w:rPr>
        <w:br/>
      </w:r>
      <w:r>
        <w:rPr>
          <w:rFonts w:hint="eastAsia"/>
        </w:rPr>
        <w:t>第三章 全球超级电容汽车行业市场调研分析</w:t>
      </w:r>
      <w:r>
        <w:rPr>
          <w:rFonts w:hint="eastAsia"/>
        </w:rPr>
        <w:br/>
      </w:r>
      <w:r>
        <w:rPr>
          <w:rFonts w:hint="eastAsia"/>
        </w:rPr>
        <w:t>　　第一节 全球超级电容汽车行业经济环境分析</w:t>
      </w:r>
      <w:r>
        <w:rPr>
          <w:rFonts w:hint="eastAsia"/>
        </w:rPr>
        <w:br/>
      </w:r>
      <w:r>
        <w:rPr>
          <w:rFonts w:hint="eastAsia"/>
        </w:rPr>
        <w:t>　　第二节 全球超级电容汽车市场总体情况分析</w:t>
      </w:r>
      <w:r>
        <w:rPr>
          <w:rFonts w:hint="eastAsia"/>
        </w:rPr>
        <w:br/>
      </w:r>
      <w:r>
        <w:rPr>
          <w:rFonts w:hint="eastAsia"/>
        </w:rPr>
        <w:t>　　　　一、全球超级电容汽车行业的发展特点</w:t>
      </w:r>
      <w:r>
        <w:rPr>
          <w:rFonts w:hint="eastAsia"/>
        </w:rPr>
        <w:br/>
      </w:r>
      <w:r>
        <w:rPr>
          <w:rFonts w:hint="eastAsia"/>
        </w:rPr>
        <w:t>　　　　二、全球超级电容汽车市场结构</w:t>
      </w:r>
      <w:r>
        <w:rPr>
          <w:rFonts w:hint="eastAsia"/>
        </w:rPr>
        <w:br/>
      </w:r>
      <w:r>
        <w:rPr>
          <w:rFonts w:hint="eastAsia"/>
        </w:rPr>
        <w:t>　　　　三、全球超级电容汽车行业竞争格局</w:t>
      </w:r>
      <w:r>
        <w:rPr>
          <w:rFonts w:hint="eastAsia"/>
        </w:rPr>
        <w:br/>
      </w:r>
      <w:r>
        <w:rPr>
          <w:rFonts w:hint="eastAsia"/>
        </w:rPr>
        <w:t>　　第三节 全球主要国家（地区）超级电容汽车市场分析</w:t>
      </w:r>
      <w:r>
        <w:rPr>
          <w:rFonts w:hint="eastAsia"/>
        </w:rPr>
        <w:br/>
      </w:r>
      <w:r>
        <w:rPr>
          <w:rFonts w:hint="eastAsia"/>
        </w:rPr>
        <w:t>　　第四节 2026-2032年全球超级电容汽车行业发展趋势预测</w:t>
      </w:r>
      <w:r>
        <w:rPr>
          <w:rFonts w:hint="eastAsia"/>
        </w:rPr>
        <w:br/>
      </w:r>
      <w:r>
        <w:rPr>
          <w:rFonts w:hint="eastAsia"/>
        </w:rPr>
        <w:br/>
      </w:r>
      <w:r>
        <w:rPr>
          <w:rFonts w:hint="eastAsia"/>
        </w:rPr>
        <w:t>第四章 超级电容汽车行业发展环境分析</w:t>
      </w:r>
      <w:r>
        <w:rPr>
          <w:rFonts w:hint="eastAsia"/>
        </w:rPr>
        <w:br/>
      </w:r>
      <w:r>
        <w:rPr>
          <w:rFonts w:hint="eastAsia"/>
        </w:rPr>
        <w:t>　　第一节 超级电容汽车行业环境分析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超级电容汽车行业相关政策、法规</w:t>
      </w:r>
      <w:r>
        <w:rPr>
          <w:rFonts w:hint="eastAsia"/>
        </w:rPr>
        <w:br/>
      </w:r>
      <w:r>
        <w:rPr>
          <w:rFonts w:hint="eastAsia"/>
        </w:rPr>
        <w:br/>
      </w:r>
      <w:r>
        <w:rPr>
          <w:rFonts w:hint="eastAsia"/>
        </w:rPr>
        <w:t>第五章 中国超级电容汽车行业供给、需求分析</w:t>
      </w:r>
      <w:r>
        <w:rPr>
          <w:rFonts w:hint="eastAsia"/>
        </w:rPr>
        <w:br/>
      </w:r>
      <w:r>
        <w:rPr>
          <w:rFonts w:hint="eastAsia"/>
        </w:rPr>
        <w:t>　　第一节 2025年中国超级电容汽车市场现状</w:t>
      </w:r>
      <w:r>
        <w:rPr>
          <w:rFonts w:hint="eastAsia"/>
        </w:rPr>
        <w:br/>
      </w:r>
      <w:r>
        <w:rPr>
          <w:rFonts w:hint="eastAsia"/>
        </w:rPr>
        <w:t>　　第二节 中国超级电容汽车行业产量情况分析及预测</w:t>
      </w:r>
      <w:r>
        <w:rPr>
          <w:rFonts w:hint="eastAsia"/>
        </w:rPr>
        <w:br/>
      </w:r>
      <w:r>
        <w:rPr>
          <w:rFonts w:hint="eastAsia"/>
        </w:rPr>
        <w:t>　　　　一、超级电容汽车总体产能规模</w:t>
      </w:r>
      <w:r>
        <w:rPr>
          <w:rFonts w:hint="eastAsia"/>
        </w:rPr>
        <w:br/>
      </w:r>
      <w:r>
        <w:rPr>
          <w:rFonts w:hint="eastAsia"/>
        </w:rPr>
        <w:t>　　　　二 、2020-2025年中国超级电容汽车行业产量统计分析</w:t>
      </w:r>
      <w:r>
        <w:rPr>
          <w:rFonts w:hint="eastAsia"/>
        </w:rPr>
        <w:br/>
      </w:r>
      <w:r>
        <w:rPr>
          <w:rFonts w:hint="eastAsia"/>
        </w:rPr>
        <w:t>　　　　三、超级电容汽车生产区域分布</w:t>
      </w:r>
      <w:r>
        <w:rPr>
          <w:rFonts w:hint="eastAsia"/>
        </w:rPr>
        <w:br/>
      </w:r>
      <w:r>
        <w:rPr>
          <w:rFonts w:hint="eastAsia"/>
        </w:rPr>
        <w:t>　　　　四、2026-2032年中国超级电容汽车行业产量预测分析</w:t>
      </w:r>
      <w:r>
        <w:rPr>
          <w:rFonts w:hint="eastAsia"/>
        </w:rPr>
        <w:br/>
      </w:r>
      <w:r>
        <w:rPr>
          <w:rFonts w:hint="eastAsia"/>
        </w:rPr>
        <w:t>　　第三节 中国超级电容汽车市场需求分析及预测</w:t>
      </w:r>
      <w:r>
        <w:rPr>
          <w:rFonts w:hint="eastAsia"/>
        </w:rPr>
        <w:br/>
      </w:r>
      <w:r>
        <w:rPr>
          <w:rFonts w:hint="eastAsia"/>
        </w:rPr>
        <w:t>　　　　一、中国超级电容汽车市场需求特点</w:t>
      </w:r>
      <w:r>
        <w:rPr>
          <w:rFonts w:hint="eastAsia"/>
        </w:rPr>
        <w:br/>
      </w:r>
      <w:r>
        <w:rPr>
          <w:rFonts w:hint="eastAsia"/>
        </w:rPr>
        <w:t>　　　　二、2020-2025年中国超级电容汽车市场需求统计</w:t>
      </w:r>
      <w:r>
        <w:rPr>
          <w:rFonts w:hint="eastAsia"/>
        </w:rPr>
        <w:br/>
      </w:r>
      <w:r>
        <w:rPr>
          <w:rFonts w:hint="eastAsia"/>
        </w:rPr>
        <w:t>　　　　三、超级电容汽车市场饱和度</w:t>
      </w:r>
      <w:r>
        <w:rPr>
          <w:rFonts w:hint="eastAsia"/>
        </w:rPr>
        <w:br/>
      </w:r>
      <w:r>
        <w:rPr>
          <w:rFonts w:hint="eastAsia"/>
        </w:rPr>
        <w:t>　　　　四、影响超级电容汽车市场需求的因素</w:t>
      </w:r>
      <w:r>
        <w:rPr>
          <w:rFonts w:hint="eastAsia"/>
        </w:rPr>
        <w:br/>
      </w:r>
      <w:r>
        <w:rPr>
          <w:rFonts w:hint="eastAsia"/>
        </w:rPr>
        <w:t>　　　　五、超级电容汽车市场潜力分析</w:t>
      </w:r>
      <w:r>
        <w:rPr>
          <w:rFonts w:hint="eastAsia"/>
        </w:rPr>
        <w:br/>
      </w:r>
      <w:r>
        <w:rPr>
          <w:rFonts w:hint="eastAsia"/>
        </w:rPr>
        <w:t>　　　　六、2026-2032年中国超级电容汽车市场需求预测</w:t>
      </w:r>
      <w:r>
        <w:rPr>
          <w:rFonts w:hint="eastAsia"/>
        </w:rPr>
        <w:br/>
      </w:r>
      <w:r>
        <w:rPr>
          <w:rFonts w:hint="eastAsia"/>
        </w:rPr>
        <w:br/>
      </w:r>
      <w:r>
        <w:rPr>
          <w:rFonts w:hint="eastAsia"/>
        </w:rPr>
        <w:t>第六章 中国超级电容汽车行业进出口分析</w:t>
      </w:r>
      <w:r>
        <w:rPr>
          <w:rFonts w:hint="eastAsia"/>
        </w:rPr>
        <w:br/>
      </w:r>
      <w:r>
        <w:rPr>
          <w:rFonts w:hint="eastAsia"/>
        </w:rPr>
        <w:t>　　第一节 进口分析</w:t>
      </w:r>
      <w:r>
        <w:rPr>
          <w:rFonts w:hint="eastAsia"/>
        </w:rPr>
        <w:br/>
      </w:r>
      <w:r>
        <w:rPr>
          <w:rFonts w:hint="eastAsia"/>
        </w:rPr>
        <w:t>　　　　一、2020-2025年超级电容汽车进口量及增速</w:t>
      </w:r>
      <w:r>
        <w:rPr>
          <w:rFonts w:hint="eastAsia"/>
        </w:rPr>
        <w:br/>
      </w:r>
      <w:r>
        <w:rPr>
          <w:rFonts w:hint="eastAsia"/>
        </w:rPr>
        <w:t>　　　　二、进口产品在国内市场中的占比</w:t>
      </w:r>
      <w:r>
        <w:rPr>
          <w:rFonts w:hint="eastAsia"/>
        </w:rPr>
        <w:br/>
      </w:r>
      <w:r>
        <w:rPr>
          <w:rFonts w:hint="eastAsia"/>
        </w:rPr>
        <w:t>　　　　三、2026-2032年超级电容汽车进口量及增速预测</w:t>
      </w:r>
      <w:r>
        <w:rPr>
          <w:rFonts w:hint="eastAsia"/>
        </w:rPr>
        <w:br/>
      </w:r>
      <w:r>
        <w:rPr>
          <w:rFonts w:hint="eastAsia"/>
        </w:rPr>
        <w:t>　　第二节 出口分析</w:t>
      </w:r>
      <w:r>
        <w:rPr>
          <w:rFonts w:hint="eastAsia"/>
        </w:rPr>
        <w:br/>
      </w:r>
      <w:r>
        <w:rPr>
          <w:rFonts w:hint="eastAsia"/>
        </w:rPr>
        <w:t>　　　　一、2020-2025年超级电容汽车出口量及增速</w:t>
      </w:r>
      <w:r>
        <w:rPr>
          <w:rFonts w:hint="eastAsia"/>
        </w:rPr>
        <w:br/>
      </w:r>
      <w:r>
        <w:rPr>
          <w:rFonts w:hint="eastAsia"/>
        </w:rPr>
        <w:t>　　　　二、海外市场分布情况</w:t>
      </w:r>
      <w:r>
        <w:rPr>
          <w:rFonts w:hint="eastAsia"/>
        </w:rPr>
        <w:br/>
      </w:r>
      <w:r>
        <w:rPr>
          <w:rFonts w:hint="eastAsia"/>
        </w:rPr>
        <w:t>　　　　三、2026-2032年超级电容汽车出口量及增速预测</w:t>
      </w:r>
      <w:r>
        <w:rPr>
          <w:rFonts w:hint="eastAsia"/>
        </w:rPr>
        <w:br/>
      </w:r>
      <w:r>
        <w:rPr>
          <w:rFonts w:hint="eastAsia"/>
        </w:rPr>
        <w:br/>
      </w:r>
      <w:r>
        <w:rPr>
          <w:rFonts w:hint="eastAsia"/>
        </w:rPr>
        <w:t>第七章 中国超级电容汽车行业重点地区调研分析</w:t>
      </w:r>
      <w:r>
        <w:rPr>
          <w:rFonts w:hint="eastAsia"/>
        </w:rPr>
        <w:br/>
      </w:r>
      <w:r>
        <w:rPr>
          <w:rFonts w:hint="eastAsia"/>
        </w:rPr>
        <w:t>　　　　一、中国超级电容汽车行业区域市场分布情况</w:t>
      </w:r>
      <w:r>
        <w:rPr>
          <w:rFonts w:hint="eastAsia"/>
        </w:rPr>
        <w:br/>
      </w:r>
      <w:r>
        <w:rPr>
          <w:rFonts w:hint="eastAsia"/>
        </w:rPr>
        <w:t>　　　　二、**地区超级电容汽车行业市场需求规模情况</w:t>
      </w:r>
      <w:r>
        <w:rPr>
          <w:rFonts w:hint="eastAsia"/>
        </w:rPr>
        <w:br/>
      </w:r>
      <w:r>
        <w:rPr>
          <w:rFonts w:hint="eastAsia"/>
        </w:rPr>
        <w:t>　　　　三、**地区超级电容汽车行业市场需求规模情况</w:t>
      </w:r>
      <w:r>
        <w:rPr>
          <w:rFonts w:hint="eastAsia"/>
        </w:rPr>
        <w:br/>
      </w:r>
      <w:r>
        <w:rPr>
          <w:rFonts w:hint="eastAsia"/>
        </w:rPr>
        <w:t>　　　　四、**地区超级电容汽车行业市场需求规模情况</w:t>
      </w:r>
      <w:r>
        <w:rPr>
          <w:rFonts w:hint="eastAsia"/>
        </w:rPr>
        <w:br/>
      </w:r>
      <w:r>
        <w:rPr>
          <w:rFonts w:hint="eastAsia"/>
        </w:rPr>
        <w:t>　　　　五、**地区超级电容汽车行业市场需求规模情况</w:t>
      </w:r>
      <w:r>
        <w:rPr>
          <w:rFonts w:hint="eastAsia"/>
        </w:rPr>
        <w:br/>
      </w:r>
      <w:r>
        <w:rPr>
          <w:rFonts w:hint="eastAsia"/>
        </w:rPr>
        <w:t>　　　　六、**地区超级电容汽车行业市场需求规模情况</w:t>
      </w:r>
      <w:r>
        <w:rPr>
          <w:rFonts w:hint="eastAsia"/>
        </w:rPr>
        <w:br/>
      </w:r>
      <w:r>
        <w:rPr>
          <w:rFonts w:hint="eastAsia"/>
        </w:rPr>
        <w:br/>
      </w:r>
      <w:r>
        <w:rPr>
          <w:rFonts w:hint="eastAsia"/>
        </w:rPr>
        <w:t>第八章 中国超级电容汽车细分行业调研</w:t>
      </w:r>
      <w:r>
        <w:rPr>
          <w:rFonts w:hint="eastAsia"/>
        </w:rPr>
        <w:br/>
      </w:r>
      <w:r>
        <w:rPr>
          <w:rFonts w:hint="eastAsia"/>
        </w:rPr>
        <w:t>　　第一节 主要超级电容汽车细分行业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超级电容汽车行业重点企业发展调研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中国超级电容汽车企业营销及发展建议</w:t>
      </w:r>
      <w:r>
        <w:rPr>
          <w:rFonts w:hint="eastAsia"/>
        </w:rPr>
        <w:br/>
      </w:r>
      <w:r>
        <w:rPr>
          <w:rFonts w:hint="eastAsia"/>
        </w:rPr>
        <w:t>　　第一节 超级电容汽车企业营销策略分析及建议</w:t>
      </w:r>
      <w:r>
        <w:rPr>
          <w:rFonts w:hint="eastAsia"/>
        </w:rPr>
        <w:br/>
      </w:r>
      <w:r>
        <w:rPr>
          <w:rFonts w:hint="eastAsia"/>
        </w:rPr>
        <w:t>　　第二节 超级电容汽车企业营销策略分析</w:t>
      </w:r>
      <w:r>
        <w:rPr>
          <w:rFonts w:hint="eastAsia"/>
        </w:rPr>
        <w:br/>
      </w:r>
      <w:r>
        <w:rPr>
          <w:rFonts w:hint="eastAsia"/>
        </w:rPr>
        <w:t>　　　　一、超级电容汽车企业营销策略</w:t>
      </w:r>
      <w:r>
        <w:rPr>
          <w:rFonts w:hint="eastAsia"/>
        </w:rPr>
        <w:br/>
      </w:r>
      <w:r>
        <w:rPr>
          <w:rFonts w:hint="eastAsia"/>
        </w:rPr>
        <w:t>　　　　二、超级电容汽车企业经验借鉴</w:t>
      </w:r>
      <w:r>
        <w:rPr>
          <w:rFonts w:hint="eastAsia"/>
        </w:rPr>
        <w:br/>
      </w:r>
      <w:r>
        <w:rPr>
          <w:rFonts w:hint="eastAsia"/>
        </w:rPr>
        <w:t>　　第三节 超级电容汽车企业营销模式演化与创新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超级电容汽车企业经营发展分析及建议</w:t>
      </w:r>
      <w:r>
        <w:rPr>
          <w:rFonts w:hint="eastAsia"/>
        </w:rPr>
        <w:br/>
      </w:r>
      <w:r>
        <w:rPr>
          <w:rFonts w:hint="eastAsia"/>
        </w:rPr>
        <w:t>　　　　一、超级电容汽车企业存在的问题</w:t>
      </w:r>
      <w:r>
        <w:rPr>
          <w:rFonts w:hint="eastAsia"/>
        </w:rPr>
        <w:br/>
      </w:r>
      <w:r>
        <w:rPr>
          <w:rFonts w:hint="eastAsia"/>
        </w:rPr>
        <w:t>　　　　二、超级电容汽车企业应对的策略</w:t>
      </w:r>
      <w:r>
        <w:rPr>
          <w:rFonts w:hint="eastAsia"/>
        </w:rPr>
        <w:br/>
      </w:r>
      <w:r>
        <w:rPr>
          <w:rFonts w:hint="eastAsia"/>
        </w:rPr>
        <w:br/>
      </w:r>
      <w:r>
        <w:rPr>
          <w:rFonts w:hint="eastAsia"/>
        </w:rPr>
        <w:t>第十一章 超级电容汽车行业发展趋势及投资风险预警</w:t>
      </w:r>
      <w:r>
        <w:rPr>
          <w:rFonts w:hint="eastAsia"/>
        </w:rPr>
        <w:br/>
      </w:r>
      <w:r>
        <w:rPr>
          <w:rFonts w:hint="eastAsia"/>
        </w:rPr>
        <w:t>　　第一节 2026年超级电容汽车市场前景分析</w:t>
      </w:r>
      <w:r>
        <w:rPr>
          <w:rFonts w:hint="eastAsia"/>
        </w:rPr>
        <w:br/>
      </w:r>
      <w:r>
        <w:rPr>
          <w:rFonts w:hint="eastAsia"/>
        </w:rPr>
        <w:t>　　第二节 2026年超级电容汽车行业发展趋势预测</w:t>
      </w:r>
      <w:r>
        <w:rPr>
          <w:rFonts w:hint="eastAsia"/>
        </w:rPr>
        <w:br/>
      </w:r>
      <w:r>
        <w:rPr>
          <w:rFonts w:hint="eastAsia"/>
        </w:rPr>
        <w:t>　　第三节 影响超级电容汽车行业发展的主要因素</w:t>
      </w:r>
      <w:r>
        <w:rPr>
          <w:rFonts w:hint="eastAsia"/>
        </w:rPr>
        <w:br/>
      </w:r>
      <w:r>
        <w:rPr>
          <w:rFonts w:hint="eastAsia"/>
        </w:rPr>
        <w:t>　　　　一、2026年影响超级电容汽车行业运行的有利因素</w:t>
      </w:r>
      <w:r>
        <w:rPr>
          <w:rFonts w:hint="eastAsia"/>
        </w:rPr>
        <w:br/>
      </w:r>
      <w:r>
        <w:rPr>
          <w:rFonts w:hint="eastAsia"/>
        </w:rPr>
        <w:t>　　　　二、2026年影响超级电容汽车行业运行的稳定因素</w:t>
      </w:r>
      <w:r>
        <w:rPr>
          <w:rFonts w:hint="eastAsia"/>
        </w:rPr>
        <w:br/>
      </w:r>
      <w:r>
        <w:rPr>
          <w:rFonts w:hint="eastAsia"/>
        </w:rPr>
        <w:t>　　　　三、2026年影响超级电容汽车行业运行的不利因素</w:t>
      </w:r>
      <w:r>
        <w:rPr>
          <w:rFonts w:hint="eastAsia"/>
        </w:rPr>
        <w:br/>
      </w:r>
      <w:r>
        <w:rPr>
          <w:rFonts w:hint="eastAsia"/>
        </w:rPr>
        <w:t>　　　　四、2026年我国超级电容汽车行业发展面临的挑战</w:t>
      </w:r>
      <w:r>
        <w:rPr>
          <w:rFonts w:hint="eastAsia"/>
        </w:rPr>
        <w:br/>
      </w:r>
      <w:r>
        <w:rPr>
          <w:rFonts w:hint="eastAsia"/>
        </w:rPr>
        <w:t>　　　　五、2026年我国超级电容汽车行业发展面临的机遇</w:t>
      </w:r>
      <w:r>
        <w:rPr>
          <w:rFonts w:hint="eastAsia"/>
        </w:rPr>
        <w:br/>
      </w:r>
      <w:r>
        <w:rPr>
          <w:rFonts w:hint="eastAsia"/>
        </w:rPr>
        <w:t>　　第四节 专家对超级电容汽车行业投资风险预警</w:t>
      </w:r>
      <w:r>
        <w:rPr>
          <w:rFonts w:hint="eastAsia"/>
        </w:rPr>
        <w:br/>
      </w:r>
      <w:r>
        <w:rPr>
          <w:rFonts w:hint="eastAsia"/>
        </w:rPr>
        <w:t>　　　　一、2026-2032年超级电容汽车行业市场风险及控制策略</w:t>
      </w:r>
      <w:r>
        <w:rPr>
          <w:rFonts w:hint="eastAsia"/>
        </w:rPr>
        <w:br/>
      </w:r>
      <w:r>
        <w:rPr>
          <w:rFonts w:hint="eastAsia"/>
        </w:rPr>
        <w:t>　　　　二、2026-2032年超级电容汽车行业政策风险及控制策略</w:t>
      </w:r>
      <w:r>
        <w:rPr>
          <w:rFonts w:hint="eastAsia"/>
        </w:rPr>
        <w:br/>
      </w:r>
      <w:r>
        <w:rPr>
          <w:rFonts w:hint="eastAsia"/>
        </w:rPr>
        <w:t>　　　　三、2026-2032年超级电容汽车行业经营风险及控制策略</w:t>
      </w:r>
      <w:r>
        <w:rPr>
          <w:rFonts w:hint="eastAsia"/>
        </w:rPr>
        <w:br/>
      </w:r>
      <w:r>
        <w:rPr>
          <w:rFonts w:hint="eastAsia"/>
        </w:rPr>
        <w:t>　　　　四、2026-2032年超级电容汽车同业竞争风险及控制策略</w:t>
      </w:r>
      <w:r>
        <w:rPr>
          <w:rFonts w:hint="eastAsia"/>
        </w:rPr>
        <w:br/>
      </w:r>
      <w:r>
        <w:rPr>
          <w:rFonts w:hint="eastAsia"/>
        </w:rPr>
        <w:t>　　　　五、2026-2032年超级电容汽车行业其他风险及控制策略</w:t>
      </w:r>
      <w:r>
        <w:rPr>
          <w:rFonts w:hint="eastAsia"/>
        </w:rPr>
        <w:br/>
      </w:r>
      <w:r>
        <w:rPr>
          <w:rFonts w:hint="eastAsia"/>
        </w:rPr>
        <w:br/>
      </w:r>
      <w:r>
        <w:rPr>
          <w:rFonts w:hint="eastAsia"/>
        </w:rPr>
        <w:t>第十二章 超级电容汽车行业投资战略研究</w:t>
      </w:r>
      <w:r>
        <w:rPr>
          <w:rFonts w:hint="eastAsia"/>
        </w:rPr>
        <w:br/>
      </w:r>
      <w:r>
        <w:rPr>
          <w:rFonts w:hint="eastAsia"/>
        </w:rPr>
        <w:t>　　第一节 超级电容汽车行业发展战略研究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对我国超级电容汽车品牌的战略思考</w:t>
      </w:r>
      <w:r>
        <w:rPr>
          <w:rFonts w:hint="eastAsia"/>
        </w:rPr>
        <w:br/>
      </w:r>
      <w:r>
        <w:rPr>
          <w:rFonts w:hint="eastAsia"/>
        </w:rPr>
        <w:t>　　　　一、超级电容汽车品牌的重要性</w:t>
      </w:r>
      <w:r>
        <w:rPr>
          <w:rFonts w:hint="eastAsia"/>
        </w:rPr>
        <w:br/>
      </w:r>
      <w:r>
        <w:rPr>
          <w:rFonts w:hint="eastAsia"/>
        </w:rPr>
        <w:t>　　　　二、超级电容汽车实施品牌战略的意义</w:t>
      </w:r>
      <w:r>
        <w:rPr>
          <w:rFonts w:hint="eastAsia"/>
        </w:rPr>
        <w:br/>
      </w:r>
      <w:r>
        <w:rPr>
          <w:rFonts w:hint="eastAsia"/>
        </w:rPr>
        <w:t>　　　　三、超级电容汽车企业品牌的现状分析</w:t>
      </w:r>
      <w:r>
        <w:rPr>
          <w:rFonts w:hint="eastAsia"/>
        </w:rPr>
        <w:br/>
      </w:r>
      <w:r>
        <w:rPr>
          <w:rFonts w:hint="eastAsia"/>
        </w:rPr>
        <w:t>　　　　四、我国超级电容汽车企业的品牌战略</w:t>
      </w:r>
      <w:r>
        <w:rPr>
          <w:rFonts w:hint="eastAsia"/>
        </w:rPr>
        <w:br/>
      </w:r>
      <w:r>
        <w:rPr>
          <w:rFonts w:hint="eastAsia"/>
        </w:rPr>
        <w:t>　　　　五、超级电容汽车品牌战略管理的策略</w:t>
      </w:r>
      <w:r>
        <w:rPr>
          <w:rFonts w:hint="eastAsia"/>
        </w:rPr>
        <w:br/>
      </w:r>
      <w:r>
        <w:rPr>
          <w:rFonts w:hint="eastAsia"/>
        </w:rPr>
        <w:t>　　第三节 超级电容汽车经营策略分析</w:t>
      </w:r>
      <w:r>
        <w:rPr>
          <w:rFonts w:hint="eastAsia"/>
        </w:rPr>
        <w:br/>
      </w:r>
      <w:r>
        <w:rPr>
          <w:rFonts w:hint="eastAsia"/>
        </w:rPr>
        <w:t>　　　　一、超级电容汽车市场细分策略</w:t>
      </w:r>
      <w:r>
        <w:rPr>
          <w:rFonts w:hint="eastAsia"/>
        </w:rPr>
        <w:br/>
      </w:r>
      <w:r>
        <w:rPr>
          <w:rFonts w:hint="eastAsia"/>
        </w:rPr>
        <w:t>　　　　二、超级电容汽车市场创新策略</w:t>
      </w:r>
      <w:r>
        <w:rPr>
          <w:rFonts w:hint="eastAsia"/>
        </w:rPr>
        <w:br/>
      </w:r>
      <w:r>
        <w:rPr>
          <w:rFonts w:hint="eastAsia"/>
        </w:rPr>
        <w:t>　　　　三、品牌定位与品类规划</w:t>
      </w:r>
      <w:r>
        <w:rPr>
          <w:rFonts w:hint="eastAsia"/>
        </w:rPr>
        <w:br/>
      </w:r>
      <w:r>
        <w:rPr>
          <w:rFonts w:hint="eastAsia"/>
        </w:rPr>
        <w:t>　　　　四、超级电容汽车新产品差异化战略</w:t>
      </w:r>
      <w:r>
        <w:rPr>
          <w:rFonts w:hint="eastAsia"/>
        </w:rPr>
        <w:br/>
      </w:r>
      <w:r>
        <w:rPr>
          <w:rFonts w:hint="eastAsia"/>
        </w:rPr>
        <w:t>　　第四节 中:智:林:：超级电容汽车行业投资战略研究</w:t>
      </w:r>
      <w:r>
        <w:rPr>
          <w:rFonts w:hint="eastAsia"/>
        </w:rPr>
        <w:br/>
      </w:r>
      <w:r>
        <w:rPr>
          <w:rFonts w:hint="eastAsia"/>
        </w:rPr>
        <w:t>　　　　一、2026-2032年超级电容汽车行业投资战略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超级电容汽车行业类别</w:t>
      </w:r>
      <w:r>
        <w:rPr>
          <w:rFonts w:hint="eastAsia"/>
        </w:rPr>
        <w:br/>
      </w:r>
      <w:r>
        <w:rPr>
          <w:rFonts w:hint="eastAsia"/>
        </w:rPr>
        <w:t>　　图表 超级电容汽车行业产业链调研</w:t>
      </w:r>
      <w:r>
        <w:rPr>
          <w:rFonts w:hint="eastAsia"/>
        </w:rPr>
        <w:br/>
      </w:r>
      <w:r>
        <w:rPr>
          <w:rFonts w:hint="eastAsia"/>
        </w:rPr>
        <w:t>　　图表 超级电容汽车行业现状</w:t>
      </w:r>
      <w:r>
        <w:rPr>
          <w:rFonts w:hint="eastAsia"/>
        </w:rPr>
        <w:br/>
      </w:r>
      <w:r>
        <w:rPr>
          <w:rFonts w:hint="eastAsia"/>
        </w:rPr>
        <w:t>　　图表 超级电容汽车行业标准</w:t>
      </w:r>
      <w:r>
        <w:rPr>
          <w:rFonts w:hint="eastAsia"/>
        </w:rPr>
        <w:br/>
      </w:r>
      <w:r>
        <w:rPr>
          <w:rFonts w:hint="eastAsia"/>
        </w:rPr>
        <w:t>　　……</w:t>
      </w:r>
      <w:r>
        <w:rPr>
          <w:rFonts w:hint="eastAsia"/>
        </w:rPr>
        <w:br/>
      </w:r>
      <w:r>
        <w:rPr>
          <w:rFonts w:hint="eastAsia"/>
        </w:rPr>
        <w:t>　　图表 2020-2025年中国超级电容汽车市场规模</w:t>
      </w:r>
      <w:r>
        <w:rPr>
          <w:rFonts w:hint="eastAsia"/>
        </w:rPr>
        <w:br/>
      </w:r>
      <w:r>
        <w:rPr>
          <w:rFonts w:hint="eastAsia"/>
        </w:rPr>
        <w:t>　　图表 2026年中国超级电容汽车行业产能</w:t>
      </w:r>
      <w:r>
        <w:rPr>
          <w:rFonts w:hint="eastAsia"/>
        </w:rPr>
        <w:br/>
      </w:r>
      <w:r>
        <w:rPr>
          <w:rFonts w:hint="eastAsia"/>
        </w:rPr>
        <w:t>　　图表 2020-2025年中国超级电容汽车产量</w:t>
      </w:r>
      <w:r>
        <w:rPr>
          <w:rFonts w:hint="eastAsia"/>
        </w:rPr>
        <w:br/>
      </w:r>
      <w:r>
        <w:rPr>
          <w:rFonts w:hint="eastAsia"/>
        </w:rPr>
        <w:t>　　图表 超级电容汽车行业动态</w:t>
      </w:r>
      <w:r>
        <w:rPr>
          <w:rFonts w:hint="eastAsia"/>
        </w:rPr>
        <w:br/>
      </w:r>
      <w:r>
        <w:rPr>
          <w:rFonts w:hint="eastAsia"/>
        </w:rPr>
        <w:t>　　图表 2020-2025年中国超级电容汽车市场需求量</w:t>
      </w:r>
      <w:r>
        <w:rPr>
          <w:rFonts w:hint="eastAsia"/>
        </w:rPr>
        <w:br/>
      </w:r>
      <w:r>
        <w:rPr>
          <w:rFonts w:hint="eastAsia"/>
        </w:rPr>
        <w:t>　　图表 2026年中国超级电容汽车行业需求区域调研</w:t>
      </w:r>
      <w:r>
        <w:rPr>
          <w:rFonts w:hint="eastAsia"/>
        </w:rPr>
        <w:br/>
      </w:r>
      <w:r>
        <w:rPr>
          <w:rFonts w:hint="eastAsia"/>
        </w:rPr>
        <w:t>　　图表 2020-2025年中国超级电容汽车行情</w:t>
      </w:r>
      <w:r>
        <w:rPr>
          <w:rFonts w:hint="eastAsia"/>
        </w:rPr>
        <w:br/>
      </w:r>
      <w:r>
        <w:rPr>
          <w:rFonts w:hint="eastAsia"/>
        </w:rPr>
        <w:t>　　图表 2020-2025年中国超级电容汽车价格走势图</w:t>
      </w:r>
      <w:r>
        <w:rPr>
          <w:rFonts w:hint="eastAsia"/>
        </w:rPr>
        <w:br/>
      </w:r>
      <w:r>
        <w:rPr>
          <w:rFonts w:hint="eastAsia"/>
        </w:rPr>
        <w:t>　　图表 2020-2025年中国超级电容汽车行业销售收入</w:t>
      </w:r>
      <w:r>
        <w:rPr>
          <w:rFonts w:hint="eastAsia"/>
        </w:rPr>
        <w:br/>
      </w:r>
      <w:r>
        <w:rPr>
          <w:rFonts w:hint="eastAsia"/>
        </w:rPr>
        <w:t>　　图表 2020-2025年中国超级电容汽车行业盈利情况</w:t>
      </w:r>
      <w:r>
        <w:rPr>
          <w:rFonts w:hint="eastAsia"/>
        </w:rPr>
        <w:br/>
      </w:r>
      <w:r>
        <w:rPr>
          <w:rFonts w:hint="eastAsia"/>
        </w:rPr>
        <w:t>　　图表 2020-2025年中国超级电容汽车行业利润总额</w:t>
      </w:r>
      <w:r>
        <w:rPr>
          <w:rFonts w:hint="eastAsia"/>
        </w:rPr>
        <w:br/>
      </w:r>
      <w:r>
        <w:rPr>
          <w:rFonts w:hint="eastAsia"/>
        </w:rPr>
        <w:t>　　……</w:t>
      </w:r>
      <w:r>
        <w:rPr>
          <w:rFonts w:hint="eastAsia"/>
        </w:rPr>
        <w:br/>
      </w:r>
      <w:r>
        <w:rPr>
          <w:rFonts w:hint="eastAsia"/>
        </w:rPr>
        <w:t>　　图表 2020-2025年中国超级电容汽车进口数据</w:t>
      </w:r>
      <w:r>
        <w:rPr>
          <w:rFonts w:hint="eastAsia"/>
        </w:rPr>
        <w:br/>
      </w:r>
      <w:r>
        <w:rPr>
          <w:rFonts w:hint="eastAsia"/>
        </w:rPr>
        <w:t>　　图表 2020-2025年中国超级电容汽车出口数据</w:t>
      </w:r>
      <w:r>
        <w:rPr>
          <w:rFonts w:hint="eastAsia"/>
        </w:rPr>
        <w:br/>
      </w:r>
      <w:r>
        <w:rPr>
          <w:rFonts w:hint="eastAsia"/>
        </w:rPr>
        <w:t>　　……</w:t>
      </w:r>
      <w:r>
        <w:rPr>
          <w:rFonts w:hint="eastAsia"/>
        </w:rPr>
        <w:br/>
      </w:r>
      <w:r>
        <w:rPr>
          <w:rFonts w:hint="eastAsia"/>
        </w:rPr>
        <w:t>　　图表 2020-2025年中国超级电容汽车行业企业数量统计</w:t>
      </w:r>
      <w:r>
        <w:rPr>
          <w:rFonts w:hint="eastAsia"/>
        </w:rPr>
        <w:br/>
      </w:r>
      <w:r>
        <w:rPr>
          <w:rFonts w:hint="eastAsia"/>
        </w:rPr>
        <w:t>　　图表 **地区超级电容汽车市场规模</w:t>
      </w:r>
      <w:r>
        <w:rPr>
          <w:rFonts w:hint="eastAsia"/>
        </w:rPr>
        <w:br/>
      </w:r>
      <w:r>
        <w:rPr>
          <w:rFonts w:hint="eastAsia"/>
        </w:rPr>
        <w:t>　　图表 **地区超级电容汽车行业市场需求</w:t>
      </w:r>
      <w:r>
        <w:rPr>
          <w:rFonts w:hint="eastAsia"/>
        </w:rPr>
        <w:br/>
      </w:r>
      <w:r>
        <w:rPr>
          <w:rFonts w:hint="eastAsia"/>
        </w:rPr>
        <w:t>　　图表 **地区超级电容汽车市场调研</w:t>
      </w:r>
      <w:r>
        <w:rPr>
          <w:rFonts w:hint="eastAsia"/>
        </w:rPr>
        <w:br/>
      </w:r>
      <w:r>
        <w:rPr>
          <w:rFonts w:hint="eastAsia"/>
        </w:rPr>
        <w:t>　　图表 **地区超级电容汽车行业市场需求分析</w:t>
      </w:r>
      <w:r>
        <w:rPr>
          <w:rFonts w:hint="eastAsia"/>
        </w:rPr>
        <w:br/>
      </w:r>
      <w:r>
        <w:rPr>
          <w:rFonts w:hint="eastAsia"/>
        </w:rPr>
        <w:t>　　图表 **地区超级电容汽车市场规模</w:t>
      </w:r>
      <w:r>
        <w:rPr>
          <w:rFonts w:hint="eastAsia"/>
        </w:rPr>
        <w:br/>
      </w:r>
      <w:r>
        <w:rPr>
          <w:rFonts w:hint="eastAsia"/>
        </w:rPr>
        <w:t>　　图表 **地区超级电容汽车行业市场需求</w:t>
      </w:r>
      <w:r>
        <w:rPr>
          <w:rFonts w:hint="eastAsia"/>
        </w:rPr>
        <w:br/>
      </w:r>
      <w:r>
        <w:rPr>
          <w:rFonts w:hint="eastAsia"/>
        </w:rPr>
        <w:t>　　图表 **地区超级电容汽车市场调研</w:t>
      </w:r>
      <w:r>
        <w:rPr>
          <w:rFonts w:hint="eastAsia"/>
        </w:rPr>
        <w:br/>
      </w:r>
      <w:r>
        <w:rPr>
          <w:rFonts w:hint="eastAsia"/>
        </w:rPr>
        <w:t>　　图表 **地区超级电容汽车行业市场需求分析</w:t>
      </w:r>
      <w:r>
        <w:rPr>
          <w:rFonts w:hint="eastAsia"/>
        </w:rPr>
        <w:br/>
      </w:r>
      <w:r>
        <w:rPr>
          <w:rFonts w:hint="eastAsia"/>
        </w:rPr>
        <w:t>　　……</w:t>
      </w:r>
      <w:r>
        <w:rPr>
          <w:rFonts w:hint="eastAsia"/>
        </w:rPr>
        <w:br/>
      </w:r>
      <w:r>
        <w:rPr>
          <w:rFonts w:hint="eastAsia"/>
        </w:rPr>
        <w:t>　　图表 超级电容汽车行业竞争对手分析</w:t>
      </w:r>
      <w:r>
        <w:rPr>
          <w:rFonts w:hint="eastAsia"/>
        </w:rPr>
        <w:br/>
      </w:r>
      <w:r>
        <w:rPr>
          <w:rFonts w:hint="eastAsia"/>
        </w:rPr>
        <w:t>　　图表 超级电容汽车重点企业（一）基本信息</w:t>
      </w:r>
      <w:r>
        <w:rPr>
          <w:rFonts w:hint="eastAsia"/>
        </w:rPr>
        <w:br/>
      </w:r>
      <w:r>
        <w:rPr>
          <w:rFonts w:hint="eastAsia"/>
        </w:rPr>
        <w:t>　　图表 超级电容汽车重点企业（一）经营情况分析</w:t>
      </w:r>
      <w:r>
        <w:rPr>
          <w:rFonts w:hint="eastAsia"/>
        </w:rPr>
        <w:br/>
      </w:r>
      <w:r>
        <w:rPr>
          <w:rFonts w:hint="eastAsia"/>
        </w:rPr>
        <w:t>　　图表 超级电容汽车重点企业（一）主要经济指标情况</w:t>
      </w:r>
      <w:r>
        <w:rPr>
          <w:rFonts w:hint="eastAsia"/>
        </w:rPr>
        <w:br/>
      </w:r>
      <w:r>
        <w:rPr>
          <w:rFonts w:hint="eastAsia"/>
        </w:rPr>
        <w:t>　　图表 超级电容汽车重点企业（一）盈利能力情况</w:t>
      </w:r>
      <w:r>
        <w:rPr>
          <w:rFonts w:hint="eastAsia"/>
        </w:rPr>
        <w:br/>
      </w:r>
      <w:r>
        <w:rPr>
          <w:rFonts w:hint="eastAsia"/>
        </w:rPr>
        <w:t>　　图表 超级电容汽车重点企业（一）偿债能力情况</w:t>
      </w:r>
      <w:r>
        <w:rPr>
          <w:rFonts w:hint="eastAsia"/>
        </w:rPr>
        <w:br/>
      </w:r>
      <w:r>
        <w:rPr>
          <w:rFonts w:hint="eastAsia"/>
        </w:rPr>
        <w:t>　　图表 超级电容汽车重点企业（一）运营能力情况</w:t>
      </w:r>
      <w:r>
        <w:rPr>
          <w:rFonts w:hint="eastAsia"/>
        </w:rPr>
        <w:br/>
      </w:r>
      <w:r>
        <w:rPr>
          <w:rFonts w:hint="eastAsia"/>
        </w:rPr>
        <w:t>　　图表 超级电容汽车重点企业（一）成长能力情况</w:t>
      </w:r>
      <w:r>
        <w:rPr>
          <w:rFonts w:hint="eastAsia"/>
        </w:rPr>
        <w:br/>
      </w:r>
      <w:r>
        <w:rPr>
          <w:rFonts w:hint="eastAsia"/>
        </w:rPr>
        <w:t>　　图表 超级电容汽车重点企业（二）基本信息</w:t>
      </w:r>
      <w:r>
        <w:rPr>
          <w:rFonts w:hint="eastAsia"/>
        </w:rPr>
        <w:br/>
      </w:r>
      <w:r>
        <w:rPr>
          <w:rFonts w:hint="eastAsia"/>
        </w:rPr>
        <w:t>　　图表 超级电容汽车重点企业（二）经营情况分析</w:t>
      </w:r>
      <w:r>
        <w:rPr>
          <w:rFonts w:hint="eastAsia"/>
        </w:rPr>
        <w:br/>
      </w:r>
      <w:r>
        <w:rPr>
          <w:rFonts w:hint="eastAsia"/>
        </w:rPr>
        <w:t>　　图表 超级电容汽车重点企业（二）主要经济指标情况</w:t>
      </w:r>
      <w:r>
        <w:rPr>
          <w:rFonts w:hint="eastAsia"/>
        </w:rPr>
        <w:br/>
      </w:r>
      <w:r>
        <w:rPr>
          <w:rFonts w:hint="eastAsia"/>
        </w:rPr>
        <w:t>　　图表 超级电容汽车重点企业（二）盈利能力情况</w:t>
      </w:r>
      <w:r>
        <w:rPr>
          <w:rFonts w:hint="eastAsia"/>
        </w:rPr>
        <w:br/>
      </w:r>
      <w:r>
        <w:rPr>
          <w:rFonts w:hint="eastAsia"/>
        </w:rPr>
        <w:t>　　图表 超级电容汽车重点企业（二）偿债能力情况</w:t>
      </w:r>
      <w:r>
        <w:rPr>
          <w:rFonts w:hint="eastAsia"/>
        </w:rPr>
        <w:br/>
      </w:r>
      <w:r>
        <w:rPr>
          <w:rFonts w:hint="eastAsia"/>
        </w:rPr>
        <w:t>　　图表 超级电容汽车重点企业（二）运营能力情况</w:t>
      </w:r>
      <w:r>
        <w:rPr>
          <w:rFonts w:hint="eastAsia"/>
        </w:rPr>
        <w:br/>
      </w:r>
      <w:r>
        <w:rPr>
          <w:rFonts w:hint="eastAsia"/>
        </w:rPr>
        <w:t>　　图表 超级电容汽车重点企业（二）成长能力情况</w:t>
      </w:r>
      <w:r>
        <w:rPr>
          <w:rFonts w:hint="eastAsia"/>
        </w:rPr>
        <w:br/>
      </w:r>
      <w:r>
        <w:rPr>
          <w:rFonts w:hint="eastAsia"/>
        </w:rPr>
        <w:t>　　图表 超级电容汽车重点企业（三）基本信息</w:t>
      </w:r>
      <w:r>
        <w:rPr>
          <w:rFonts w:hint="eastAsia"/>
        </w:rPr>
        <w:br/>
      </w:r>
      <w:r>
        <w:rPr>
          <w:rFonts w:hint="eastAsia"/>
        </w:rPr>
        <w:t>　　图表 超级电容汽车重点企业（三）经营情况分析</w:t>
      </w:r>
      <w:r>
        <w:rPr>
          <w:rFonts w:hint="eastAsia"/>
        </w:rPr>
        <w:br/>
      </w:r>
      <w:r>
        <w:rPr>
          <w:rFonts w:hint="eastAsia"/>
        </w:rPr>
        <w:t>　　图表 超级电容汽车重点企业（三）主要经济指标情况</w:t>
      </w:r>
      <w:r>
        <w:rPr>
          <w:rFonts w:hint="eastAsia"/>
        </w:rPr>
        <w:br/>
      </w:r>
      <w:r>
        <w:rPr>
          <w:rFonts w:hint="eastAsia"/>
        </w:rPr>
        <w:t>　　图表 超级电容汽车重点企业（三）盈利能力情况</w:t>
      </w:r>
      <w:r>
        <w:rPr>
          <w:rFonts w:hint="eastAsia"/>
        </w:rPr>
        <w:br/>
      </w:r>
      <w:r>
        <w:rPr>
          <w:rFonts w:hint="eastAsia"/>
        </w:rPr>
        <w:t>　　图表 超级电容汽车重点企业（三）偿债能力情况</w:t>
      </w:r>
      <w:r>
        <w:rPr>
          <w:rFonts w:hint="eastAsia"/>
        </w:rPr>
        <w:br/>
      </w:r>
      <w:r>
        <w:rPr>
          <w:rFonts w:hint="eastAsia"/>
        </w:rPr>
        <w:t>　　图表 超级电容汽车重点企业（三）运营能力情况</w:t>
      </w:r>
      <w:r>
        <w:rPr>
          <w:rFonts w:hint="eastAsia"/>
        </w:rPr>
        <w:br/>
      </w:r>
      <w:r>
        <w:rPr>
          <w:rFonts w:hint="eastAsia"/>
        </w:rPr>
        <w:t>　　图表 超级电容汽车重点企业（三）成长能力情况</w:t>
      </w:r>
      <w:r>
        <w:rPr>
          <w:rFonts w:hint="eastAsia"/>
        </w:rPr>
        <w:br/>
      </w:r>
      <w:r>
        <w:rPr>
          <w:rFonts w:hint="eastAsia"/>
        </w:rPr>
        <w:t>　　……</w:t>
      </w:r>
      <w:r>
        <w:rPr>
          <w:rFonts w:hint="eastAsia"/>
        </w:rPr>
        <w:br/>
      </w:r>
      <w:r>
        <w:rPr>
          <w:rFonts w:hint="eastAsia"/>
        </w:rPr>
        <w:t>　　图表 2026-2032年中国超级电容汽车行业产能预测</w:t>
      </w:r>
      <w:r>
        <w:rPr>
          <w:rFonts w:hint="eastAsia"/>
        </w:rPr>
        <w:br/>
      </w:r>
      <w:r>
        <w:rPr>
          <w:rFonts w:hint="eastAsia"/>
        </w:rPr>
        <w:t>　　图表 2026-2032年中国超级电容汽车行业产量预测</w:t>
      </w:r>
      <w:r>
        <w:rPr>
          <w:rFonts w:hint="eastAsia"/>
        </w:rPr>
        <w:br/>
      </w:r>
      <w:r>
        <w:rPr>
          <w:rFonts w:hint="eastAsia"/>
        </w:rPr>
        <w:t>　　图表 2026-2032年中国超级电容汽车市场需求预测</w:t>
      </w:r>
      <w:r>
        <w:rPr>
          <w:rFonts w:hint="eastAsia"/>
        </w:rPr>
        <w:br/>
      </w:r>
      <w:r>
        <w:rPr>
          <w:rFonts w:hint="eastAsia"/>
        </w:rPr>
        <w:t>　　……</w:t>
      </w:r>
      <w:r>
        <w:rPr>
          <w:rFonts w:hint="eastAsia"/>
        </w:rPr>
        <w:br/>
      </w:r>
      <w:r>
        <w:rPr>
          <w:rFonts w:hint="eastAsia"/>
        </w:rPr>
        <w:t>　　图表 2026-2032年中国超级电容汽车市场规模预测</w:t>
      </w:r>
      <w:r>
        <w:rPr>
          <w:rFonts w:hint="eastAsia"/>
        </w:rPr>
        <w:br/>
      </w:r>
      <w:r>
        <w:rPr>
          <w:rFonts w:hint="eastAsia"/>
        </w:rPr>
        <w:t>　　图表 超级电容汽车行业准入条件</w:t>
      </w:r>
      <w:r>
        <w:rPr>
          <w:rFonts w:hint="eastAsia"/>
        </w:rPr>
        <w:br/>
      </w:r>
      <w:r>
        <w:rPr>
          <w:rFonts w:hint="eastAsia"/>
        </w:rPr>
        <w:t>　　图表 2026-2032年中国超级电容汽车行业信息化</w:t>
      </w:r>
      <w:r>
        <w:rPr>
          <w:rFonts w:hint="eastAsia"/>
        </w:rPr>
        <w:br/>
      </w:r>
      <w:r>
        <w:rPr>
          <w:rFonts w:hint="eastAsia"/>
        </w:rPr>
        <w:t>　　图表 2026年中国超级电容汽车市场前景分析</w:t>
      </w:r>
      <w:r>
        <w:rPr>
          <w:rFonts w:hint="eastAsia"/>
        </w:rPr>
        <w:br/>
      </w:r>
      <w:r>
        <w:rPr>
          <w:rFonts w:hint="eastAsia"/>
        </w:rPr>
        <w:t>　　图表 2026-2032年中国超级电容汽车行业风险分析</w:t>
      </w:r>
      <w:r>
        <w:rPr>
          <w:rFonts w:hint="eastAsia"/>
        </w:rPr>
        <w:br/>
      </w:r>
      <w:r>
        <w:rPr>
          <w:rFonts w:hint="eastAsia"/>
        </w:rPr>
        <w:t>　　图表 2026-2032年中国超级电容汽车行业发展趋势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d98c6fb5349ff" w:history="1">
        <w:r>
          <w:rPr>
            <w:rStyle w:val="Hyperlink"/>
          </w:rPr>
          <w:t>2026-2032年中国超级电容汽车行业发展研究与市场前景分析报告</w:t>
        </w:r>
      </w:hyperlink>
      <w:r>
        <w:rPr>
          <w:color w:val="C00000"/>
        </w:rPr>
        <w:t>》，报告编号：</w:t>
      </w:r>
      <w:r>
        <w:rPr>
          <w:rFonts w:hint="eastAsia"/>
          <w:color w:val="C00000"/>
        </w:rPr>
        <w:t>5766673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d98c6fb5349ff" w:history="1">
        <w:r>
          <w:rPr>
            <w:rStyle w:val="Hyperlink"/>
          </w:rPr>
          <w:t>https://www.20087.com/3/67/ChaoJiDianRongQiCheHangYeQianJingFenXi.html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的三个弊端、超级电容汽车启动电源的制作方法、超级电容上市公司龙头、超级电容汽车应急启动电源安全吗、超级电容长期并联电瓶、超级电容汽车应急启动电源哪个好、中国中车60000F超级电容、超级电容汽车是新能源汽车吗、超级电容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82b42d5b84d00" w:history="1">
      <w:r>
        <w:rPr>
          <w:rStyle w:val="Hyperlink"/>
        </w:rPr>
        <w:t>2026-2032年中国超级电容汽车行业发展研究与市场前景分析报告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aoJiDianRongQiCheHangYeQianJingFenXi.html" TargetMode="External" Id="Rab0d98c6fb5349ff" /></Relationships>
</file>

<file path=word/_rels/header2.xml.rels>&#65279;<?xml version="1.0" encoding="utf-8"?><Relationships xmlns="http://schemas.openxmlformats.org/package/2006/relationships"><Relationship Type="http://schemas.openxmlformats.org/officeDocument/2006/relationships/hyperlink" Target="https://www.20087.com/3/67/ChaoJiDianRongQiCheHangYeQianJingFenXi.html" TargetMode="External" Id="R72182b42d5b8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2026-01-27T02:16:27Z</dcterms:created>
  <dcterms:modified xsi:type="dcterms:W3CDTF">2026-01-27T03:16:27Z</dcterms:modified>
  <dc:subject>2026-2032年中国超级电容汽车行业发展研究与市场前景分析报告</dc:subject>
  <dc:title>2026-2032年中国超级电容汽车行业发展研究与市场前景分析报告</dc:title>
  <cp:keywords>2026-2032年中国超级电容汽车行业发展研究与市场前景分析报告</cp:keywords>
  <dc:description>2026-2032年中国超级电容汽车行业发展研究与市场前景分析报告</dc:description>
</cp:coreProperties>
</file>