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fcc873ba4ad5" w:history="1">
              <w:r>
                <w:rPr>
                  <w:rStyle w:val="Hyperlink"/>
                </w:rPr>
                <w:t>中国隧道建设行业现状分析与发展前景研究报告（2024年版）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fcc873ba4ad5" w:history="1">
              <w:r>
                <w:rPr>
                  <w:rStyle w:val="Hyperlink"/>
                </w:rPr>
                <w:t>中国隧道建设行业现状分析与发展前景研究报告（2024年版）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8fcc873ba4ad5" w:history="1">
                <w:r>
                  <w:rPr>
                    <w:rStyle w:val="Hyperlink"/>
                  </w:rPr>
                  <w:t>https://www.20087.com/M_JiaoTongYunShu/73/SuiDaoJianSheShiChangXingQingFenXiYuCe.html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近年来在全球范围内迎来了快速发展的黄金期，主要得益于城市化进程的加速和基础设施投资的增加。技术进步，尤其是盾构机和岩石隧道掘进机(TBM)的创新，显著提高了隧道建设的效率和安全性。同时，隧道建设不再局限于交通领域，还包括输水、电力、通信等多种用途，拓宽了行业的发展空间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智能化和环保。智能化方面，通过集成物联网、大数据和人工智能技术，实现隧道设计、施工和运维的全程数字化，提高作业效率和安全性。环保方面，隧道建设将采用更多绿色材料和施工方法，减少对生态环境的影响，同时，隧道设计将更加注重自然通风和自然光照的利用，降低运营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8fcc873ba4ad5" w:history="1">
        <w:r>
          <w:rPr>
            <w:rStyle w:val="Hyperlink"/>
          </w:rPr>
          <w:t>中国隧道建设行业现状分析与发展前景研究报告（2024年版）</w:t>
        </w:r>
      </w:hyperlink>
      <w:r>
        <w:rPr>
          <w:rFonts w:hint="eastAsia"/>
        </w:rPr>
        <w:t>》深入剖析了当前隧道建设行业的现状，全面梳理了隧道建设市场需求、市场规模、产业链结构以及价格体系。隧道建设报告探讨了隧道建设各细分市场的特点，展望了市场前景与发展趋势，并基于权威数据进行了科学预测。同时，隧道建设报告还对品牌竞争格局、市场集中度、重点企业运营状况进行了客观分析，指出了行业面临的风险与机遇。隧道建设报告旨在为隧道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三、亚洲隧道建设项目分析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一、“十三五”交通运输建设回顾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二、“十三五”中国隧道建设成就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我国隧道建设行业整体运行指标分析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2023-2024年中国隧道建设行业总体规模分析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2023-2024年中国隧道建设行业财务指标总体分析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隧道建设行业产业结构分析</w:t>
      </w:r>
      <w:r>
        <w:rPr>
          <w:rFonts w:hint="eastAsia"/>
        </w:rPr>
        <w:br/>
      </w:r>
      <w:r>
        <w:rPr>
          <w:rFonts w:hint="eastAsia"/>
        </w:rPr>
        <w:t>　　第一节 隧道建设产业结构分析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三、中国隧道建设行业参与国际竞争的战略市场定位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一、四川九力隧道工程有限公司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5、企业经营文化</w:t>
      </w:r>
      <w:r>
        <w:rPr>
          <w:rFonts w:hint="eastAsia"/>
        </w:rPr>
        <w:br/>
      </w:r>
      <w:r>
        <w:rPr>
          <w:rFonts w:hint="eastAsia"/>
        </w:rPr>
        <w:t>　　　　二、中国中铁隧道集团有限公司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五、福建省海天建设工程有限公司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六、陕西和盛隧道建设工程有限公司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七、湖南省隧道工程总公司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八、中鼎国际矿山隧道建设分公司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九、湖南恒基隧道工程有限公司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十、云南通业建设工程有限公司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十一、北京中遂隧道工程有限公司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十二、中铁二局集团有限公司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十三、浙江省隧道工程公司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十四、中铁五局（集团）有限公司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十五、中铁十七局集团有限公司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十六、重庆市祥泰隧道工程有限公司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十七、中铁八局集团有限公司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十八、华铁工程咨询有限公司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三、广汉金达隧道机械有限公司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t>　　　　　　1、中国隧道建设企业IPO融资分析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2、中国隧道建设企业再融资分析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2024-2030年隧道建设行业面临的困境及对策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2024年隧道建设行业面临的困境</w:t>
      </w:r>
      <w:r>
        <w:rPr>
          <w:rFonts w:hint="eastAsia"/>
        </w:rPr>
        <w:br/>
      </w:r>
      <w:r>
        <w:rPr>
          <w:rFonts w:hint="eastAsia"/>
        </w:rPr>
        <w:t>　　第二节 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二、国内隧道建设企业的出路分析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中国隧道建设行业存在的问题及对策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一、中国隧道建设行业存在的问题</w:t>
      </w:r>
      <w:r>
        <w:rPr>
          <w:rFonts w:hint="eastAsia"/>
        </w:rPr>
        <w:br/>
      </w:r>
      <w:r>
        <w:rPr>
          <w:rFonts w:hint="eastAsia"/>
        </w:rPr>
        <w:t>　　　　二、隧道建设行业发展的建议对策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中国隧道建设市场发展面临的挑战与对策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二、2024-2030年隧道建设行业投资战略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通风与空气处理行业各应用领域分布表</w:t>
      </w:r>
      <w:r>
        <w:rPr>
          <w:rFonts w:hint="eastAsia"/>
        </w:rPr>
        <w:br/>
      </w:r>
      <w:r>
        <w:rPr>
          <w:rFonts w:hint="eastAsia"/>
        </w:rPr>
        <w:t>　　图表 通风与空气处理设备行业产值分析</w:t>
      </w:r>
      <w:r>
        <w:rPr>
          <w:rFonts w:hint="eastAsia"/>
        </w:rPr>
        <w:br/>
      </w:r>
      <w:r>
        <w:rPr>
          <w:rFonts w:hint="eastAsia"/>
        </w:rPr>
        <w:t>　　图表 轨道交通车载辅助电源需求分布格局</w:t>
      </w:r>
      <w:r>
        <w:rPr>
          <w:rFonts w:hint="eastAsia"/>
        </w:rPr>
        <w:br/>
      </w:r>
      <w:r>
        <w:rPr>
          <w:rFonts w:hint="eastAsia"/>
        </w:rPr>
        <w:t>　　图表 高速公路隧道交通工程等级划分表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公路隧道交通工程设施配置表一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公路隧道交通工程设施配置表二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公路隧道交通工程设施配置表三</w:t>
      </w:r>
      <w:r>
        <w:rPr>
          <w:rFonts w:hint="eastAsia"/>
        </w:rPr>
        <w:br/>
      </w:r>
      <w:r>
        <w:rPr>
          <w:rFonts w:hint="eastAsia"/>
        </w:rPr>
        <w:t>　　图表 有机防水涂料在新、旧规范中的性能对比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无机防水涂料在新、旧规范中的性能对比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塑料防水板在新、旧规范中的性能对比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防水卷材的粘结性能要求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东西部人口高速公路里程概况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2019-2024年中国隧道建设行业规模以上企业数量</w:t>
      </w:r>
      <w:r>
        <w:rPr>
          <w:rFonts w:hint="eastAsia"/>
        </w:rPr>
        <w:br/>
      </w:r>
      <w:r>
        <w:rPr>
          <w:rFonts w:hint="eastAsia"/>
        </w:rPr>
        <w:t>　　图表 2024年公路水路交通固定资产投资完成情况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2024年公路建设固定资产投资完成情况分析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全国农村公路里程构成</w:t>
      </w:r>
      <w:r>
        <w:rPr>
          <w:rFonts w:hint="eastAsia"/>
        </w:rPr>
        <w:br/>
      </w:r>
      <w:r>
        <w:rPr>
          <w:rFonts w:hint="eastAsia"/>
        </w:rPr>
        <w:t>　　图表 我国大陆特长公路隧道</w:t>
      </w:r>
      <w:r>
        <w:rPr>
          <w:rFonts w:hint="eastAsia"/>
        </w:rPr>
        <w:br/>
      </w:r>
      <w:r>
        <w:rPr>
          <w:rFonts w:hint="eastAsia"/>
        </w:rPr>
        <w:t>　　图表 我国大跨径公路隧道</w:t>
      </w:r>
      <w:r>
        <w:rPr>
          <w:rFonts w:hint="eastAsia"/>
        </w:rPr>
        <w:br/>
      </w:r>
      <w:r>
        <w:rPr>
          <w:rFonts w:hint="eastAsia"/>
        </w:rPr>
        <w:t>　　图表 国内海底隧道情况</w:t>
      </w:r>
      <w:r>
        <w:rPr>
          <w:rFonts w:hint="eastAsia"/>
        </w:rPr>
        <w:br/>
      </w:r>
      <w:r>
        <w:rPr>
          <w:rFonts w:hint="eastAsia"/>
        </w:rPr>
        <w:t>　　图表 中国各类地形比例情况分析</w:t>
      </w:r>
      <w:r>
        <w:rPr>
          <w:rFonts w:hint="eastAsia"/>
        </w:rPr>
        <w:br/>
      </w:r>
      <w:r>
        <w:rPr>
          <w:rFonts w:hint="eastAsia"/>
        </w:rPr>
        <w:t>　　图表 2023-2024年上海隧道工程股份有限公司资产负债表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2023-2024年上海隧道工程股份有限公司现金流量表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2023-2024年上海隧道工程股份有限公司盈利能力分析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2023-2024年上海隧道工程股份有限公司运营能力分析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2023-2024年上海隧道工程股份有限公司偿债能力分析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中鼎国际矿山隧道建设分公司组织机构情况</w:t>
      </w:r>
      <w:r>
        <w:rPr>
          <w:rFonts w:hint="eastAsia"/>
        </w:rPr>
        <w:br/>
      </w:r>
      <w:r>
        <w:rPr>
          <w:rFonts w:hint="eastAsia"/>
        </w:rPr>
        <w:t>　　图表 2023-2024年中铁二局集团有限公司资产负债表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2023-2024年中铁二局集团有限公司现金流量表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2023-2024年中铁二局集团有限公司盈利能力分析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2023-2024年中铁二局集团有限公司偿债能力分析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2023-2024年中铁二局集团有限公司发展能力分析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2023-2024年中国中铁股份有限公司发展能力分析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fcc873ba4ad5" w:history="1">
        <w:r>
          <w:rPr>
            <w:rStyle w:val="Hyperlink"/>
          </w:rPr>
          <w:t>中国隧道建设行业现状分析与发展前景研究报告（2024年版）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8fcc873ba4ad5" w:history="1">
        <w:r>
          <w:rPr>
            <w:rStyle w:val="Hyperlink"/>
          </w:rPr>
          <w:t>https://www.20087.com/M_JiaoTongYunShu/73/SuiDaoJianSheShiChangXingQingFenXiYuCe.html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8692f4db3493e" w:history="1">
      <w:r>
        <w:rPr>
          <w:rStyle w:val="Hyperlink"/>
        </w:rPr>
        <w:t>中国隧道建设行业现状分析与发展前景研究报告（2024年版）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SuiDaoJianSheShiChangXingQingFenXiYuCe.html" TargetMode="External" Id="R14a8fcc873b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SuiDaoJianSheShiChangXingQingFenXiYuCe.html" TargetMode="External" Id="R2738692f4db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2024-03-02T23:08:00Z</dcterms:created>
  <dcterms:modified xsi:type="dcterms:W3CDTF">2024-03-03T00:08:00Z</dcterms:modified>
  <dc:subject>中国隧道建设行业现状分析与发展前景研究报告（2024年版）</dc:subject>
  <dc:title>中国隧道建设行业现状分析与发展前景研究报告（2024年版）</dc:title>
  <cp:keywords>中国隧道建设行业现状分析与发展前景研究报告（2024年版）</cp:keywords>
  <dc:description>中国隧道建设行业现状分析与发展前景研究报告（2024年版）</dc:description>
</cp:coreProperties>
</file>