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6b3e7a03a40f7" w:history="1">
              <w:r>
                <w:rPr>
                  <w:rStyle w:val="Hyperlink"/>
                </w:rPr>
                <w:t>2026-2032年中国驾校发展现状及市场前景报告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6b3e7a03a40f7" w:history="1">
              <w:r>
                <w:rPr>
                  <w:rStyle w:val="Hyperlink"/>
                </w:rPr>
                <w:t>2026-2032年中国驾校发展现状及市场前景报告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6b3e7a03a40f7" w:history="1">
                <w:r>
                  <w:rPr>
                    <w:rStyle w:val="Hyperlink"/>
                  </w:rPr>
                  <w:t>https://www.20087.com/3/07/JiaXiaoHangYeQianJingFenXi.html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校是机动车驾驶技能与安全法规培训的核心机构，处于传统教学模式向智能化、规范化转型的关键阶段。主流驾校采用“理论+实操”课程体系，逐步引入模拟驾驶舱、AI教练车及线上学习平台，以提升培训效率与标准化水平。政策层面，计时培训、人脸识别签到及考试通过率监管强化了行业合规要求。然而，区域发展不均衡、教练员素质参差、应试化倾向明显及学员体验单一等问题，制约服务质量提升；同时，自动驾驶技术长远发展亦引发社会对驾驶培训必要性的讨论。</w:t>
      </w:r>
      <w:r>
        <w:rPr>
          <w:rFonts w:hint="eastAsia"/>
        </w:rPr>
        <w:br/>
      </w:r>
      <w:r>
        <w:rPr>
          <w:rFonts w:hint="eastAsia"/>
        </w:rPr>
        <w:t>　　未来，驾校将深度融合虚拟现实、大数据与主动安全教育理念。市场调研网指出，高保真VR模拟器可复现极端天气、突发事故等高风险场景，强化应急处置能力；基于学员操作数据的AI分析可提供个性化训练建议。在课程内容上，防御性驾驶、新能源车特性认知及交通文明素养将成重点。此外，驾校或转型为“移动出行素养中心”，拓展老年驾驶适应性培训、网约车司机认证等新服务。长期来看，驾校将从“考证通道”升级为终身交通安全教育平台，在人机共驾时代持续承担道路使用者行为规范化的社会责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36b3e7a03a40f7" w:history="1">
        <w:r>
          <w:rPr>
            <w:rStyle w:val="Hyperlink"/>
          </w:rPr>
          <w:t>2026-2032年中国驾校发展现状及市场前景报告</w:t>
        </w:r>
      </w:hyperlink>
      <w:r>
        <w:rPr>
          <w:rFonts w:hint="eastAsia"/>
        </w:rPr>
        <w:t>》，2025年驾校行业市场规模达 亿元，预计2032年市场规模将达 亿元，期间年均复合增长率（CAGR）达 %。报告基于权威数据和调研资料，采用定量与定性相结合的方法，系统分析了驾校行业的现状和未来趋势。通过对行业的长期跟踪研究，报告提供了清晰的市场分析和趋势预测，帮助投资者更好地理解行业投资价值。同时，结合驾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驾校市场概述</w:t>
      </w:r>
      <w:r>
        <w:rPr>
          <w:rFonts w:hint="eastAsia"/>
        </w:rPr>
        <w:br/>
      </w:r>
      <w:r>
        <w:rPr>
          <w:rFonts w:hint="eastAsia"/>
        </w:rPr>
        <w:t>　　1.1 驾校市场概述</w:t>
      </w:r>
      <w:r>
        <w:rPr>
          <w:rFonts w:hint="eastAsia"/>
        </w:rPr>
        <w:br/>
      </w:r>
      <w:r>
        <w:rPr>
          <w:rFonts w:hint="eastAsia"/>
        </w:rPr>
        <w:t>　　1.2 不同产品类型驾校分析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中国市场不同产品类型驾校规模对比（2021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摩托车驾照</w:t>
      </w:r>
      <w:r>
        <w:rPr>
          <w:rFonts w:hint="eastAsia"/>
        </w:rPr>
        <w:br/>
      </w:r>
      <w:r>
        <w:rPr>
          <w:rFonts w:hint="eastAsia"/>
        </w:rPr>
        <w:t>　　　　1.2.3 汽车驾照</w:t>
      </w:r>
      <w:r>
        <w:rPr>
          <w:rFonts w:hint="eastAsia"/>
        </w:rPr>
        <w:br/>
      </w:r>
      <w:r>
        <w:rPr>
          <w:rFonts w:hint="eastAsia"/>
        </w:rPr>
        <w:t>　　　　1.2.4 公交驾照</w:t>
      </w:r>
      <w:r>
        <w:rPr>
          <w:rFonts w:hint="eastAsia"/>
        </w:rPr>
        <w:br/>
      </w:r>
      <w:r>
        <w:rPr>
          <w:rFonts w:hint="eastAsia"/>
        </w:rPr>
        <w:t>　　1.3 从不同应用，驾校主要包括如下几个方面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中国市场不同应用驾校规模对比（2021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组织</w:t>
      </w:r>
      <w:r>
        <w:rPr>
          <w:rFonts w:hint="eastAsia"/>
        </w:rPr>
        <w:br/>
      </w:r>
      <w:r>
        <w:rPr>
          <w:rFonts w:hint="eastAsia"/>
        </w:rPr>
        <w:t>　　1.4 中国驾校市场规模现状及未来趋势（2021-2032）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中国市场主要企业驾校规模及市场份额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中国市场主要厂商进入驾校行业时间点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中国市场主要厂商驾校产品类型及应用</w:t>
      </w:r>
      <w:r>
        <w:rPr>
          <w:rFonts w:hint="eastAsia"/>
        </w:rPr>
        <w:br/>
      </w:r>
      <w:r>
        <w:rPr>
          <w:rFonts w:hint="eastAsia"/>
        </w:rPr>
        <w:t>　　2.5 驾校行业集中度、竞争程度分析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驾校行业集中度分析：2025年中国市场Top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中国市场驾校第一梯队、第二梯队和第三梯队厂商及市场份额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驾校产品及服务介绍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驾校产品及服务介绍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驾校产品及服务介绍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驾校产品及服务介绍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驾校产品及服务介绍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驾校产品及服务介绍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驾校产品及服务介绍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驾校产品及服务介绍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驾校产品及服务介绍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驾校产品及服务介绍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驾校产品及服务介绍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驾校产品及服务介绍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驾校产品及服务介绍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驾校产品及服务介绍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驾校产品及服务介绍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驾校产品及服务介绍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驾校产品及服务介绍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驾校产品及服务介绍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驾校产品及服务介绍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驾校产品及服务介绍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驾校产品及服务介绍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驾校产品及服务介绍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驾校产品及服务介绍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驾校产品及服务介绍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驾校产品及服务介绍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驾校产品及服务介绍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驾校产品及服务介绍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驾校产品及服务介绍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驾校产品及服务介绍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驾校产品及服务介绍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驾校产品及服务介绍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中国不同产品类型驾校规模及预测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中国不同产品类型驾校规模及市场份额（2021-2026）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中国不同产品类型驾校规模预测（2027-2032）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中国不同应用驾校规模及市场份额（2021-2026）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中国不同应用驾校规模预测（2027-2032）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驾校行业发展机遇及主要驱动因素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驾校行业发展面临的风险</w:t>
      </w:r>
      <w:r>
        <w:rPr>
          <w:rFonts w:hint="eastAsia"/>
        </w:rPr>
        <w:br/>
      </w:r>
      <w:r>
        <w:rPr>
          <w:rFonts w:hint="eastAsia"/>
        </w:rPr>
        <w:t>　　6.3 驾校行业政策分析</w:t>
      </w:r>
      <w:r>
        <w:rPr>
          <w:rFonts w:hint="eastAsia"/>
        </w:rPr>
        <w:br/>
      </w:r>
      <w:r>
        <w:rPr>
          <w:rFonts w:hint="eastAsia"/>
        </w:rPr>
        <w:t>　　6.4 驾校中国企业SWOT分析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驾校行业产业链简介</w:t>
      </w:r>
      <w:r>
        <w:rPr>
          <w:rFonts w:hint="eastAsia"/>
        </w:rPr>
        <w:br/>
      </w:r>
      <w:r>
        <w:rPr>
          <w:rFonts w:hint="eastAsia"/>
        </w:rPr>
        <w:t>　　　　7.1.1 驾校行业供应链分析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驾校行业主要下游客户</w:t>
      </w:r>
      <w:r>
        <w:rPr>
          <w:rFonts w:hint="eastAsia"/>
        </w:rPr>
        <w:br/>
      </w:r>
      <w:r>
        <w:rPr>
          <w:rFonts w:hint="eastAsia"/>
        </w:rPr>
        <w:t>　　7.2 驾校行业采购模式</w:t>
      </w:r>
      <w:r>
        <w:rPr>
          <w:rFonts w:hint="eastAsia"/>
        </w:rPr>
        <w:br/>
      </w:r>
      <w:r>
        <w:rPr>
          <w:rFonts w:hint="eastAsia"/>
        </w:rPr>
        <w:t>　　7.3 驾校行业开发/生产模式</w:t>
      </w:r>
      <w:r>
        <w:rPr>
          <w:rFonts w:hint="eastAsia"/>
        </w:rPr>
        <w:br/>
      </w:r>
      <w:r>
        <w:rPr>
          <w:rFonts w:hint="eastAsia"/>
        </w:rPr>
        <w:t>　　7.4 驾校行业销售模式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中国市场不同产品类型驾校规模（万元）及增长率对比（2021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摩托车驾照主要企业列表</w:t>
      </w:r>
      <w:r>
        <w:rPr>
          <w:rFonts w:hint="eastAsia"/>
        </w:rPr>
        <w:br/>
      </w:r>
      <w:r>
        <w:rPr>
          <w:rFonts w:hint="eastAsia"/>
        </w:rPr>
        <w:t>　　表 3： 汽车驾照主要企业列表</w:t>
      </w:r>
      <w:r>
        <w:rPr>
          <w:rFonts w:hint="eastAsia"/>
        </w:rPr>
        <w:br/>
      </w:r>
      <w:r>
        <w:rPr>
          <w:rFonts w:hint="eastAsia"/>
        </w:rPr>
        <w:t>　　表 4： 公交驾照主要企业列表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中国市场不同应用驾校规模（万元）及增长率对比（2021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中国市场主要企业驾校规模（万元）&amp;（2021-2026）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中国市场主要企业驾校规模份额对比（2021-2026）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中国市场主要企业进入驾校市场日期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中国市场主要厂商驾校产品类型及应用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2025年中国市场驾校主要厂商市场地位（第一梯队、第二梯队和第三梯队）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中国市场驾校市场投资、并购等现状分析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驾校产品及服务介绍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驾校产品及服务介绍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驾校产品及服务介绍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驾校产品及服务介绍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驾校产品及服务介绍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驾校产品及服务介绍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驾校产品及服务介绍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驾校产品及服务介绍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驾校产品及服务介绍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驾校产品及服务介绍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驾校产品及服务介绍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驾校产品及服务介绍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驾校产品及服务介绍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驾校产品及服务介绍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驾校产品及服务介绍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驾校产品及服务介绍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驾校产品及服务介绍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驾校产品及服务介绍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驾校产品及服务介绍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驾校产品及服务介绍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重点企业（21）公司信息、总部、驾校市场地位以及主要的竞争对手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重点企业（21） 驾校产品及服务介绍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重点企业（21）在中国市场驾校收入（万元）及毛利率（2021-2026）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重点企业（22）公司信息、总部、驾校市场地位以及主要的竞争对手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重点企业（22） 驾校产品及服务介绍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重点企业（22）在中国市场驾校收入（万元）及毛利率（2021-2026）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重点企业（23）公司信息、总部、驾校市场地位以及主要的竞争对手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重点企业（23） 驾校产品及服务介绍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重点企业（23）在中国市场驾校收入（万元）及毛利率（2021-2026）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重点企业（24）公司信息、总部、驾校市场地位以及主要的竞争对手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重点企业（24） 驾校产品及服务介绍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重点企业（24）在中国市场驾校收入（万元）及毛利率（2021-2026）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重点企业（25）公司信息、总部、驾校市场地位以及主要的竞争对手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重点企业（25） 驾校产品及服务介绍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重点企业（25）在中国市场驾校收入（万元）及毛利率（2021-2026）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重点企业（26）公司信息、总部、驾校市场地位以及主要的竞争对手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重点企业（26） 驾校产品及服务介绍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重点企业（26）在中国市场驾校收入（万元）及毛利率（2021-2026）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重点企业（27）公司信息、总部、驾校市场地位以及主要的竞争对手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重点企业（27） 驾校产品及服务介绍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重点企业（27）在中国市场驾校收入（万元）及毛利率（2021-2026）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重点企业（28）公司信息、总部、驾校市场地位以及主要的竞争对手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重点企业（28） 驾校产品及服务介绍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重点企业（28）在中国市场驾校收入（万元）及毛利率（2021-2026）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重点企业（29）公司信息、总部、驾校市场地位以及主要的竞争对手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重点企业（29） 驾校产品及服务介绍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重点企业（29）在中国市场驾校收入（万元）及毛利率（2021-2026）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重点企业（30）公司信息、总部、驾校市场地位以及主要的竞争对手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重点企业（30） 驾校产品及服务介绍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重点企业（30）在中国市场驾校收入（万元）及毛利率（2021-2026）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重点企业（31）公司信息、总部、驾校市场地位以及主要的竞争对手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重点企业（31） 驾校产品及服务介绍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重点企业（31）在中国市场驾校收入（万元）及毛利率（2021-2026）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137： 中国不同产品类型驾校规模列表（万元）&amp;（2021-2026）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中国不同产品类型驾校规模市场份额列表（2021-2026）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中国不同产品类型驾校规模（万元）预测（2027-2032）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中国不同产品类型驾校规模市场份额预测（2027-2032）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中国不同应用驾校规模列表（万元）&amp;（2021-2026）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中国不同应用驾校规模市场份额列表（2021-2026）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中国不同应用驾校规模（万元）预测（2027-2032）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中国不同应用驾校规模市场份额预测（2027-2032）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驾校行业发展机遇及主要驱动因素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146： 驾校行业发展面临的风险</w:t>
      </w:r>
      <w:r>
        <w:rPr>
          <w:rFonts w:hint="eastAsia"/>
        </w:rPr>
        <w:br/>
      </w:r>
      <w:r>
        <w:rPr>
          <w:rFonts w:hint="eastAsia"/>
        </w:rPr>
        <w:t>　　表 147： 驾校行业政策分析</w:t>
      </w:r>
      <w:r>
        <w:rPr>
          <w:rFonts w:hint="eastAsia"/>
        </w:rPr>
        <w:br/>
      </w:r>
      <w:r>
        <w:rPr>
          <w:rFonts w:hint="eastAsia"/>
        </w:rPr>
        <w:t>　　表 148： 驾校行业供应链分析</w:t>
      </w:r>
      <w:r>
        <w:rPr>
          <w:rFonts w:hint="eastAsia"/>
        </w:rPr>
        <w:br/>
      </w:r>
      <w:r>
        <w:rPr>
          <w:rFonts w:hint="eastAsia"/>
        </w:rPr>
        <w:t>　　表 149： 驾校上游原材料和主要供应商情况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150： 驾校行业主要下游客户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驾校产品图片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中国不同产品类型驾校市场份额2025 &amp; 2032</w:t>
      </w:r>
      <w:r>
        <w:rPr>
          <w:rFonts w:hint="eastAsia"/>
        </w:rPr>
        <w:br/>
      </w:r>
      <w:r>
        <w:rPr>
          <w:rFonts w:hint="eastAsia"/>
        </w:rPr>
        <w:t>　　图 3： 摩托车驾照产品图片</w:t>
      </w:r>
      <w:r>
        <w:rPr>
          <w:rFonts w:hint="eastAsia"/>
        </w:rPr>
        <w:br/>
      </w:r>
      <w:r>
        <w:rPr>
          <w:rFonts w:hint="eastAsia"/>
        </w:rPr>
        <w:t>　　图 4： 中国摩托车驾照规模（万元）及增长率（2021-2032）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汽车驾照产品图片</w:t>
      </w:r>
      <w:r>
        <w:rPr>
          <w:rFonts w:hint="eastAsia"/>
        </w:rPr>
        <w:br/>
      </w:r>
      <w:r>
        <w:rPr>
          <w:rFonts w:hint="eastAsia"/>
        </w:rPr>
        <w:t>　　图 6： 中国汽车驾照规模（万元）及增长率（2021-2032）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公交驾照产品图片</w:t>
      </w:r>
      <w:r>
        <w:rPr>
          <w:rFonts w:hint="eastAsia"/>
        </w:rPr>
        <w:br/>
      </w:r>
      <w:r>
        <w:rPr>
          <w:rFonts w:hint="eastAsia"/>
        </w:rPr>
        <w:t>　　图 8： 中国公交驾照规模（万元）及增长率（2021-2032）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中国不同应用驾校市场份额2025 VS 2032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组织</w:t>
      </w:r>
      <w:r>
        <w:rPr>
          <w:rFonts w:hint="eastAsia"/>
        </w:rPr>
        <w:br/>
      </w:r>
      <w:r>
        <w:rPr>
          <w:rFonts w:hint="eastAsia"/>
        </w:rPr>
        <w:t>　　图 12： 中国驾校市场规模增速预测：（2021-2032）&amp;（万元）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中国市场驾校市场规模，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2025年中国市场前五大厂商驾校市场份额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2025年中国市场驾校第一梯队、第二梯队和第三梯队厂商及市场份额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中国不同产品类型驾校市场份额2021 &amp; 2025</w:t>
      </w:r>
      <w:r>
        <w:rPr>
          <w:rFonts w:hint="eastAsia"/>
        </w:rPr>
        <w:br/>
      </w:r>
      <w:r>
        <w:rPr>
          <w:rFonts w:hint="eastAsia"/>
        </w:rPr>
        <w:t>　　图 17： 驾校中国企业SWOT分析</w:t>
      </w:r>
      <w:r>
        <w:rPr>
          <w:rFonts w:hint="eastAsia"/>
        </w:rPr>
        <w:br/>
      </w:r>
      <w:r>
        <w:rPr>
          <w:rFonts w:hint="eastAsia"/>
        </w:rPr>
        <w:t>　　图 18： 驾校产业链</w:t>
      </w:r>
      <w:r>
        <w:rPr>
          <w:rFonts w:hint="eastAsia"/>
        </w:rPr>
        <w:br/>
      </w:r>
      <w:r>
        <w:rPr>
          <w:rFonts w:hint="eastAsia"/>
        </w:rPr>
        <w:t>　　图 19： 驾校行业采购模式</w:t>
      </w:r>
      <w:r>
        <w:rPr>
          <w:rFonts w:hint="eastAsia"/>
        </w:rPr>
        <w:br/>
      </w:r>
      <w:r>
        <w:rPr>
          <w:rFonts w:hint="eastAsia"/>
        </w:rPr>
        <w:t>　　图 20： 驾校行业开发/生产模式分析</w:t>
      </w:r>
      <w:r>
        <w:rPr>
          <w:rFonts w:hint="eastAsia"/>
        </w:rPr>
        <w:br/>
      </w:r>
      <w:r>
        <w:rPr>
          <w:rFonts w:hint="eastAsia"/>
        </w:rPr>
        <w:t>　　图 21： 驾校行业销售模式分析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6b3e7a03a40f7" w:history="1">
        <w:r>
          <w:rPr>
            <w:rStyle w:val="Hyperlink"/>
          </w:rPr>
          <w:t>2026-2032年中国驾校发展现状及市场前景报告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6b3e7a03a40f7" w:history="1">
        <w:r>
          <w:rPr>
            <w:rStyle w:val="Hyperlink"/>
          </w:rPr>
          <w:t>https://www.20087.com/3/07/JiaXiaoHangYeQianJingFenXi.html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热点：驾校咨询、驾校宝典一点通、三种人不宜考c2、驾校退学费怎么退、c1和c2有什么区别、驾校宝典下载免费、c1和c2哪个更实用、驾校退费标准及规定、科三为什么不让多练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3546601cb4dc7" w:history="1">
      <w:r>
        <w:rPr>
          <w:rStyle w:val="Hyperlink"/>
        </w:rPr>
        <w:t>2026-2032年中国驾校发展现状及市场前景报告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aXiaoHangYeQianJingFenXi.html" TargetMode="External" Id="R1b36b3e7a03a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aXiaoHangYeQianJingFenXi.html" TargetMode="External" Id="R2833546601cb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2026-02-09T00:13:54Z</dcterms:created>
  <dcterms:modified xsi:type="dcterms:W3CDTF">2026-02-09T01:13:54Z</dcterms:modified>
  <dc:subject>2026-2032年中国驾校发展现状及市场前景报告</dc:subject>
  <dc:title>2026-2032年中国驾校发展现状及市场前景报告</dc:title>
  <cp:keywords>2026-2032年中国驾校发展现状及市场前景报告</cp:keywords>
  <dc:description>2026-2032年中国驾校发展现状及市场前景报告</dc:description>
</cp:coreProperties>
</file>