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686c70084d57" w:history="1">
              <w:r>
                <w:rPr>
                  <w:rStyle w:val="Hyperlink"/>
                </w:rPr>
                <w:t>国际廉价航空行业市场调研与发展趋势分析报告（2023年）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686c70084d57" w:history="1">
              <w:r>
                <w:rPr>
                  <w:rStyle w:val="Hyperlink"/>
                </w:rPr>
                <w:t>国际廉价航空行业市场调研与发展趋势分析报告（2023年）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a686c70084d57" w:history="1">
                <w:r>
                  <w:rPr>
                    <w:rStyle w:val="Hyperlink"/>
                  </w:rPr>
                  <w:t>https://www.20087.com/5/57/GuoJiLianJiaHangKongHangYeYanJiuBaoGao.html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廉价航空行业在经历了一段时期的快速发展后，正进入一个深度整合与精细化运营的新阶段。各大航空公司一方面通过扩大机队规模、开拓新航线来抢占市场份额；另一方面，致力于优化成本结构、提升服务质量，例如采取点对点直飞模式、灵活票价策略、简化服务流程等措施，以吸引更多乘客并提高运营效率。同时，在全球环保意识增强的大背景下，廉价航空业也开始探索更加节能高效的飞机机型，以及实施可持续发展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中国廉价航空业发展环境综述</w:t>
      </w:r>
      <w:r>
        <w:rPr>
          <w:rFonts w:hint="eastAsia"/>
        </w:rPr>
        <w:br/>
      </w:r>
      <w:r>
        <w:rPr>
          <w:rFonts w:hint="eastAsia"/>
        </w:rPr>
        <w:t>　　第一节 廉价航空业相关概述</w:t>
      </w:r>
      <w:r>
        <w:rPr>
          <w:rFonts w:hint="eastAsia"/>
        </w:rPr>
        <w:br/>
      </w:r>
      <w:r>
        <w:rPr>
          <w:rFonts w:hint="eastAsia"/>
        </w:rPr>
        <w:t>　　　　一、廉价航空的定义</w:t>
      </w:r>
      <w:r>
        <w:rPr>
          <w:rFonts w:hint="eastAsia"/>
        </w:rPr>
        <w:br/>
      </w:r>
      <w:r>
        <w:rPr>
          <w:rFonts w:hint="eastAsia"/>
        </w:rPr>
        <w:t>　　　　二、廉价航空的发展简史</w:t>
      </w:r>
      <w:r>
        <w:rPr>
          <w:rFonts w:hint="eastAsia"/>
        </w:rPr>
        <w:br/>
      </w:r>
      <w:r>
        <w:rPr>
          <w:rFonts w:hint="eastAsia"/>
        </w:rPr>
        <w:t>　　　　三、廉价航空的运营要素</w:t>
      </w:r>
      <w:r>
        <w:rPr>
          <w:rFonts w:hint="eastAsia"/>
        </w:rPr>
        <w:br/>
      </w:r>
      <w:r>
        <w:rPr>
          <w:rFonts w:hint="eastAsia"/>
        </w:rPr>
        <w:t>　　　　四、廉价航空运营关键点</w:t>
      </w:r>
      <w:r>
        <w:rPr>
          <w:rFonts w:hint="eastAsia"/>
        </w:rPr>
        <w:br/>
      </w:r>
      <w:r>
        <w:rPr>
          <w:rFonts w:hint="eastAsia"/>
        </w:rPr>
        <w:t>　　第二节 廉价航空业政策环境分析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一、廉价航空业管理体制</w:t>
      </w:r>
      <w:r>
        <w:rPr>
          <w:rFonts w:hint="eastAsia"/>
        </w:rPr>
        <w:br/>
      </w:r>
      <w:r>
        <w:rPr>
          <w:rFonts w:hint="eastAsia"/>
        </w:rPr>
        <w:t>　　　　二、廉价航空业相关政策</w:t>
      </w:r>
      <w:r>
        <w:rPr>
          <w:rFonts w:hint="eastAsia"/>
        </w:rPr>
        <w:br/>
      </w:r>
      <w:r>
        <w:rPr>
          <w:rFonts w:hint="eastAsia"/>
        </w:rPr>
        <w:t>　　　　三、廉价航空业相关规划</w:t>
      </w:r>
      <w:r>
        <w:rPr>
          <w:rFonts w:hint="eastAsia"/>
        </w:rPr>
        <w:br/>
      </w:r>
      <w:r>
        <w:rPr>
          <w:rFonts w:hint="eastAsia"/>
        </w:rPr>
        <w:t>　　第三节 廉价航空业经济环境分析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1、民航运输业运行现状分析</w:t>
      </w:r>
      <w:r>
        <w:rPr>
          <w:rFonts w:hint="eastAsia"/>
        </w:rPr>
        <w:br/>
      </w:r>
      <w:r>
        <w:rPr>
          <w:rFonts w:hint="eastAsia"/>
        </w:rPr>
        <w:t>　　　　　　2、中国支线航空业市场现状分析</w:t>
      </w:r>
      <w:r>
        <w:rPr>
          <w:rFonts w:hint="eastAsia"/>
        </w:rPr>
        <w:br/>
      </w:r>
      <w:r>
        <w:rPr>
          <w:rFonts w:hint="eastAsia"/>
        </w:rPr>
        <w:t>　　第四节 廉价航空业社会环境分析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一、中国居民消费观念简析</w:t>
      </w:r>
      <w:r>
        <w:rPr>
          <w:rFonts w:hint="eastAsia"/>
        </w:rPr>
        <w:br/>
      </w:r>
      <w:r>
        <w:rPr>
          <w:rFonts w:hint="eastAsia"/>
        </w:rPr>
        <w:t>　　　　二、中国居民出行方式简析</w:t>
      </w:r>
      <w:r>
        <w:rPr>
          <w:rFonts w:hint="eastAsia"/>
        </w:rPr>
        <w:br/>
      </w:r>
      <w:r>
        <w:rPr>
          <w:rFonts w:hint="eastAsia"/>
        </w:rPr>
        <w:t>　　　　三、廉价航空中的法律问题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国际廉价航空运行现状分析</w:t>
      </w:r>
      <w:r>
        <w:rPr>
          <w:rFonts w:hint="eastAsia"/>
        </w:rPr>
        <w:br/>
      </w:r>
      <w:r>
        <w:rPr>
          <w:rFonts w:hint="eastAsia"/>
        </w:rPr>
        <w:t>　　　　一、国际廉价航空发展现状分析</w:t>
      </w:r>
      <w:r>
        <w:rPr>
          <w:rFonts w:hint="eastAsia"/>
        </w:rPr>
        <w:br/>
      </w:r>
      <w:r>
        <w:rPr>
          <w:rFonts w:hint="eastAsia"/>
        </w:rPr>
        <w:t>　　　　二、国际廉价航空市场规模分析</w:t>
      </w:r>
      <w:r>
        <w:rPr>
          <w:rFonts w:hint="eastAsia"/>
        </w:rPr>
        <w:br/>
      </w:r>
      <w:r>
        <w:rPr>
          <w:rFonts w:hint="eastAsia"/>
        </w:rPr>
        <w:t>　　　　三、国际廉价航空发展速度分析</w:t>
      </w:r>
      <w:r>
        <w:rPr>
          <w:rFonts w:hint="eastAsia"/>
        </w:rPr>
        <w:br/>
      </w:r>
      <w:r>
        <w:rPr>
          <w:rFonts w:hint="eastAsia"/>
        </w:rPr>
        <w:t>　　　　四、国际廉价航空经营情况分析</w:t>
      </w:r>
      <w:r>
        <w:rPr>
          <w:rFonts w:hint="eastAsia"/>
        </w:rPr>
        <w:br/>
      </w:r>
      <w:r>
        <w:rPr>
          <w:rFonts w:hint="eastAsia"/>
        </w:rPr>
        <w:t>　　　　五、国际廉价航空运营效率分析</w:t>
      </w:r>
      <w:r>
        <w:rPr>
          <w:rFonts w:hint="eastAsia"/>
        </w:rPr>
        <w:br/>
      </w:r>
      <w:r>
        <w:rPr>
          <w:rFonts w:hint="eastAsia"/>
        </w:rPr>
        <w:t>　　　　六、国际廉价航空运营动态分析</w:t>
      </w:r>
      <w:r>
        <w:rPr>
          <w:rFonts w:hint="eastAsia"/>
        </w:rPr>
        <w:br/>
      </w:r>
      <w:r>
        <w:rPr>
          <w:rFonts w:hint="eastAsia"/>
        </w:rPr>
        <w:t>　　第二节 国际廉价航空业市场竞争格局分析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1、亚洲航空运输业概况简析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第三节 国际廉价航空业发展前景预测</w:t>
      </w:r>
      <w:r>
        <w:rPr>
          <w:rFonts w:hint="eastAsia"/>
        </w:rPr>
        <w:br/>
      </w:r>
      <w:r>
        <w:rPr>
          <w:rFonts w:hint="eastAsia"/>
        </w:rPr>
        <w:t>　　　　一、国际廉价航空市场发展趋势</w:t>
      </w:r>
      <w:r>
        <w:rPr>
          <w:rFonts w:hint="eastAsia"/>
        </w:rPr>
        <w:br/>
      </w:r>
      <w:r>
        <w:rPr>
          <w:rFonts w:hint="eastAsia"/>
        </w:rPr>
        <w:t>　　　　二、国际廉价航空市场前景预测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廉价航空的目标市场分析</w:t>
      </w:r>
      <w:r>
        <w:rPr>
          <w:rFonts w:hint="eastAsia"/>
        </w:rPr>
        <w:br/>
      </w:r>
      <w:r>
        <w:rPr>
          <w:rFonts w:hint="eastAsia"/>
        </w:rPr>
        <w:t>　　　　一、廉价航空目标市场定位分析</w:t>
      </w:r>
      <w:r>
        <w:rPr>
          <w:rFonts w:hint="eastAsia"/>
        </w:rPr>
        <w:br/>
      </w:r>
      <w:r>
        <w:rPr>
          <w:rFonts w:hint="eastAsia"/>
        </w:rPr>
        <w:t>　　　　　　1、廉价航空提供服务的特点</w:t>
      </w:r>
      <w:r>
        <w:rPr>
          <w:rFonts w:hint="eastAsia"/>
        </w:rPr>
        <w:br/>
      </w:r>
      <w:r>
        <w:rPr>
          <w:rFonts w:hint="eastAsia"/>
        </w:rPr>
        <w:t>　　　　　　2、目标市场的主要客户群体</w:t>
      </w:r>
      <w:r>
        <w:rPr>
          <w:rFonts w:hint="eastAsia"/>
        </w:rPr>
        <w:br/>
      </w:r>
      <w:r>
        <w:rPr>
          <w:rFonts w:hint="eastAsia"/>
        </w:rPr>
        <w:t>　　　　　　3、廉价航空公司的目标市场</w:t>
      </w:r>
      <w:r>
        <w:rPr>
          <w:rFonts w:hint="eastAsia"/>
        </w:rPr>
        <w:br/>
      </w:r>
      <w:r>
        <w:rPr>
          <w:rFonts w:hint="eastAsia"/>
        </w:rPr>
        <w:t>　　　　二、著名廉价航空企业市场定位分析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1、美国西南航空公司目标市场定义</w:t>
      </w:r>
      <w:r>
        <w:rPr>
          <w:rFonts w:hint="eastAsia"/>
        </w:rPr>
        <w:br/>
      </w:r>
      <w:r>
        <w:rPr>
          <w:rFonts w:hint="eastAsia"/>
        </w:rPr>
        <w:t>　　　　　　2、捷星亚洲航空公司目标市场分析</w:t>
      </w:r>
      <w:r>
        <w:rPr>
          <w:rFonts w:hint="eastAsia"/>
        </w:rPr>
        <w:br/>
      </w:r>
      <w:r>
        <w:rPr>
          <w:rFonts w:hint="eastAsia"/>
        </w:rPr>
        <w:t>　　第二节 著名廉价航空企业低成本战略分析</w:t>
      </w:r>
      <w:r>
        <w:rPr>
          <w:rFonts w:hint="eastAsia"/>
        </w:rPr>
        <w:br/>
      </w:r>
      <w:r>
        <w:rPr>
          <w:rFonts w:hint="eastAsia"/>
        </w:rPr>
        <w:t>　　　　一、美国西南航空公司低成本战略分析</w:t>
      </w:r>
      <w:r>
        <w:rPr>
          <w:rFonts w:hint="eastAsia"/>
        </w:rPr>
        <w:br/>
      </w:r>
      <w:r>
        <w:rPr>
          <w:rFonts w:hint="eastAsia"/>
        </w:rPr>
        <w:t>　　　　二、爱尔兰瑞安航空公司成本控制策略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三、捷星亚洲航空公司的成本控制策略</w:t>
      </w:r>
      <w:r>
        <w:rPr>
          <w:rFonts w:hint="eastAsia"/>
        </w:rPr>
        <w:br/>
      </w:r>
      <w:r>
        <w:rPr>
          <w:rFonts w:hint="eastAsia"/>
        </w:rPr>
        <w:t>　　第三节 著名廉价航空公司销售渠道战略分析</w:t>
      </w:r>
      <w:r>
        <w:rPr>
          <w:rFonts w:hint="eastAsia"/>
        </w:rPr>
        <w:br/>
      </w:r>
      <w:r>
        <w:rPr>
          <w:rFonts w:hint="eastAsia"/>
        </w:rPr>
        <w:t>　　　　一、爱尔兰瑞安航空公司销售渠道策略</w:t>
      </w:r>
      <w:r>
        <w:rPr>
          <w:rFonts w:hint="eastAsia"/>
        </w:rPr>
        <w:br/>
      </w:r>
      <w:r>
        <w:rPr>
          <w:rFonts w:hint="eastAsia"/>
        </w:rPr>
        <w:t>　　　　二、马来西亚亚洲航空公司销售渠道策略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三、捷星亚洲航空公司直销策略分析</w:t>
      </w:r>
      <w:r>
        <w:rPr>
          <w:rFonts w:hint="eastAsia"/>
        </w:rPr>
        <w:br/>
      </w:r>
      <w:r>
        <w:rPr>
          <w:rFonts w:hint="eastAsia"/>
        </w:rPr>
        <w:t>　　第四节 廉价航空企业其他运行战略分析</w:t>
      </w:r>
      <w:r>
        <w:rPr>
          <w:rFonts w:hint="eastAsia"/>
        </w:rPr>
        <w:br/>
      </w:r>
      <w:r>
        <w:rPr>
          <w:rFonts w:hint="eastAsia"/>
        </w:rPr>
        <w:t>　　　　一、行业公共关系战略</w:t>
      </w:r>
      <w:r>
        <w:rPr>
          <w:rFonts w:hint="eastAsia"/>
        </w:rPr>
        <w:br/>
      </w:r>
      <w:r>
        <w:rPr>
          <w:rFonts w:hint="eastAsia"/>
        </w:rPr>
        <w:t>　　　　　　1、广告投放及媒体策略</w:t>
      </w:r>
      <w:r>
        <w:rPr>
          <w:rFonts w:hint="eastAsia"/>
        </w:rPr>
        <w:br/>
      </w:r>
      <w:r>
        <w:rPr>
          <w:rFonts w:hint="eastAsia"/>
        </w:rPr>
        <w:t>　　　　　　2、政府支持及行业策略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1、美国西南航空公司品牌战略</w:t>
      </w:r>
      <w:r>
        <w:rPr>
          <w:rFonts w:hint="eastAsia"/>
        </w:rPr>
        <w:br/>
      </w:r>
      <w:r>
        <w:rPr>
          <w:rFonts w:hint="eastAsia"/>
        </w:rPr>
        <w:t>　　　　　　2、捷星亚洲航空公司的双品牌战略</w:t>
      </w:r>
      <w:r>
        <w:rPr>
          <w:rFonts w:hint="eastAsia"/>
        </w:rPr>
        <w:br/>
      </w:r>
      <w:r>
        <w:rPr>
          <w:rFonts w:hint="eastAsia"/>
        </w:rPr>
        <w:t>　　　　三、混业经营策略</w:t>
      </w:r>
      <w:r>
        <w:rPr>
          <w:rFonts w:hint="eastAsia"/>
        </w:rPr>
        <w:br/>
      </w:r>
      <w:r>
        <w:rPr>
          <w:rFonts w:hint="eastAsia"/>
        </w:rPr>
        <w:t>　　　　　　1、爱尔兰瑞安航空公司“副业”经营战略</w:t>
      </w:r>
      <w:r>
        <w:rPr>
          <w:rFonts w:hint="eastAsia"/>
        </w:rPr>
        <w:br/>
      </w:r>
      <w:r>
        <w:rPr>
          <w:rFonts w:hint="eastAsia"/>
        </w:rPr>
        <w:t>　　　　　　2、马来西亚亚洲航空公司产品组合策略</w:t>
      </w:r>
      <w:r>
        <w:rPr>
          <w:rFonts w:hint="eastAsia"/>
        </w:rPr>
        <w:br/>
      </w:r>
      <w:r>
        <w:rPr>
          <w:rFonts w:hint="eastAsia"/>
        </w:rPr>
        <w:t>　　　　　　3、马来西亚亚洲航空公司促销组合策略</w:t>
      </w:r>
      <w:r>
        <w:rPr>
          <w:rFonts w:hint="eastAsia"/>
        </w:rPr>
        <w:br/>
      </w:r>
      <w:r>
        <w:rPr>
          <w:rFonts w:hint="eastAsia"/>
        </w:rPr>
        <w:t>　　　　四、著名廉价航空公司典型运行策略分析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1、美国西南航空公司人才及组织文化战略</w:t>
      </w:r>
      <w:r>
        <w:rPr>
          <w:rFonts w:hint="eastAsia"/>
        </w:rPr>
        <w:br/>
      </w:r>
      <w:r>
        <w:rPr>
          <w:rFonts w:hint="eastAsia"/>
        </w:rPr>
        <w:t>　　　　　　2、爱尔兰瑞安航空公司顾客服务策略</w:t>
      </w:r>
      <w:r>
        <w:rPr>
          <w:rFonts w:hint="eastAsia"/>
        </w:rPr>
        <w:br/>
      </w:r>
      <w:r>
        <w:rPr>
          <w:rFonts w:hint="eastAsia"/>
        </w:rPr>
        <w:t>　　　　　　3、爱尔兰瑞安航空公司差异化战略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2018-2023年中国廉价航空行业重点企业竞争力分析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2023-2029年中国廉价航空发展趋势分析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2023-2029年中国廉价航空产业前景展望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一、2023年中国廉价航空发展形势分析</w:t>
      </w:r>
      <w:r>
        <w:rPr>
          <w:rFonts w:hint="eastAsia"/>
        </w:rPr>
        <w:br/>
      </w:r>
      <w:r>
        <w:rPr>
          <w:rFonts w:hint="eastAsia"/>
        </w:rPr>
        <w:t>　　　　二、发展廉价航空产业的机遇及趋势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三、未来10年中国廉价航空产业发展规划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四、2023-2029年中国廉价航空产量预测</w:t>
      </w:r>
      <w:r>
        <w:rPr>
          <w:rFonts w:hint="eastAsia"/>
        </w:rPr>
        <w:br/>
      </w:r>
      <w:r>
        <w:rPr>
          <w:rFonts w:hint="eastAsia"/>
        </w:rPr>
        <w:t>　　第二节 2023-2029年廉价航空产业发展趋势探讨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一、济研：2023-2029年廉价航空产业前景展望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二、2023-2029年廉价航空产业发展目标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2：2018-2023年美国非农就业人数概览（单位：万人）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3：2018-2023年美国新增非农就业人数（单位：千人）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4：2018-2023年美国失业率变化趋势（单位：%）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5：2018-2023年欧元区pmi走势（单位：%）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6：2018-2023年法国及德国pmi走势比较（单位：%）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7：2018-2023年欧央行基准利率变化趋势（单位：%）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8：2018-2023年欧元区cpi走势（单位：%）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14：2018-2023年中国民航客流量同比增速（分区域）（单位：%）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15：2018-2023年中国民航客流量同比增速（单位：%）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16：2018-2023年全民航运输飞机数量（单位：架）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17：2018-2023年中国民航载运率走势（单位：%）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20：2018-2023年国内航线票价指数</w:t>
      </w:r>
      <w:r>
        <w:rPr>
          <w:rFonts w:hint="eastAsia"/>
        </w:rPr>
        <w:br/>
      </w:r>
      <w:r>
        <w:rPr>
          <w:rFonts w:hint="eastAsia"/>
        </w:rPr>
        <w:t>　　图表 21：2018-2023年亚洲及港澳地区航线票价指数</w:t>
      </w:r>
      <w:r>
        <w:rPr>
          <w:rFonts w:hint="eastAsia"/>
        </w:rPr>
        <w:br/>
      </w:r>
      <w:r>
        <w:rPr>
          <w:rFonts w:hint="eastAsia"/>
        </w:rPr>
        <w:t>　　图表 22：2018-2023年国际航线（不含亚洲地区）票价指数</w:t>
      </w:r>
      <w:r>
        <w:rPr>
          <w:rFonts w:hint="eastAsia"/>
        </w:rPr>
        <w:br/>
      </w:r>
      <w:r>
        <w:rPr>
          <w:rFonts w:hint="eastAsia"/>
        </w:rPr>
        <w:t>　　图表 23：2018-2023年国内、亚太与国际航线票价指数</w:t>
      </w:r>
      <w:r>
        <w:rPr>
          <w:rFonts w:hint="eastAsia"/>
        </w:rPr>
        <w:br/>
      </w:r>
      <w:r>
        <w:rPr>
          <w:rFonts w:hint="eastAsia"/>
        </w:rPr>
        <w:t>　　图表 24：2018-2023年中国三大航票价走势（单位：元/客公里）</w:t>
      </w:r>
      <w:r>
        <w:rPr>
          <w:rFonts w:hint="eastAsia"/>
        </w:rPr>
        <w:br/>
      </w:r>
      <w:r>
        <w:rPr>
          <w:rFonts w:hint="eastAsia"/>
        </w:rPr>
        <w:t>　　图表 25：中国三大航空集团客运市场份额（单位：%）</w:t>
      </w:r>
      <w:r>
        <w:rPr>
          <w:rFonts w:hint="eastAsia"/>
        </w:rPr>
        <w:br/>
      </w:r>
      <w:r>
        <w:rPr>
          <w:rFonts w:hint="eastAsia"/>
        </w:rPr>
        <w:t>　　图表 26：支线航空运输量在民航运输中的比例（单位：%）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27：全国民航机场的客流量统计数据（单位：万人次）</w:t>
      </w:r>
      <w:r>
        <w:rPr>
          <w:rFonts w:hint="eastAsia"/>
        </w:rPr>
        <w:br/>
      </w:r>
      <w:r>
        <w:rPr>
          <w:rFonts w:hint="eastAsia"/>
        </w:rPr>
        <w:t>　　图表 28：国内航线的航班密度统计（单位：%）</w:t>
      </w:r>
      <w:r>
        <w:rPr>
          <w:rFonts w:hint="eastAsia"/>
        </w:rPr>
        <w:br/>
      </w:r>
      <w:r>
        <w:rPr>
          <w:rFonts w:hint="eastAsia"/>
        </w:rPr>
        <w:t>　　图表 29：国内航线不同客流量区间航线数量统计（单位：人，条）</w:t>
      </w:r>
      <w:r>
        <w:rPr>
          <w:rFonts w:hint="eastAsia"/>
        </w:rPr>
        <w:br/>
      </w:r>
      <w:r>
        <w:rPr>
          <w:rFonts w:hint="eastAsia"/>
        </w:rPr>
        <w:t>　　图表 30：2018-2023年廉价航空公司在全球的占比（单位：%）</w:t>
      </w:r>
      <w:r>
        <w:rPr>
          <w:rFonts w:hint="eastAsia"/>
        </w:rPr>
        <w:br/>
      </w:r>
      <w:r>
        <w:rPr>
          <w:rFonts w:hint="eastAsia"/>
        </w:rPr>
        <w:t>　　图表 31：2018-2023年廉价航空公司各区域发展速度（单位：%）</w:t>
      </w:r>
      <w:r>
        <w:rPr>
          <w:rFonts w:hint="eastAsia"/>
        </w:rPr>
        <w:br/>
      </w:r>
      <w:r>
        <w:rPr>
          <w:rFonts w:hint="eastAsia"/>
        </w:rPr>
        <w:t>　　图表 32：2018-2023年廉价航空公司非航空收入占比（单位：%）</w:t>
      </w:r>
      <w:r>
        <w:rPr>
          <w:rFonts w:hint="eastAsia"/>
        </w:rPr>
        <w:br/>
      </w:r>
      <w:r>
        <w:rPr>
          <w:rFonts w:hint="eastAsia"/>
        </w:rPr>
        <w:t>　　图表 33：廉价航空供电额目标市场选择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686c70084d57" w:history="1">
        <w:r>
          <w:rPr>
            <w:rStyle w:val="Hyperlink"/>
          </w:rPr>
          <w:t>国际廉价航空行业市场调研与发展趋势分析报告（2023年）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a686c70084d57" w:history="1">
        <w:r>
          <w:rPr>
            <w:rStyle w:val="Hyperlink"/>
          </w:rPr>
          <w:t>https://www.20087.com/5/57/GuoJiLianJiaHangKongHangYeYanJiuBaoGao.html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571996f14706" w:history="1">
      <w:r>
        <w:rPr>
          <w:rStyle w:val="Hyperlink"/>
        </w:rPr>
        <w:t>国际廉价航空行业市场调研与发展趋势分析报告（2023年）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oJiLianJiaHangKongHangYeYanJiuBaoGao.html" TargetMode="External" Id="R814a686c700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oJiLianJiaHangKongHangYeYanJiuBaoGao.html" TargetMode="External" Id="Rb855571996f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2023-01-29T02:03:00Z</dcterms:created>
  <dcterms:modified xsi:type="dcterms:W3CDTF">2023-01-29T03:03:00Z</dcterms:modified>
  <dc:subject>国际廉价航空行业市场调研与发展趋势分析报告（2023年）</dc:subject>
  <dc:title>国际廉价航空行业市场调研与发展趋势分析报告（2023年）</dc:title>
  <cp:keywords>国际廉价航空行业市场调研与发展趋势分析报告（2023年）</cp:keywords>
  <dc:description>国际廉价航空行业市场调研与发展趋势分析报告（2023年）</dc:description>
</cp:coreProperties>
</file>