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7d71085941b9" w:history="1">
              <w:r>
                <w:rPr>
                  <w:rStyle w:val="Hyperlink"/>
                </w:rPr>
                <w:t>全球与中国成品油船行业市场分析及发展前景报告（2024-2030年）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7d71085941b9" w:history="1">
              <w:r>
                <w:rPr>
                  <w:rStyle w:val="Hyperlink"/>
                </w:rPr>
                <w:t>全球与中国成品油船行业市场分析及发展前景报告（2024-2030年）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e7d71085941b9" w:history="1">
                <w:r>
                  <w:rPr>
                    <w:rStyle w:val="Hyperlink"/>
                  </w:rPr>
                  <w:t>https://www.20087.com/5/97/ChengPinYouChuanFaZhanQianJingFenXi.html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船是石油产业链中的关键运输工具，其市场需求受到全球能源消费模式和贸易流向的影响。近年来，随着国际海事组织(IMO)关于硫排放限制的规定实施，成品油船的设计和运营面临着新的挑战和机遇。新型船舶采用更清洁的燃料和更高效的推进系统，以减少环境污染。同时，数字化和自动化技术的应用提高了航行的安全性和经济性，降低了运营成本。</w:t>
      </w:r>
      <w:r>
        <w:rPr>
          <w:rFonts w:hint="eastAsia"/>
        </w:rPr>
        <w:br/>
      </w:r>
      <w:r>
        <w:rPr>
          <w:rFonts w:hint="eastAsia"/>
        </w:rPr>
        <w:t>　　未来，成品油船行业将朝着绿色、智能的方向发展。环保法规的趋严将推动船队更新换代，采用可再生能源和混合动力系统，减少温室气体排放。同时，大数据和人工智能将优化航线规划和货物配载，提高运输效率。此外，无人船技术和远程操作中心的建立将改变船员的工作模式，提升海上运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7d71085941b9" w:history="1">
        <w:r>
          <w:rPr>
            <w:rStyle w:val="Hyperlink"/>
          </w:rPr>
          <w:t>全球与中国成品油船行业市场分析及发展前景报告（2024-2030年）</w:t>
        </w:r>
      </w:hyperlink>
      <w:r>
        <w:rPr>
          <w:rFonts w:hint="eastAsia"/>
        </w:rPr>
        <w:t>》主要分析了成品油船行业的市场规模、成品油船市场供需状况、成品油船市场竞争状况和成品油船主要企业经营情况，同时对成品油船行业的未来发展做出科学的预测。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de7d71085941b9" w:history="1">
        <w:r>
          <w:rPr>
            <w:rStyle w:val="Hyperlink"/>
          </w:rPr>
          <w:t>全球与中国成品油船行业市场分析及发展前景报告（2024-2030年）</w:t>
        </w:r>
      </w:hyperlink>
      <w:r>
        <w:rPr>
          <w:rFonts w:hint="eastAsia"/>
        </w:rPr>
        <w:t>》可以帮助投资者准确把握成品油船行业的市场现状，为投资者进行投资作出成品油船行业前景预判，挖掘成品油船行业投资价值，同时提出成品油船行业投资策略、营销策略等方面的建议。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中国成品油船概述</w:t>
      </w:r>
      <w:r>
        <w:rPr>
          <w:rFonts w:hint="eastAsia"/>
        </w:rPr>
        <w:br/>
      </w:r>
      <w:r>
        <w:rPr>
          <w:rFonts w:hint="eastAsia"/>
        </w:rPr>
        <w:t>　　第一节 成品油船行业定义</w:t>
      </w:r>
      <w:r>
        <w:rPr>
          <w:rFonts w:hint="eastAsia"/>
        </w:rPr>
        <w:br/>
      </w:r>
      <w:r>
        <w:rPr>
          <w:rFonts w:hint="eastAsia"/>
        </w:rPr>
        <w:t>　　第二节 成品油船行业发展特性</w:t>
      </w:r>
      <w:r>
        <w:rPr>
          <w:rFonts w:hint="eastAsia"/>
        </w:rPr>
        <w:br/>
      </w:r>
      <w:r>
        <w:rPr>
          <w:rFonts w:hint="eastAsia"/>
        </w:rPr>
        <w:t>　　第三节 成品油船产业链分析</w:t>
      </w:r>
      <w:r>
        <w:rPr>
          <w:rFonts w:hint="eastAsia"/>
        </w:rPr>
        <w:br/>
      </w:r>
      <w:r>
        <w:rPr>
          <w:rFonts w:hint="eastAsia"/>
        </w:rPr>
        <w:t>　　第四节 成品油船行业生命周期分析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2023-2024年国外成品油船市场发展概况</w:t>
      </w:r>
      <w:r>
        <w:rPr>
          <w:rFonts w:hint="eastAsia"/>
        </w:rPr>
        <w:br/>
      </w:r>
      <w:r>
        <w:rPr>
          <w:rFonts w:hint="eastAsia"/>
        </w:rPr>
        <w:t>　　第一节 全球成品油船市场发展分析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北美地区主要国家成品油船市场概况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欧洲地区主要国家成品油船市场概况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亚洲地区主要国家成品油船市场概况</w:t>
      </w:r>
      <w:r>
        <w:rPr>
          <w:rFonts w:hint="eastAsia"/>
        </w:rPr>
        <w:br/>
      </w:r>
      <w:r>
        <w:rPr>
          <w:rFonts w:hint="eastAsia"/>
        </w:rPr>
        <w:t>　　第五节 全球成品油船市场发展预测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2023-2024年中国成品油船发展环境分析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成品油船行业相关政策、标准</w:t>
      </w:r>
      <w:r>
        <w:rPr>
          <w:rFonts w:hint="eastAsia"/>
        </w:rPr>
        <w:br/>
      </w:r>
      <w:r>
        <w:rPr>
          <w:rFonts w:hint="eastAsia"/>
        </w:rPr>
        <w:t>　　第三节 成品油船行业相关发展规划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2023-2024年中国成品油船技术发展分析</w:t>
      </w:r>
      <w:r>
        <w:rPr>
          <w:rFonts w:hint="eastAsia"/>
        </w:rPr>
        <w:br/>
      </w:r>
      <w:r>
        <w:rPr>
          <w:rFonts w:hint="eastAsia"/>
        </w:rPr>
        <w:t>　　第一节 当前成品油船技术发展现状分析</w:t>
      </w:r>
      <w:r>
        <w:rPr>
          <w:rFonts w:hint="eastAsia"/>
        </w:rPr>
        <w:br/>
      </w:r>
      <w:r>
        <w:rPr>
          <w:rFonts w:hint="eastAsia"/>
        </w:rPr>
        <w:t>　　第二节 成品油船生产中需注意的问题</w:t>
      </w:r>
      <w:r>
        <w:rPr>
          <w:rFonts w:hint="eastAsia"/>
        </w:rPr>
        <w:br/>
      </w:r>
      <w:r>
        <w:rPr>
          <w:rFonts w:hint="eastAsia"/>
        </w:rPr>
        <w:t>　　第三节 成品油船行业主要技术趋势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2023-2024年成品油船市场特性分析</w:t>
      </w:r>
      <w:r>
        <w:rPr>
          <w:rFonts w:hint="eastAsia"/>
        </w:rPr>
        <w:br/>
      </w:r>
      <w:r>
        <w:rPr>
          <w:rFonts w:hint="eastAsia"/>
        </w:rPr>
        <w:t>　　第一节 成品油船行业集中度分析</w:t>
      </w:r>
      <w:r>
        <w:rPr>
          <w:rFonts w:hint="eastAsia"/>
        </w:rPr>
        <w:br/>
      </w:r>
      <w:r>
        <w:rPr>
          <w:rFonts w:hint="eastAsia"/>
        </w:rPr>
        <w:t>　　第二节 成品油船行业SWOT分析</w:t>
      </w:r>
      <w:r>
        <w:rPr>
          <w:rFonts w:hint="eastAsia"/>
        </w:rPr>
        <w:br/>
      </w:r>
      <w:r>
        <w:rPr>
          <w:rFonts w:hint="eastAsia"/>
        </w:rPr>
        <w:t>　　　　一、成品油船行业优势</w:t>
      </w:r>
      <w:r>
        <w:rPr>
          <w:rFonts w:hint="eastAsia"/>
        </w:rPr>
        <w:br/>
      </w:r>
      <w:r>
        <w:rPr>
          <w:rFonts w:hint="eastAsia"/>
        </w:rPr>
        <w:t>　　　　二、成品油船行业劣势</w:t>
      </w:r>
      <w:r>
        <w:rPr>
          <w:rFonts w:hint="eastAsia"/>
        </w:rPr>
        <w:br/>
      </w:r>
      <w:r>
        <w:rPr>
          <w:rFonts w:hint="eastAsia"/>
        </w:rPr>
        <w:t>　　　　三、成品油船行业机会</w:t>
      </w:r>
      <w:r>
        <w:rPr>
          <w:rFonts w:hint="eastAsia"/>
        </w:rPr>
        <w:br/>
      </w:r>
      <w:r>
        <w:rPr>
          <w:rFonts w:hint="eastAsia"/>
        </w:rPr>
        <w:t>　　　　四、成品油船行业风险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2023-2024年中国成品油船发展现状</w:t>
      </w:r>
      <w:r>
        <w:rPr>
          <w:rFonts w:hint="eastAsia"/>
        </w:rPr>
        <w:br/>
      </w:r>
      <w:r>
        <w:rPr>
          <w:rFonts w:hint="eastAsia"/>
        </w:rPr>
        <w:t>　　第一节 中国成品油船市场现状分析</w:t>
      </w:r>
      <w:r>
        <w:rPr>
          <w:rFonts w:hint="eastAsia"/>
        </w:rPr>
        <w:br/>
      </w:r>
      <w:r>
        <w:rPr>
          <w:rFonts w:hint="eastAsia"/>
        </w:rPr>
        <w:t>　　第二节 中国成品油船产量分析及预测</w:t>
      </w:r>
      <w:r>
        <w:rPr>
          <w:rFonts w:hint="eastAsia"/>
        </w:rPr>
        <w:br/>
      </w:r>
      <w:r>
        <w:rPr>
          <w:rFonts w:hint="eastAsia"/>
        </w:rPr>
        <w:t>　　　　一、成品油船总体产能规模</w:t>
      </w:r>
      <w:r>
        <w:rPr>
          <w:rFonts w:hint="eastAsia"/>
        </w:rPr>
        <w:br/>
      </w:r>
      <w:r>
        <w:rPr>
          <w:rFonts w:hint="eastAsia"/>
        </w:rPr>
        <w:t>　　　　二、成品油船生产区域分布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三、2019-2024年中国成品油船产量统计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三、2024-2030年中国成品油船产量预测</w:t>
      </w:r>
      <w:r>
        <w:rPr>
          <w:rFonts w:hint="eastAsia"/>
        </w:rPr>
        <w:br/>
      </w:r>
      <w:r>
        <w:rPr>
          <w:rFonts w:hint="eastAsia"/>
        </w:rPr>
        <w:t>　　第三节 中国成品油船市场需求分析及预测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一、中国成品油船市场需求特点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二、2019-2024年中国成品油船市场需求量统计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三、2024-2030年中国成品油船市场需求量预测</w:t>
      </w:r>
      <w:r>
        <w:rPr>
          <w:rFonts w:hint="eastAsia"/>
        </w:rPr>
        <w:br/>
      </w:r>
      <w:r>
        <w:rPr>
          <w:rFonts w:hint="eastAsia"/>
        </w:rPr>
        <w:t>　　第四节 中国成品油船价格趋势分析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一、2019-2024年中国成品油船市场价格趋势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二、2024-2030年中国成品油船市场价格走势预测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2019-2024年成品油船行业经济运行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2019-2024年中国成品油船行业盈利能力分析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2019-2024年中国成品油船行业发展能力分析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2019-2024年成品油船行业偿债能力分析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2019-2024年成品油船制造企业数量分析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中国成品油船行业重点地区发展分析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第三节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第四节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第五节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第六节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2019-2024年中国成品油船进出口分析</w:t>
      </w:r>
      <w:r>
        <w:rPr>
          <w:rFonts w:hint="eastAsia"/>
        </w:rPr>
        <w:br/>
      </w:r>
      <w:r>
        <w:rPr>
          <w:rFonts w:hint="eastAsia"/>
        </w:rPr>
        <w:t>　　第一节 成品油船进口情况分析</w:t>
      </w:r>
      <w:r>
        <w:rPr>
          <w:rFonts w:hint="eastAsia"/>
        </w:rPr>
        <w:br/>
      </w:r>
      <w:r>
        <w:rPr>
          <w:rFonts w:hint="eastAsia"/>
        </w:rPr>
        <w:t>　　第二节 成品油船出口情况分析</w:t>
      </w:r>
      <w:r>
        <w:rPr>
          <w:rFonts w:hint="eastAsia"/>
        </w:rPr>
        <w:br/>
      </w:r>
      <w:r>
        <w:rPr>
          <w:rFonts w:hint="eastAsia"/>
        </w:rPr>
        <w:t>　　第三节 影响成品油船进出口因素分析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主要成品油船生产企业及竞争格局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成品油船行业投资战略研究</w:t>
      </w:r>
      <w:r>
        <w:rPr>
          <w:rFonts w:hint="eastAsia"/>
        </w:rPr>
        <w:br/>
      </w:r>
      <w:r>
        <w:rPr>
          <w:rFonts w:hint="eastAsia"/>
        </w:rPr>
        <w:t>　　第一节 成品油船行业发展战略研究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对我国成品油船品牌的战略思考</w:t>
      </w:r>
      <w:r>
        <w:rPr>
          <w:rFonts w:hint="eastAsia"/>
        </w:rPr>
        <w:br/>
      </w:r>
      <w:r>
        <w:rPr>
          <w:rFonts w:hint="eastAsia"/>
        </w:rPr>
        <w:t>　　　　一、成品油船品牌的重要性</w:t>
      </w:r>
      <w:r>
        <w:rPr>
          <w:rFonts w:hint="eastAsia"/>
        </w:rPr>
        <w:br/>
      </w:r>
      <w:r>
        <w:rPr>
          <w:rFonts w:hint="eastAsia"/>
        </w:rPr>
        <w:t>　　　　二、成品油船实施品牌战略的意义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四、我国成品油船企业的品牌战略</w:t>
      </w:r>
      <w:r>
        <w:rPr>
          <w:rFonts w:hint="eastAsia"/>
        </w:rPr>
        <w:br/>
      </w:r>
      <w:r>
        <w:rPr>
          <w:rFonts w:hint="eastAsia"/>
        </w:rPr>
        <w:t>　　　　五、成品油船品牌战略管理的策略</w:t>
      </w:r>
      <w:r>
        <w:rPr>
          <w:rFonts w:hint="eastAsia"/>
        </w:rPr>
        <w:br/>
      </w:r>
      <w:r>
        <w:rPr>
          <w:rFonts w:hint="eastAsia"/>
        </w:rPr>
        <w:t>　　第三节 成品油船经营策略分析</w:t>
      </w:r>
      <w:r>
        <w:rPr>
          <w:rFonts w:hint="eastAsia"/>
        </w:rPr>
        <w:br/>
      </w:r>
      <w:r>
        <w:rPr>
          <w:rFonts w:hint="eastAsia"/>
        </w:rPr>
        <w:t>　　　　一、成品油船市场细分策略</w:t>
      </w:r>
      <w:r>
        <w:rPr>
          <w:rFonts w:hint="eastAsia"/>
        </w:rPr>
        <w:br/>
      </w:r>
      <w:r>
        <w:rPr>
          <w:rFonts w:hint="eastAsia"/>
        </w:rPr>
        <w:t>　　　　二、成品油船市场创新策略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四、成品油船新产品差异化战略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2024-2030年中国成品油船发展趋势预测及投资风险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2024年成品油船市场前景分析</w:t>
      </w:r>
      <w:r>
        <w:rPr>
          <w:rFonts w:hint="eastAsia"/>
        </w:rPr>
        <w:br/>
      </w:r>
      <w:r>
        <w:rPr>
          <w:rFonts w:hint="eastAsia"/>
        </w:rPr>
        <w:t>　　第二节 2024年成品油船行业发展趋势预测</w:t>
      </w:r>
      <w:r>
        <w:rPr>
          <w:rFonts w:hint="eastAsia"/>
        </w:rPr>
        <w:br/>
      </w:r>
      <w:r>
        <w:rPr>
          <w:rFonts w:hint="eastAsia"/>
        </w:rPr>
        <w:t>　　第三节 成品油船行业投资风险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成品油船投资建议</w:t>
      </w:r>
      <w:r>
        <w:rPr>
          <w:rFonts w:hint="eastAsia"/>
        </w:rPr>
        <w:br/>
      </w:r>
      <w:r>
        <w:rPr>
          <w:rFonts w:hint="eastAsia"/>
        </w:rPr>
        <w:t>　　第一节 成品油船行业投资环境分析</w:t>
      </w:r>
      <w:r>
        <w:rPr>
          <w:rFonts w:hint="eastAsia"/>
        </w:rPr>
        <w:br/>
      </w:r>
      <w:r>
        <w:rPr>
          <w:rFonts w:hint="eastAsia"/>
        </w:rPr>
        <w:t>　　第二节 成品油船行业投资进入壁垒分析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2024-2030年中国成品油船行业产量预测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2024-2030年中国成品油船行业市场需求预测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2024年成品油船行业壁垒</w:t>
      </w:r>
      <w:r>
        <w:rPr>
          <w:rFonts w:hint="eastAsia"/>
        </w:rPr>
        <w:br/>
      </w:r>
      <w:r>
        <w:rPr>
          <w:rFonts w:hint="eastAsia"/>
        </w:rPr>
        <w:t>　　图表 2024年成品油船市场前景分析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2024-2030年中国成品油船市场规模预测</w:t>
      </w:r>
      <w:r>
        <w:rPr>
          <w:rFonts w:hint="eastAsia"/>
        </w:rPr>
        <w:br/>
      </w:r>
      <w:r>
        <w:rPr>
          <w:rFonts w:hint="eastAsia"/>
        </w:rPr>
        <w:t>　　图表 2024年成品油船发展趋势预测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7d71085941b9" w:history="1">
        <w:r>
          <w:rPr>
            <w:rStyle w:val="Hyperlink"/>
          </w:rPr>
          <w:t>全球与中国成品油船行业市场分析及发展前景报告（2024-2030年）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e7d71085941b9" w:history="1">
        <w:r>
          <w:rPr>
            <w:rStyle w:val="Hyperlink"/>
          </w:rPr>
          <w:t>https://www.20087.com/5/97/ChengPinYouChuanFaZhanQianJingFenXi.html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a2fc2fbe04476" w:history="1">
      <w:r>
        <w:rPr>
          <w:rStyle w:val="Hyperlink"/>
        </w:rPr>
        <w:t>全球与中国成品油船行业市场分析及发展前景报告（2024-2030年）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engPinYouChuanFaZhanQianJingFenXi.html" TargetMode="External" Id="R19de7d710859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engPinYouChuanFaZhanQianJingFenXi.html" TargetMode="External" Id="R3b8a2fc2fbe0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2024-01-06T04:18:00Z</dcterms:created>
  <dcterms:modified xsi:type="dcterms:W3CDTF">2024-01-06T05:18:00Z</dcterms:modified>
  <dc:subject>全球与中国成品油船行业市场分析及发展前景报告（2024-2030年）</dc:subject>
  <dc:title>全球与中国成品油船行业市场分析及发展前景报告（2024-2030年）</dc:title>
  <cp:keywords>全球与中国成品油船行业市场分析及发展前景报告（2024-2030年）</cp:keywords>
  <dc:description>全球与中国成品油船行业市场分析及发展前景报告（2024-2030年）</dc:description>
</cp:coreProperties>
</file>