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9aabd5d724f1a" w:history="1">
              <w:r>
                <w:rPr>
                  <w:rStyle w:val="Hyperlink"/>
                </w:rPr>
                <w:t>中国民用机场市场现状分析与发展趋势报告（2025-2031年）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9aabd5d724f1a" w:history="1">
              <w:r>
                <w:rPr>
                  <w:rStyle w:val="Hyperlink"/>
                </w:rPr>
                <w:t>中国民用机场市场现状分析与发展趋势报告（2025-2031年）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9aabd5d724f1a" w:history="1">
                <w:r>
                  <w:rPr>
                    <w:rStyle w:val="Hyperlink"/>
                  </w:rPr>
                  <w:t>https://www.20087.com/5/57/MinYongJiChangFaZhanQuShiFenXi.html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行业在全球范围内持续扩张，以适应不断增长的航空旅行需求。民用机场不仅包括商业航班机场，也涵盖通用航空机场。随着国际航线的增加，国际机场成为了连接世界各地的重要枢纽。机场设施的现代化、安全性和旅客体验的提升成为行业发展的重点。</w:t>
      </w:r>
      <w:r>
        <w:rPr>
          <w:rFonts w:hint="eastAsia"/>
        </w:rPr>
        <w:br/>
      </w:r>
      <w:r>
        <w:rPr>
          <w:rFonts w:hint="eastAsia"/>
        </w:rPr>
        <w:t>　　未来，民用机场行业将面临数字化转型，通过物联网、人工智能和自动化技术提升运营效率和安全性。绿色机场的概念也将得到推广，包括减少碳排放、使用可再生能源和优化资源利用。同时，机场将更加注重旅客体验，提供无缝连接的出行服务，以及更丰富的零售和娱乐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9aabd5d724f1a" w:history="1">
        <w:r>
          <w:rPr>
            <w:rStyle w:val="Hyperlink"/>
          </w:rPr>
          <w:t>中国民用机场市场现状分析与发展趋势报告（2025-2031年）</w:t>
        </w:r>
      </w:hyperlink>
      <w:r>
        <w:rPr>
          <w:rFonts w:hint="eastAsia"/>
        </w:rPr>
        <w:t>》依托权威数据资源与长期市场监测，系统分析了民用机场行业的市场规模、市场需求及产业链结构，深入探讨了民用机场价格变动与细分市场特征。报告科学预测了民用机场市场前景及未来发展趋势，重点剖析了行业集中度、竞争格局及重点企业的市场地位，并通过SWOT分析揭示了民用机场行业机遇与潜在风险。报告为投资者及业内企业提供了全面的市场洞察与决策参考，助力把握民用机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民用机场产业概述</w:t>
      </w:r>
      <w:r>
        <w:rPr>
          <w:rFonts w:hint="eastAsia"/>
        </w:rPr>
        <w:br/>
      </w:r>
      <w:r>
        <w:rPr>
          <w:rFonts w:hint="eastAsia"/>
        </w:rPr>
        <w:t>　　第一节 民用机场定义</w:t>
      </w:r>
      <w:r>
        <w:rPr>
          <w:rFonts w:hint="eastAsia"/>
        </w:rPr>
        <w:br/>
      </w:r>
      <w:r>
        <w:rPr>
          <w:rFonts w:hint="eastAsia"/>
        </w:rPr>
        <w:t>　　第二节 民用机场行业特点</w:t>
      </w:r>
      <w:r>
        <w:rPr>
          <w:rFonts w:hint="eastAsia"/>
        </w:rPr>
        <w:br/>
      </w:r>
      <w:r>
        <w:rPr>
          <w:rFonts w:hint="eastAsia"/>
        </w:rPr>
        <w:t>　　第三节 民用机场发展历程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2024-2025年中国民用机场行业发展环境分析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民用机场行业经济环境分析</w:t>
      </w:r>
      <w:r>
        <w:rPr>
          <w:rFonts w:hint="eastAsia"/>
        </w:rPr>
        <w:br/>
      </w:r>
      <w:r>
        <w:rPr>
          <w:rFonts w:hint="eastAsia"/>
        </w:rPr>
        <w:t>　　第二节 民用机场行业政策环境分析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一、民用机场行业政策影响分析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二、相关民用机场行业标准分析</w:t>
      </w:r>
      <w:r>
        <w:rPr>
          <w:rFonts w:hint="eastAsia"/>
        </w:rPr>
        <w:br/>
      </w:r>
      <w:r>
        <w:rPr>
          <w:rFonts w:hint="eastAsia"/>
        </w:rPr>
        <w:t>　　第三节 民用机场行业社会环境分析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国外主要国家、地区民用机场市场现状</w:t>
      </w:r>
      <w:r>
        <w:rPr>
          <w:rFonts w:hint="eastAsia"/>
        </w:rPr>
        <w:br/>
      </w:r>
      <w:r>
        <w:rPr>
          <w:rFonts w:hint="eastAsia"/>
        </w:rPr>
        <w:t>　　第三节 全球民用机场行业发展趋势预测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中国民用机场行业发展调研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2019-2024年中国民用机场行业规模情况</w:t>
      </w:r>
      <w:r>
        <w:rPr>
          <w:rFonts w:hint="eastAsia"/>
        </w:rPr>
        <w:br/>
      </w:r>
      <w:r>
        <w:rPr>
          <w:rFonts w:hint="eastAsia"/>
        </w:rPr>
        <w:t>　　　　一、民用机场行业市场规模状况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2019-2024年中国民用机场行业财务能力分析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2024-2025年中国民用机场行业热点动态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国内民用机场行业价格回顾</w:t>
      </w:r>
      <w:r>
        <w:rPr>
          <w:rFonts w:hint="eastAsia"/>
        </w:rPr>
        <w:br/>
      </w:r>
      <w:r>
        <w:rPr>
          <w:rFonts w:hint="eastAsia"/>
        </w:rPr>
        <w:t>　　第二节 国内民用机场行业价格走势预测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中国民用机场行业客户调研</w:t>
      </w:r>
      <w:r>
        <w:rPr>
          <w:rFonts w:hint="eastAsia"/>
        </w:rPr>
        <w:br/>
      </w:r>
      <w:r>
        <w:rPr>
          <w:rFonts w:hint="eastAsia"/>
        </w:rPr>
        <w:t>　　　　一、民用机场行业客户偏好调查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三、民用机场品牌忠诚度调查</w:t>
      </w:r>
      <w:r>
        <w:rPr>
          <w:rFonts w:hint="eastAsia"/>
        </w:rPr>
        <w:br/>
      </w:r>
      <w:r>
        <w:rPr>
          <w:rFonts w:hint="eastAsia"/>
        </w:rPr>
        <w:t>　　　　四、民用机场行业客户消费理念调研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2024-2025年民用机场行业集中度分析</w:t>
      </w:r>
      <w:r>
        <w:rPr>
          <w:rFonts w:hint="eastAsia"/>
        </w:rPr>
        <w:br/>
      </w:r>
      <w:r>
        <w:rPr>
          <w:rFonts w:hint="eastAsia"/>
        </w:rPr>
        <w:t>　　　　一、民用机场市场集中度分析</w:t>
      </w:r>
      <w:r>
        <w:rPr>
          <w:rFonts w:hint="eastAsia"/>
        </w:rPr>
        <w:br/>
      </w:r>
      <w:r>
        <w:rPr>
          <w:rFonts w:hint="eastAsia"/>
        </w:rPr>
        <w:t>　　　　二、民用机场企业集中度分析</w:t>
      </w:r>
      <w:r>
        <w:rPr>
          <w:rFonts w:hint="eastAsia"/>
        </w:rPr>
        <w:br/>
      </w:r>
      <w:r>
        <w:rPr>
          <w:rFonts w:hint="eastAsia"/>
        </w:rPr>
        <w:t>　　第二节 2025年民用机场行业竞争格局分析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三、我国民用机场市场竞争趋势</w:t>
      </w:r>
      <w:r>
        <w:rPr>
          <w:rFonts w:hint="eastAsia"/>
        </w:rPr>
        <w:br/>
      </w:r>
      <w:r>
        <w:rPr>
          <w:rFonts w:hint="eastAsia"/>
        </w:rPr>
        <w:t>　　第三节 民用机场行业兼并与重组整合分析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民用机场行业SWOT模型分析</w:t>
      </w:r>
      <w:r>
        <w:rPr>
          <w:rFonts w:hint="eastAsia"/>
        </w:rPr>
        <w:br/>
      </w:r>
      <w:r>
        <w:rPr>
          <w:rFonts w:hint="eastAsia"/>
        </w:rPr>
        <w:t>　　　　一、民用机场行业优势分析</w:t>
      </w:r>
      <w:r>
        <w:rPr>
          <w:rFonts w:hint="eastAsia"/>
        </w:rPr>
        <w:br/>
      </w:r>
      <w:r>
        <w:rPr>
          <w:rFonts w:hint="eastAsia"/>
        </w:rPr>
        <w:t>　　　　二、民用机场行业劣势分析</w:t>
      </w:r>
      <w:r>
        <w:rPr>
          <w:rFonts w:hint="eastAsia"/>
        </w:rPr>
        <w:br/>
      </w:r>
      <w:r>
        <w:rPr>
          <w:rFonts w:hint="eastAsia"/>
        </w:rPr>
        <w:t>　　　　三、民用机场行业机会分析</w:t>
      </w:r>
      <w:r>
        <w:rPr>
          <w:rFonts w:hint="eastAsia"/>
        </w:rPr>
        <w:br/>
      </w:r>
      <w:r>
        <w:rPr>
          <w:rFonts w:hint="eastAsia"/>
        </w:rPr>
        <w:t>　　　　四、民用机场行业风险分析</w:t>
      </w:r>
      <w:r>
        <w:rPr>
          <w:rFonts w:hint="eastAsia"/>
        </w:rPr>
        <w:br/>
      </w:r>
      <w:r>
        <w:rPr>
          <w:rFonts w:hint="eastAsia"/>
        </w:rPr>
        <w:t>　　第二节 民用机场行业投资风险及控制策略分析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2025-2031年中国民用机场市场预测分析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二、中国民用机场发展趋势预测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2025-2031年中国民用机场企业发展策略建议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一、民用机场企业融资策略</w:t>
      </w:r>
      <w:r>
        <w:rPr>
          <w:rFonts w:hint="eastAsia"/>
        </w:rPr>
        <w:br/>
      </w:r>
      <w:r>
        <w:rPr>
          <w:rFonts w:hint="eastAsia"/>
        </w:rPr>
        <w:t>　　　　二、民用机场企业人才策略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2025-2031年中国民用机场企业营销策略建议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一、民用机场企业定位策略</w:t>
      </w:r>
      <w:r>
        <w:rPr>
          <w:rFonts w:hint="eastAsia"/>
        </w:rPr>
        <w:br/>
      </w:r>
      <w:r>
        <w:rPr>
          <w:rFonts w:hint="eastAsia"/>
        </w:rPr>
        <w:t>　　　　二、民用机场企业价格策略</w:t>
      </w:r>
      <w:r>
        <w:rPr>
          <w:rFonts w:hint="eastAsia"/>
        </w:rPr>
        <w:br/>
      </w:r>
      <w:r>
        <w:rPr>
          <w:rFonts w:hint="eastAsia"/>
        </w:rPr>
        <w:t>　　　　三、民用机场企业促销策略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[.中.智林.]民用机场行业研究结论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民用机场行业历程</w:t>
      </w:r>
      <w:r>
        <w:rPr>
          <w:rFonts w:hint="eastAsia"/>
        </w:rPr>
        <w:br/>
      </w:r>
      <w:r>
        <w:rPr>
          <w:rFonts w:hint="eastAsia"/>
        </w:rPr>
        <w:t>　　图表 民用机场行业生命周期</w:t>
      </w:r>
      <w:r>
        <w:rPr>
          <w:rFonts w:hint="eastAsia"/>
        </w:rPr>
        <w:br/>
      </w:r>
      <w:r>
        <w:rPr>
          <w:rFonts w:hint="eastAsia"/>
        </w:rPr>
        <w:t>　　图表 民用机场行业产业链分析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9aabd5d724f1a" w:history="1">
        <w:r>
          <w:rPr>
            <w:rStyle w:val="Hyperlink"/>
          </w:rPr>
          <w:t>中国民用机场市场现状分析与发展趋势报告（2025-2031年）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9aabd5d724f1a" w:history="1">
        <w:r>
          <w:rPr>
            <w:rStyle w:val="Hyperlink"/>
          </w:rPr>
          <w:t>https://www.20087.com/5/57/MinYongJiChangFaZhanQuShiFenXi.html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71ee61c845a7" w:history="1">
      <w:r>
        <w:rPr>
          <w:rStyle w:val="Hyperlink"/>
        </w:rPr>
        <w:t>中国民用机场市场现状分析与发展趋势报告（2025-2031年）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inYongJiChangFaZhanQuShiFenXi.html" TargetMode="External" Id="R0549aabd5d7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inYongJiChangFaZhanQuShiFenXi.html" TargetMode="External" Id="Rcfea71ee61c8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2024-10-25T23:06:00Z</dcterms:created>
  <dcterms:modified xsi:type="dcterms:W3CDTF">2024-10-26T00:06:00Z</dcterms:modified>
  <dc:subject>中国民用机场市场现状分析与发展趋势报告（2025-2031年）</dc:subject>
  <dc:title>中国民用机场市场现状分析与发展趋势报告（2025-2031年）</dc:title>
  <cp:keywords>中国民用机场市场现状分析与发展趋势报告（2025-2031年）</cp:keywords>
  <dc:description>中国民用机场市场现状分析与发展趋势报告（2025-2031年）</dc:description>
</cp:coreProperties>
</file>