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da19631045be" w:history="1">
              <w:r>
                <w:rPr>
                  <w:rStyle w:val="Hyperlink"/>
                </w:rPr>
                <w:t>2025-2031年中国气体运输船行业分析与趋势预测报告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da19631045be" w:history="1">
              <w:r>
                <w:rPr>
                  <w:rStyle w:val="Hyperlink"/>
                </w:rPr>
                <w:t>2025-2031年中国气体运输船行业分析与趋势预测报告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da19631045be" w:history="1">
                <w:r>
                  <w:rPr>
                    <w:rStyle w:val="Hyperlink"/>
                  </w:rPr>
                  <w:t>https://www.20087.com/5/77/QiTiYunShuChuanHangYeQuShi.html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运输船，特别是液化天然气（LNG）运输船，是全球能源供应链中的关键环节，随着全球能源结构的调整，其重要性日益凸显。目前，大型化、高效率、低排放成为设计建造的主要趋势，如薄膜型LNG船，采用双燃料发动机或全电力推进系统，大幅降低运营成本与环境影响。同时，安全技术与风险防控体系不断升级，确保海上运输的安全可靠。</w:t>
      </w:r>
      <w:r>
        <w:rPr>
          <w:rFonts w:hint="eastAsia"/>
        </w:rPr>
        <w:br/>
      </w:r>
      <w:r>
        <w:rPr>
          <w:rFonts w:hint="eastAsia"/>
        </w:rPr>
        <w:t>　　未来气体运输船将向更加环保、灵活及智能化方向迈进。随着氢能源、氨燃料等新型清洁能源的发展，适应多气体运输的灵活设计将成为研究重点。船舶自动化、数字化技术的集成，如无人驾驶、智能航线规划，将提升运营效率与安全性。此外，小型化、区域化运输方案的探索，将适应分布式能源供应体系的需求，促进全球能源网络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da19631045be" w:history="1">
        <w:r>
          <w:rPr>
            <w:rStyle w:val="Hyperlink"/>
          </w:rPr>
          <w:t>2025-2031年中国气体运输船行业分析与趋势预测报告</w:t>
        </w:r>
      </w:hyperlink>
      <w:r>
        <w:rPr>
          <w:rFonts w:hint="eastAsia"/>
        </w:rPr>
        <w:t>》基于多年气体运输船行业研究积累，结合当前市场发展现状，依托国家权威数据资源和长期市场监测数据库，对气体运输船行业进行了全面调研与分析。报告详细阐述了气体运输船市场规模、市场前景、发展趋势、技术现状及未来方向，重点分析了行业内主要企业的竞争格局，并通过SWOT分析揭示了气体运输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77da19631045be" w:history="1">
        <w:r>
          <w:rPr>
            <w:rStyle w:val="Hyperlink"/>
          </w:rPr>
          <w:t>2025-2031年中国气体运输船行业分析与趋势预测报告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》为投资者提供了准确的市场现状解读，帮助预判行业前景，挖掘投资价值，同时从投资策略和营销策略等角度提出实用建议，助力投资者在气体运输船行业中把握机遇、规避风险。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气体运输船行业界定及应用领域</w:t>
      </w:r>
      <w:r>
        <w:rPr>
          <w:rFonts w:hint="eastAsia"/>
        </w:rPr>
        <w:br/>
      </w:r>
      <w:r>
        <w:rPr>
          <w:rFonts w:hint="eastAsia"/>
        </w:rPr>
        <w:t>　　第一节 气体运输船行业定义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气体运输船主要应用领域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全球气体运输船行业市场调研分析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全球气体运输船行业经济环境分析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全球气体运输船市场总体情况分析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一、全球气体运输船行业的发展特点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二、全球气体运输船市场结构</w:t>
      </w:r>
      <w:r>
        <w:rPr>
          <w:rFonts w:hint="eastAsia"/>
        </w:rPr>
        <w:br/>
      </w:r>
      <w:r>
        <w:rPr>
          <w:rFonts w:hint="eastAsia"/>
        </w:rPr>
        <w:t>　　　　三、全球气体运输船行业竞争格局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全球主要国家（地区）气体运输船市场分析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2025-2031年全球气体运输船行业发展趋势预测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气体运输船行业发展环境分析</w:t>
      </w:r>
      <w:r>
        <w:rPr>
          <w:rFonts w:hint="eastAsia"/>
        </w:rPr>
        <w:br/>
      </w:r>
      <w:r>
        <w:rPr>
          <w:rFonts w:hint="eastAsia"/>
        </w:rPr>
        <w:t>　　第一节 气体运输船行业环境分析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气体运输船行业相关政策、法规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中国气体运输船行业供给、需求分析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2025年中国气体运输船市场现状</w:t>
      </w:r>
      <w:r>
        <w:rPr>
          <w:rFonts w:hint="eastAsia"/>
        </w:rPr>
        <w:br/>
      </w:r>
      <w:r>
        <w:rPr>
          <w:rFonts w:hint="eastAsia"/>
        </w:rPr>
        <w:t>　　第二节 中国气体运输船行业产量情况分析及预测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一、气体运输船总体产能规模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、2019-2024年中国气体运输船产量统计</w:t>
      </w:r>
      <w:r>
        <w:rPr>
          <w:rFonts w:hint="eastAsia"/>
        </w:rPr>
        <w:br/>
      </w:r>
      <w:r>
        <w:rPr>
          <w:rFonts w:hint="eastAsia"/>
        </w:rPr>
        <w:t>　　　　三、气体运输船生产区域分布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四、2025-2031年中国气体运输船产量预测</w:t>
      </w:r>
      <w:r>
        <w:rPr>
          <w:rFonts w:hint="eastAsia"/>
        </w:rPr>
        <w:br/>
      </w:r>
      <w:r>
        <w:rPr>
          <w:rFonts w:hint="eastAsia"/>
        </w:rPr>
        <w:t>　　第三节 中国气体运输船市场需求分析及预测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一、中国气体运输船市场需求特点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二、2019-2024年中国气体运输船市场需求统计</w:t>
      </w:r>
      <w:r>
        <w:rPr>
          <w:rFonts w:hint="eastAsia"/>
        </w:rPr>
        <w:br/>
      </w:r>
      <w:r>
        <w:rPr>
          <w:rFonts w:hint="eastAsia"/>
        </w:rPr>
        <w:t>　　　　三、气体运输船市场饱和度</w:t>
      </w:r>
      <w:r>
        <w:rPr>
          <w:rFonts w:hint="eastAsia"/>
        </w:rPr>
        <w:br/>
      </w:r>
      <w:r>
        <w:rPr>
          <w:rFonts w:hint="eastAsia"/>
        </w:rPr>
        <w:t>　　　　四、影响气体运输船市场需求的因素</w:t>
      </w:r>
      <w:r>
        <w:rPr>
          <w:rFonts w:hint="eastAsia"/>
        </w:rPr>
        <w:br/>
      </w:r>
      <w:r>
        <w:rPr>
          <w:rFonts w:hint="eastAsia"/>
        </w:rPr>
        <w:t>　　　　五、气体运输船市场潜力分析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六、2025-2031年中国气体运输船市场需求预测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中国气体运输船行业进出口分析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一、2019-2024年气体运输船进口量及增速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三、2025-2031年气体运输船进口量及增速预测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一、2019-2024年气体运输船出口量及增速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三、2025-2031年气体运输船出口量及增速预测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中国气体运输船行业重点地区调研分析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一、中国气体运输船行业区域市场分布情况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二、**地区气体运输船行业市场需求规模情况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三、**地区气体运输船行业市场需求规模情况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四、**地区气体运输船行业市场需求规模情况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五、**地区气体运输船行业市场需求规模情况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六、**地区气体运输船行业市场需求规模情况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中国气体运输船细分行业调研</w:t>
      </w:r>
      <w:r>
        <w:rPr>
          <w:rFonts w:hint="eastAsia"/>
        </w:rPr>
        <w:br/>
      </w:r>
      <w:r>
        <w:rPr>
          <w:rFonts w:hint="eastAsia"/>
        </w:rPr>
        <w:t>　　第一节 主要气体运输船细分行业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气体运输船行业重点企业发展调研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中国气体运输船企业营销及发展建议</w:t>
      </w:r>
      <w:r>
        <w:rPr>
          <w:rFonts w:hint="eastAsia"/>
        </w:rPr>
        <w:br/>
      </w:r>
      <w:r>
        <w:rPr>
          <w:rFonts w:hint="eastAsia"/>
        </w:rPr>
        <w:t>　　第一节 气体运输船企业营销策略分析及建议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气体运输船企业营销策略分析</w:t>
      </w:r>
      <w:r>
        <w:rPr>
          <w:rFonts w:hint="eastAsia"/>
        </w:rPr>
        <w:br/>
      </w:r>
      <w:r>
        <w:rPr>
          <w:rFonts w:hint="eastAsia"/>
        </w:rPr>
        <w:t>　　　　一、气体运输船企业营销策略</w:t>
      </w:r>
      <w:r>
        <w:rPr>
          <w:rFonts w:hint="eastAsia"/>
        </w:rPr>
        <w:br/>
      </w:r>
      <w:r>
        <w:rPr>
          <w:rFonts w:hint="eastAsia"/>
        </w:rPr>
        <w:t>　　　　二、气体运输船企业经验借鉴</w:t>
      </w:r>
      <w:r>
        <w:rPr>
          <w:rFonts w:hint="eastAsia"/>
        </w:rPr>
        <w:br/>
      </w:r>
      <w:r>
        <w:rPr>
          <w:rFonts w:hint="eastAsia"/>
        </w:rPr>
        <w:t>　　第三节 气体运输船企业营销模式演化与创新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气体运输船企业经营发展分析及建议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一、气体运输船企业存在的问题</w:t>
      </w:r>
      <w:r>
        <w:rPr>
          <w:rFonts w:hint="eastAsia"/>
        </w:rPr>
        <w:br/>
      </w:r>
      <w:r>
        <w:rPr>
          <w:rFonts w:hint="eastAsia"/>
        </w:rPr>
        <w:t>　　　　二、气体运输船企业应对的策略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气体运输船行业发展趋势及投资风险预警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2025年气体运输船市场前景分析</w:t>
      </w:r>
      <w:r>
        <w:rPr>
          <w:rFonts w:hint="eastAsia"/>
        </w:rPr>
        <w:br/>
      </w:r>
      <w:r>
        <w:rPr>
          <w:rFonts w:hint="eastAsia"/>
        </w:rPr>
        <w:t>　　第二节 2025年气体运输船行业发展趋势预测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影响气体运输船行业发展的主要因素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一、2025年影响气体运输船行业运行的有利因素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二、2025年影响气体运输船行业运行的稳定因素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三、2025年影响气体运输船行业运行的不利因素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四、2025年我国气体运输船行业发展面临的挑战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五、2025年我国气体运输船行业发展面临的机遇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专家对气体运输船行业投资风险预警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一、2025-2031年气体运输船行业市场风险及控制策略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二、2025-2031年气体运输船行业政策风险及控制策略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三、2025-2031年气体运输船行业经营风险及控制策略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四、2025-2031年气体运输船同业竞争风险及控制策略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五、2025-2031年气体运输船行业其他风险及控制策略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气体运输船行业投资战略研究</w:t>
      </w:r>
      <w:r>
        <w:rPr>
          <w:rFonts w:hint="eastAsia"/>
        </w:rPr>
        <w:br/>
      </w:r>
      <w:r>
        <w:rPr>
          <w:rFonts w:hint="eastAsia"/>
        </w:rPr>
        <w:t>　　第一节 气体运输船行业发展战略研究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对我国气体运输船品牌的战略思考</w:t>
      </w:r>
      <w:r>
        <w:rPr>
          <w:rFonts w:hint="eastAsia"/>
        </w:rPr>
        <w:br/>
      </w:r>
      <w:r>
        <w:rPr>
          <w:rFonts w:hint="eastAsia"/>
        </w:rPr>
        <w:t>　　　　一、气体运输船品牌的重要性</w:t>
      </w:r>
      <w:r>
        <w:rPr>
          <w:rFonts w:hint="eastAsia"/>
        </w:rPr>
        <w:br/>
      </w:r>
      <w:r>
        <w:rPr>
          <w:rFonts w:hint="eastAsia"/>
        </w:rPr>
        <w:t>　　　　二、气体运输船实施品牌战略的意义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三、气体运输船企业品牌的现状分析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四、我国气体运输船企业的品牌战略</w:t>
      </w:r>
      <w:r>
        <w:rPr>
          <w:rFonts w:hint="eastAsia"/>
        </w:rPr>
        <w:br/>
      </w:r>
      <w:r>
        <w:rPr>
          <w:rFonts w:hint="eastAsia"/>
        </w:rPr>
        <w:t>　　　　五、气体运输船品牌战略管理的策略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气体运输船经营策略分析</w:t>
      </w:r>
      <w:r>
        <w:rPr>
          <w:rFonts w:hint="eastAsia"/>
        </w:rPr>
        <w:br/>
      </w:r>
      <w:r>
        <w:rPr>
          <w:rFonts w:hint="eastAsia"/>
        </w:rPr>
        <w:t>　　　　一、气体运输船市场细分策略</w:t>
      </w:r>
      <w:r>
        <w:rPr>
          <w:rFonts w:hint="eastAsia"/>
        </w:rPr>
        <w:br/>
      </w:r>
      <w:r>
        <w:rPr>
          <w:rFonts w:hint="eastAsia"/>
        </w:rPr>
        <w:t>　　　　二、气体运输船市场创新策略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四、气体运输船新产品差异化战略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中^智林^－气体运输船行业投资战略研究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一、2025-2031年气体运输船行业投资战略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2019-2024年中国气体运输船行业产量及增长趋势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2025-2031年中国气体运输船行业产量预测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2019-2024年中国气体运输船行业市场需求及增长情况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2025-2031年中国气体运输船行业市场需求预测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**地区气体运输船市场规模及增长情况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**地区气体运输船行业市场需求情况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**地区气体运输船行业市场需求情况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2019-2024年中国气体运输船行业出口情况分析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气体运输船重点企业经营情况分析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2025年气体运输船行业壁垒</w:t>
      </w:r>
      <w:r>
        <w:rPr>
          <w:rFonts w:hint="eastAsia"/>
        </w:rPr>
        <w:br/>
      </w:r>
      <w:r>
        <w:rPr>
          <w:rFonts w:hint="eastAsia"/>
        </w:rPr>
        <w:t>　　图表 2025年气体运输船市场前景分析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2025-2031年中国气体运输船市场规模预测</w:t>
      </w:r>
      <w:r>
        <w:rPr>
          <w:rFonts w:hint="eastAsia"/>
        </w:rPr>
        <w:br/>
      </w:r>
      <w:r>
        <w:rPr>
          <w:rFonts w:hint="eastAsia"/>
        </w:rPr>
        <w:t>　　图表 2025年气体运输船发展趋势预测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da19631045be" w:history="1">
        <w:r>
          <w:rPr>
            <w:rStyle w:val="Hyperlink"/>
          </w:rPr>
          <w:t>2025-2031年中国气体运输船行业分析与趋势预测报告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da19631045be" w:history="1">
        <w:r>
          <w:rPr>
            <w:rStyle w:val="Hyperlink"/>
          </w:rPr>
          <w:t>https://www.20087.com/5/77/QiTiYunShuChuanHangYeQuShi.html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热点：二氧化碳运输船、气体运输船介绍、lng运输船、气体运输船使用的货泵是什么泵、船舶压缩空气系统、气体运输船加注气、lng动力船舶发展前景、气体运输船的工作原理、lng 散货船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65ae4f6e49b6" w:history="1">
      <w:r>
        <w:rPr>
          <w:rStyle w:val="Hyperlink"/>
        </w:rPr>
        <w:t>2025-2031年中国气体运输船行业分析与趋势预测报告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QiTiYunShuChuanHangYeQuShi.html" TargetMode="External" Id="Rd777da19631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QiTiYunShuChuanHangYeQuShi.html" TargetMode="External" Id="Re2d265ae4f6e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2024-09-28T04:10:00Z</dcterms:created>
  <dcterms:modified xsi:type="dcterms:W3CDTF">2024-09-28T05:10:00Z</dcterms:modified>
  <dc:subject>2025-2031年中国气体运输船行业分析与趋势预测报告</dc:subject>
  <dc:title>2025-2031年中国气体运输船行业分析与趋势预测报告</dc:title>
  <cp:keywords>2025-2031年中国气体运输船行业分析与趋势预测报告</cp:keywords>
  <dc:description>2025-2031年中国气体运输船行业分析与趋势预测报告</dc:description>
</cp:coreProperties>
</file>