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017d87774c89" w:history="1">
              <w:r>
                <w:rPr>
                  <w:rStyle w:val="Hyperlink"/>
                </w:rPr>
                <w:t>2025-2031年中国珠三角地区快递业市场现状全面调研与发展趋势报告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017d87774c89" w:history="1">
              <w:r>
                <w:rPr>
                  <w:rStyle w:val="Hyperlink"/>
                </w:rPr>
                <w:t>2025-2031年中国珠三角地区快递业市场现状全面调研与发展趋势报告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017d87774c89" w:history="1">
                <w:r>
                  <w:rPr>
                    <w:rStyle w:val="Hyperlink"/>
                  </w:rPr>
                  <w:t>https://www.20087.com/5/27/ZhuSanJiaoDiQuKuaiDiYeHangYeQuShiFenXi.html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地区快递业是中国快递物流行业最为发达的区域之一，依托于该地区庞大的制造业基础和高度发达的电子商务市场，快递业呈现出高速成长态势。近年来，随着互联网经济的迅猛发展，尤其是电商、直播带货等新兴业态的兴起，珠三角地区的快递业务量持续攀升。同时，智能物流技术的应用，如自动化分拣系统、无人机配送等，显著提高了配送效率和准确性。</w:t>
      </w:r>
      <w:r>
        <w:rPr>
          <w:rFonts w:hint="eastAsia"/>
        </w:rPr>
        <w:br/>
      </w:r>
      <w:r>
        <w:rPr>
          <w:rFonts w:hint="eastAsia"/>
        </w:rPr>
        <w:t>　　未来，珠三角地区快递业将更加注重服务质量和技术创新。服务品质的提升体现在快递公司将进一步优化配送网络，提高最后一公里的配送效率，同时，加强客户服务，提供更加个性化的配送选项。技术创新则意味着深化大数据、人工智能在物流领域的应用，如预测性物流、智能仓储，以及探索更广泛的无人配送技术，以应对劳动力成本上升和消费者对速度与便捷性需求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017d87774c89" w:history="1">
        <w:r>
          <w:rPr>
            <w:rStyle w:val="Hyperlink"/>
          </w:rPr>
          <w:t>2025-2031年中国珠三角地区快递业市场现状全面调研与发展趋势报告</w:t>
        </w:r>
      </w:hyperlink>
      <w:r>
        <w:rPr>
          <w:rFonts w:hint="eastAsia"/>
        </w:rPr>
        <w:t>》依托权威机构及行业协会数据，结合珠三角地区快递业行业的宏观环境与微观实践，从珠三角地区快递业市场规模、市场需求、技术现状及产业链结构等多维度进行了系统调研与分析。报告通过严谨的研究方法与翔实的数据支持，辅以直观图表，全面剖析了珠三角地区快递业行业发展趋势、重点企业表现及市场竞争格局，并通过SWOT分析揭示了行业机遇与潜在风险，为珠三角地区快递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第一节 快递业对国民经济的影响</w:t>
      </w:r>
      <w:r>
        <w:rPr>
          <w:rFonts w:hint="eastAsia"/>
        </w:rPr>
        <w:br/>
      </w:r>
      <w:r>
        <w:rPr>
          <w:rFonts w:hint="eastAsia"/>
        </w:rPr>
        <w:t>　　　　一、快递业的相关概述</w:t>
      </w:r>
      <w:r>
        <w:rPr>
          <w:rFonts w:hint="eastAsia"/>
        </w:rPr>
        <w:br/>
      </w:r>
      <w:r>
        <w:rPr>
          <w:rFonts w:hint="eastAsia"/>
        </w:rPr>
        <w:t>　　　　　　1 、快递业的界定</w:t>
      </w:r>
      <w:r>
        <w:rPr>
          <w:rFonts w:hint="eastAsia"/>
        </w:rPr>
        <w:br/>
      </w:r>
      <w:r>
        <w:rPr>
          <w:rFonts w:hint="eastAsia"/>
        </w:rPr>
        <w:t>　　　　　　2 、快递业的分类</w:t>
      </w:r>
      <w:r>
        <w:rPr>
          <w:rFonts w:hint="eastAsia"/>
        </w:rPr>
        <w:br/>
      </w:r>
      <w:r>
        <w:rPr>
          <w:rFonts w:hint="eastAsia"/>
        </w:rPr>
        <w:t>　　　　　　3 、快递业的特征</w:t>
      </w:r>
      <w:r>
        <w:rPr>
          <w:rFonts w:hint="eastAsia"/>
        </w:rPr>
        <w:br/>
      </w:r>
      <w:r>
        <w:rPr>
          <w:rFonts w:hint="eastAsia"/>
        </w:rPr>
        <w:t>　　　　　　4 、快递市场结构</w:t>
      </w:r>
      <w:r>
        <w:rPr>
          <w:rFonts w:hint="eastAsia"/>
        </w:rPr>
        <w:br/>
      </w:r>
      <w:r>
        <w:rPr>
          <w:rFonts w:hint="eastAsia"/>
        </w:rPr>
        <w:t>　　　　二、快递业对全球经济的作用</w:t>
      </w:r>
      <w:r>
        <w:rPr>
          <w:rFonts w:hint="eastAsia"/>
        </w:rPr>
        <w:br/>
      </w:r>
      <w:r>
        <w:rPr>
          <w:rFonts w:hint="eastAsia"/>
        </w:rPr>
        <w:t>　　　　　　1 、促进贸易和提高竞争力</w:t>
      </w:r>
      <w:r>
        <w:rPr>
          <w:rFonts w:hint="eastAsia"/>
        </w:rPr>
        <w:br/>
      </w:r>
      <w:r>
        <w:rPr>
          <w:rFonts w:hint="eastAsia"/>
        </w:rPr>
        <w:t>　　　　　　2 、提高劳动生产效率</w:t>
      </w:r>
      <w:r>
        <w:rPr>
          <w:rFonts w:hint="eastAsia"/>
        </w:rPr>
        <w:br/>
      </w:r>
      <w:r>
        <w:rPr>
          <w:rFonts w:hint="eastAsia"/>
        </w:rPr>
        <w:t>　　　　　　3 、减少公司库存成本</w:t>
      </w:r>
      <w:r>
        <w:rPr>
          <w:rFonts w:hint="eastAsia"/>
        </w:rPr>
        <w:br/>
      </w:r>
      <w:r>
        <w:rPr>
          <w:rFonts w:hint="eastAsia"/>
        </w:rPr>
        <w:t>　　　　　　4 、刺激外商直接投资</w:t>
      </w:r>
      <w:r>
        <w:rPr>
          <w:rFonts w:hint="eastAsia"/>
        </w:rPr>
        <w:br/>
      </w:r>
      <w:r>
        <w:rPr>
          <w:rFonts w:hint="eastAsia"/>
        </w:rPr>
        <w:t>　　　　三、快递业对中国经济的影响</w:t>
      </w:r>
      <w:r>
        <w:rPr>
          <w:rFonts w:hint="eastAsia"/>
        </w:rPr>
        <w:br/>
      </w:r>
      <w:r>
        <w:rPr>
          <w:rFonts w:hint="eastAsia"/>
        </w:rPr>
        <w:t>　　　　　　1 、调整国民经济的产业结构</w:t>
      </w:r>
      <w:r>
        <w:rPr>
          <w:rFonts w:hint="eastAsia"/>
        </w:rPr>
        <w:br/>
      </w:r>
      <w:r>
        <w:rPr>
          <w:rFonts w:hint="eastAsia"/>
        </w:rPr>
        <w:t>　　　　　　2 、改善出口产业的投资环境</w:t>
      </w:r>
      <w:r>
        <w:rPr>
          <w:rFonts w:hint="eastAsia"/>
        </w:rPr>
        <w:br/>
      </w:r>
      <w:r>
        <w:rPr>
          <w:rFonts w:hint="eastAsia"/>
        </w:rPr>
        <w:t>　　　　　　3 、解决不断增长的就业压力</w:t>
      </w:r>
      <w:r>
        <w:rPr>
          <w:rFonts w:hint="eastAsia"/>
        </w:rPr>
        <w:br/>
      </w:r>
      <w:r>
        <w:rPr>
          <w:rFonts w:hint="eastAsia"/>
        </w:rPr>
        <w:t>　　　　　　4 、推动垄断行业的市场改革</w:t>
      </w:r>
      <w:r>
        <w:rPr>
          <w:rFonts w:hint="eastAsia"/>
        </w:rPr>
        <w:br/>
      </w:r>
      <w:r>
        <w:rPr>
          <w:rFonts w:hint="eastAsia"/>
        </w:rPr>
        <w:t>　　第二节 中国快递业发展环境分析</w:t>
      </w:r>
      <w:r>
        <w:rPr>
          <w:rFonts w:hint="eastAsia"/>
        </w:rPr>
        <w:br/>
      </w:r>
      <w:r>
        <w:rPr>
          <w:rFonts w:hint="eastAsia"/>
        </w:rPr>
        <w:t>　　　　一、快递业政策环境分析</w:t>
      </w:r>
      <w:r>
        <w:rPr>
          <w:rFonts w:hint="eastAsia"/>
        </w:rPr>
        <w:br/>
      </w:r>
      <w:r>
        <w:rPr>
          <w:rFonts w:hint="eastAsia"/>
        </w:rPr>
        <w:t>　　　　　　1 、快递行业管理体制</w:t>
      </w:r>
      <w:r>
        <w:rPr>
          <w:rFonts w:hint="eastAsia"/>
        </w:rPr>
        <w:br/>
      </w:r>
      <w:r>
        <w:rPr>
          <w:rFonts w:hint="eastAsia"/>
        </w:rPr>
        <w:t>　　　　　　2 、快递行业相关政策</w:t>
      </w:r>
      <w:r>
        <w:rPr>
          <w:rFonts w:hint="eastAsia"/>
        </w:rPr>
        <w:br/>
      </w:r>
      <w:r>
        <w:rPr>
          <w:rFonts w:hint="eastAsia"/>
        </w:rPr>
        <w:t>　　　　　　3 、快递行业相关标准</w:t>
      </w:r>
      <w:r>
        <w:rPr>
          <w:rFonts w:hint="eastAsia"/>
        </w:rPr>
        <w:br/>
      </w:r>
      <w:r>
        <w:rPr>
          <w:rFonts w:hint="eastAsia"/>
        </w:rPr>
        <w:t>　　　　二、快递业经济环境分析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、国际宏观经济环境</w:t>
      </w:r>
      <w:r>
        <w:rPr>
          <w:rFonts w:hint="eastAsia"/>
        </w:rPr>
        <w:br/>
      </w:r>
      <w:r>
        <w:rPr>
          <w:rFonts w:hint="eastAsia"/>
        </w:rPr>
        <w:t>　　　　　　2 、国内宏观经济环境</w:t>
      </w:r>
      <w:r>
        <w:rPr>
          <w:rFonts w:hint="eastAsia"/>
        </w:rPr>
        <w:br/>
      </w:r>
      <w:r>
        <w:rPr>
          <w:rFonts w:hint="eastAsia"/>
        </w:rPr>
        <w:t>　　　　三、快递业社会环境分析</w:t>
      </w:r>
      <w:r>
        <w:rPr>
          <w:rFonts w:hint="eastAsia"/>
        </w:rPr>
        <w:br/>
      </w:r>
      <w:r>
        <w:rPr>
          <w:rFonts w:hint="eastAsia"/>
        </w:rPr>
        <w:t>　　　　　　1 、电子商务行业发展迅速</w:t>
      </w:r>
      <w:r>
        <w:rPr>
          <w:rFonts w:hint="eastAsia"/>
        </w:rPr>
        <w:br/>
      </w:r>
      <w:r>
        <w:rPr>
          <w:rFonts w:hint="eastAsia"/>
        </w:rPr>
        <w:t>　　　　　　2 、电子商务行业面临形势</w:t>
      </w:r>
      <w:r>
        <w:rPr>
          <w:rFonts w:hint="eastAsia"/>
        </w:rPr>
        <w:br/>
      </w:r>
      <w:r>
        <w:rPr>
          <w:rFonts w:hint="eastAsia"/>
        </w:rPr>
        <w:t>　　　　　　3 、电子商务行业规模预测分析</w:t>
      </w:r>
      <w:r>
        <w:rPr>
          <w:rFonts w:hint="eastAsia"/>
        </w:rPr>
        <w:br/>
      </w:r>
      <w:r>
        <w:rPr>
          <w:rFonts w:hint="eastAsia"/>
        </w:rPr>
        <w:t>　　　　　　4 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四、快递业技术环境分析</w:t>
      </w:r>
      <w:r>
        <w:rPr>
          <w:rFonts w:hint="eastAsia"/>
        </w:rPr>
        <w:br/>
      </w:r>
      <w:r>
        <w:rPr>
          <w:rFonts w:hint="eastAsia"/>
        </w:rPr>
        <w:t>　　　　　　1 、rfid技术在快递业的应用</w:t>
      </w:r>
      <w:r>
        <w:rPr>
          <w:rFonts w:hint="eastAsia"/>
        </w:rPr>
        <w:br/>
      </w:r>
      <w:r>
        <w:rPr>
          <w:rFonts w:hint="eastAsia"/>
        </w:rPr>
        <w:t>　　　　　　2 、j2ee技术对快递业的作用</w:t>
      </w:r>
      <w:r>
        <w:rPr>
          <w:rFonts w:hint="eastAsia"/>
        </w:rPr>
        <w:br/>
      </w:r>
      <w:r>
        <w:rPr>
          <w:rFonts w:hint="eastAsia"/>
        </w:rPr>
        <w:t>　　　　　　3 、其他it技术对快递业的作用</w:t>
      </w:r>
      <w:r>
        <w:rPr>
          <w:rFonts w:hint="eastAsia"/>
        </w:rPr>
        <w:br/>
      </w:r>
      <w:r>
        <w:rPr>
          <w:rFonts w:hint="eastAsia"/>
        </w:rPr>
        <w:t>　　第三节 中国快递业发展规划解读</w:t>
      </w:r>
      <w:r>
        <w:rPr>
          <w:rFonts w:hint="eastAsia"/>
        </w:rPr>
        <w:br/>
      </w:r>
      <w:r>
        <w:rPr>
          <w:rFonts w:hint="eastAsia"/>
        </w:rPr>
        <w:t>　　　　一、全国快递服务的发展目标</w:t>
      </w:r>
      <w:r>
        <w:rPr>
          <w:rFonts w:hint="eastAsia"/>
        </w:rPr>
        <w:br/>
      </w:r>
      <w:r>
        <w:rPr>
          <w:rFonts w:hint="eastAsia"/>
        </w:rPr>
        <w:t>　　　　二、全国快递服务的主要任务</w:t>
      </w:r>
      <w:r>
        <w:rPr>
          <w:rFonts w:hint="eastAsia"/>
        </w:rPr>
        <w:br/>
      </w:r>
      <w:r>
        <w:rPr>
          <w:rFonts w:hint="eastAsia"/>
        </w:rPr>
        <w:t>　　　　三、全国快递服务的政策措施</w:t>
      </w:r>
      <w:r>
        <w:rPr>
          <w:rFonts w:hint="eastAsia"/>
        </w:rPr>
        <w:br/>
      </w:r>
      <w:r>
        <w:rPr>
          <w:rFonts w:hint="eastAsia"/>
        </w:rPr>
        <w:t>　　　　四、全国快递服务发展规划评析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一、物流总额增幅及其构成状况分析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二、物流总费用增幅及构成状况分析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三、物流业增加值增幅及贡献状况分析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四、物流固定资产投资及增长状况分析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五、全国重点企业物流统计调查状况分析</w:t>
      </w:r>
      <w:r>
        <w:rPr>
          <w:rFonts w:hint="eastAsia"/>
        </w:rPr>
        <w:br/>
      </w:r>
      <w:r>
        <w:rPr>
          <w:rFonts w:hint="eastAsia"/>
        </w:rPr>
        <w:t>　　第二节 中国快递业经营情况分析</w:t>
      </w:r>
      <w:r>
        <w:rPr>
          <w:rFonts w:hint="eastAsia"/>
        </w:rPr>
        <w:br/>
      </w:r>
      <w:r>
        <w:rPr>
          <w:rFonts w:hint="eastAsia"/>
        </w:rPr>
        <w:t>　　　　一、中国快递业的发展概况分析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　　1 、快递业的发展历程分析</w:t>
      </w:r>
      <w:r>
        <w:rPr>
          <w:rFonts w:hint="eastAsia"/>
        </w:rPr>
        <w:br/>
      </w:r>
      <w:r>
        <w:rPr>
          <w:rFonts w:hint="eastAsia"/>
        </w:rPr>
        <w:t>　　　　　　2 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2019 年，快递行业增速经历了前高后低的过程，从年初的29-30%左右降至10月的23%，快递行业增速略高于网络零售，反映行业本身需求仍然较旺盛。</w:t>
      </w:r>
      <w:r>
        <w:rPr>
          <w:rFonts w:hint="eastAsia"/>
        </w:rPr>
        <w:br/>
      </w:r>
      <w:r>
        <w:rPr>
          <w:rFonts w:hint="eastAsia"/>
        </w:rPr>
        <w:t>　　　　　　目前我国快递法人企业达2万家，其中包括7家上市公司，从业人数已超过300万人。此外，快递业向冷链、快运、仓配、即时配送、现代供应链、智能化等方面拓展，极大地提高了服务能力。十三五”以来，我国快递包裹量每年以新增100亿件的速度迈进，已连续6年超过美国、日本、欧洲等发达经济体。经过近三十年的发展，国内市场已经成长为全球发展最快地区。据测算，我国平均每个包裹的价值约为137元，这意味着间接推动经济增量1.37万亿元。我国已经成为世界上发展最快、最具活力的新兴寄递市场，也已经成为世界邮政业的动力源和稳定器，对世界快递业增长贡献率超过50%。</w:t>
      </w:r>
      <w:r>
        <w:rPr>
          <w:rFonts w:hint="eastAsia"/>
        </w:rPr>
        <w:br/>
      </w:r>
      <w:r>
        <w:rPr>
          <w:rFonts w:hint="eastAsia"/>
        </w:rPr>
        <w:t>　　　　　　受新冠肺炎影响，快递行业数据业务量和收入双双锐减。，全国快递企业实现业务量37.8亿件，同比下滑16.4%;实现业务收入500.5亿元，同比下滑16.1%;实现单票收入13.24元，同比增长0.28%。</w:t>
      </w:r>
      <w:r>
        <w:rPr>
          <w:rFonts w:hint="eastAsia"/>
        </w:rPr>
        <w:br/>
      </w:r>
      <w:r>
        <w:rPr>
          <w:rFonts w:hint="eastAsia"/>
        </w:rPr>
        <w:t>　　　　　　2025-2031年中国快递行业业务量和业务收入走势（亿件、亿元）</w:t>
      </w:r>
      <w:r>
        <w:rPr>
          <w:rFonts w:hint="eastAsia"/>
        </w:rPr>
        <w:br/>
      </w:r>
      <w:r>
        <w:rPr>
          <w:rFonts w:hint="eastAsia"/>
        </w:rPr>
        <w:t>　　　　　　3 、快递企业从业人员规模</w:t>
      </w:r>
      <w:r>
        <w:rPr>
          <w:rFonts w:hint="eastAsia"/>
        </w:rPr>
        <w:br/>
      </w:r>
      <w:r>
        <w:rPr>
          <w:rFonts w:hint="eastAsia"/>
        </w:rPr>
        <w:t>　　　　二、中国快递业的经营情况分析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　　1 、快递企业经营产品分析</w:t>
      </w:r>
      <w:r>
        <w:rPr>
          <w:rFonts w:hint="eastAsia"/>
        </w:rPr>
        <w:br/>
      </w:r>
      <w:r>
        <w:rPr>
          <w:rFonts w:hint="eastAsia"/>
        </w:rPr>
        <w:t>　　　　　　2 、快递行业客户结构分析</w:t>
      </w:r>
      <w:r>
        <w:rPr>
          <w:rFonts w:hint="eastAsia"/>
        </w:rPr>
        <w:br/>
      </w:r>
      <w:r>
        <w:rPr>
          <w:rFonts w:hint="eastAsia"/>
        </w:rPr>
        <w:t>　　　　　　3 、快递企业快递价格分析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4 、快递企业服务能力分析</w:t>
      </w:r>
      <w:r>
        <w:rPr>
          <w:rFonts w:hint="eastAsia"/>
        </w:rPr>
        <w:br/>
      </w:r>
      <w:r>
        <w:rPr>
          <w:rFonts w:hint="eastAsia"/>
        </w:rPr>
        <w:t>　　　　三、中国快递业营销策略分析</w:t>
      </w:r>
      <w:r>
        <w:rPr>
          <w:rFonts w:hint="eastAsia"/>
        </w:rPr>
        <w:br/>
      </w:r>
      <w:r>
        <w:rPr>
          <w:rFonts w:hint="eastAsia"/>
        </w:rPr>
        <w:t>　　　　　　1 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 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 、快递企业营销案例分析</w:t>
      </w:r>
      <w:r>
        <w:rPr>
          <w:rFonts w:hint="eastAsia"/>
        </w:rPr>
        <w:br/>
      </w:r>
      <w:r>
        <w:rPr>
          <w:rFonts w:hint="eastAsia"/>
        </w:rPr>
        <w:t>　　第三节 中国快递业所属行业运行情况分析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一、快递业务量完成情况分析</w:t>
      </w:r>
      <w:r>
        <w:rPr>
          <w:rFonts w:hint="eastAsia"/>
        </w:rPr>
        <w:br/>
      </w:r>
      <w:r>
        <w:rPr>
          <w:rFonts w:hint="eastAsia"/>
        </w:rPr>
        <w:t>　　　　　　1 、快递业务量完成状况分析</w:t>
      </w:r>
      <w:r>
        <w:rPr>
          <w:rFonts w:hint="eastAsia"/>
        </w:rPr>
        <w:br/>
      </w:r>
      <w:r>
        <w:rPr>
          <w:rFonts w:hint="eastAsia"/>
        </w:rPr>
        <w:t>　　　　　　2 、快递业务量结构分析</w:t>
      </w:r>
      <w:r>
        <w:rPr>
          <w:rFonts w:hint="eastAsia"/>
        </w:rPr>
        <w:br/>
      </w:r>
      <w:r>
        <w:rPr>
          <w:rFonts w:hint="eastAsia"/>
        </w:rPr>
        <w:t>　　　　　　3 、分地区快递业务量结构</w:t>
      </w:r>
      <w:r>
        <w:rPr>
          <w:rFonts w:hint="eastAsia"/>
        </w:rPr>
        <w:br/>
      </w:r>
      <w:r>
        <w:rPr>
          <w:rFonts w:hint="eastAsia"/>
        </w:rPr>
        <w:t>　　　　二、快递业务收入情况分析</w:t>
      </w:r>
      <w:r>
        <w:rPr>
          <w:rFonts w:hint="eastAsia"/>
        </w:rPr>
        <w:br/>
      </w:r>
      <w:r>
        <w:rPr>
          <w:rFonts w:hint="eastAsia"/>
        </w:rPr>
        <w:t>　　　　　　1 、快递业务收入状况分析</w:t>
      </w:r>
      <w:r>
        <w:rPr>
          <w:rFonts w:hint="eastAsia"/>
        </w:rPr>
        <w:br/>
      </w:r>
      <w:r>
        <w:rPr>
          <w:rFonts w:hint="eastAsia"/>
        </w:rPr>
        <w:t>　　　　　　2 、各月快递业务收入</w:t>
      </w:r>
      <w:r>
        <w:rPr>
          <w:rFonts w:hint="eastAsia"/>
        </w:rPr>
        <w:br/>
      </w:r>
      <w:r>
        <w:rPr>
          <w:rFonts w:hint="eastAsia"/>
        </w:rPr>
        <w:t>　　　　　　3 、快递业务收入结构</w:t>
      </w:r>
      <w:r>
        <w:rPr>
          <w:rFonts w:hint="eastAsia"/>
        </w:rPr>
        <w:br/>
      </w:r>
      <w:r>
        <w:rPr>
          <w:rFonts w:hint="eastAsia"/>
        </w:rPr>
        <w:t>　　　　　　4 、分地区快递收入结构</w:t>
      </w:r>
      <w:r>
        <w:rPr>
          <w:rFonts w:hint="eastAsia"/>
        </w:rPr>
        <w:br/>
      </w:r>
      <w:r>
        <w:rPr>
          <w:rFonts w:hint="eastAsia"/>
        </w:rPr>
        <w:t>　　第四节 中国快递业消费者申诉状况分析</w:t>
      </w:r>
      <w:r>
        <w:rPr>
          <w:rFonts w:hint="eastAsia"/>
        </w:rPr>
        <w:br/>
      </w:r>
      <w:r>
        <w:rPr>
          <w:rFonts w:hint="eastAsia"/>
        </w:rPr>
        <w:t>　　　　一、2025年快递业消费者申诉状况分析</w:t>
      </w:r>
      <w:r>
        <w:rPr>
          <w:rFonts w:hint="eastAsia"/>
        </w:rPr>
        <w:br/>
      </w:r>
      <w:r>
        <w:rPr>
          <w:rFonts w:hint="eastAsia"/>
        </w:rPr>
        <w:t>　　　　　　1 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 、2025年消费者对企业申诉状况分析</w:t>
      </w:r>
      <w:r>
        <w:rPr>
          <w:rFonts w:hint="eastAsia"/>
        </w:rPr>
        <w:br/>
      </w:r>
      <w:r>
        <w:rPr>
          <w:rFonts w:hint="eastAsia"/>
        </w:rPr>
        <w:t>　　　　二、2025年快递业消费者申诉状况分析</w:t>
      </w:r>
      <w:r>
        <w:rPr>
          <w:rFonts w:hint="eastAsia"/>
        </w:rPr>
        <w:br/>
      </w:r>
      <w:r>
        <w:rPr>
          <w:rFonts w:hint="eastAsia"/>
        </w:rPr>
        <w:t>　　　　　　1 、2025年消费者申诉的主要问题</w:t>
      </w:r>
      <w:r>
        <w:rPr>
          <w:rFonts w:hint="eastAsia"/>
        </w:rPr>
        <w:br/>
      </w:r>
      <w:r>
        <w:rPr>
          <w:rFonts w:hint="eastAsia"/>
        </w:rPr>
        <w:t>　　　　　　2 、2025年消费者对企业申诉状况分析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中国珠三角地区快递业发展分析</w:t>
      </w:r>
      <w:r>
        <w:rPr>
          <w:rFonts w:hint="eastAsia"/>
        </w:rPr>
        <w:br/>
      </w:r>
      <w:r>
        <w:rPr>
          <w:rFonts w:hint="eastAsia"/>
        </w:rPr>
        <w:t>　　第一节 快递业区域分布总体特征</w:t>
      </w:r>
      <w:r>
        <w:rPr>
          <w:rFonts w:hint="eastAsia"/>
        </w:rPr>
        <w:br/>
      </w:r>
      <w:r>
        <w:rPr>
          <w:rFonts w:hint="eastAsia"/>
        </w:rPr>
        <w:t>　　第二节 珠三角地区经济发展概况</w:t>
      </w:r>
      <w:r>
        <w:rPr>
          <w:rFonts w:hint="eastAsia"/>
        </w:rPr>
        <w:br/>
      </w:r>
      <w:r>
        <w:rPr>
          <w:rFonts w:hint="eastAsia"/>
        </w:rPr>
        <w:t>　　　　一、珠三角地区经济总量分析</w:t>
      </w:r>
      <w:r>
        <w:rPr>
          <w:rFonts w:hint="eastAsia"/>
        </w:rPr>
        <w:br/>
      </w:r>
      <w:r>
        <w:rPr>
          <w:rFonts w:hint="eastAsia"/>
        </w:rPr>
        <w:t>　　　　二、珠三角地区工业发展情况分析</w:t>
      </w:r>
      <w:r>
        <w:rPr>
          <w:rFonts w:hint="eastAsia"/>
        </w:rPr>
        <w:br/>
      </w:r>
      <w:r>
        <w:rPr>
          <w:rFonts w:hint="eastAsia"/>
        </w:rPr>
        <w:t>　　　　三、珠三角地区进出口贸易情况分析</w:t>
      </w:r>
      <w:r>
        <w:rPr>
          <w:rFonts w:hint="eastAsia"/>
        </w:rPr>
        <w:br/>
      </w:r>
      <w:r>
        <w:rPr>
          <w:rFonts w:hint="eastAsia"/>
        </w:rPr>
        <w:t>　　第三节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一、珠三角快递服务的发展目标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二、珠三角快递服务的主要任务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三、珠三角快递服务的重点工程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四、珠三角快递服务的政策措施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五、珠三角快递服务发展规划评析</w:t>
      </w:r>
      <w:r>
        <w:rPr>
          <w:rFonts w:hint="eastAsia"/>
        </w:rPr>
        <w:br/>
      </w:r>
      <w:r>
        <w:rPr>
          <w:rFonts w:hint="eastAsia"/>
        </w:rPr>
        <w:t>　　第四节 珠三角地区快递业发展分析</w:t>
      </w:r>
      <w:r>
        <w:rPr>
          <w:rFonts w:hint="eastAsia"/>
        </w:rPr>
        <w:br/>
      </w:r>
      <w:r>
        <w:rPr>
          <w:rFonts w:hint="eastAsia"/>
        </w:rPr>
        <w:t>　　　　一、珠三角快递业形势需求分析</w:t>
      </w:r>
      <w:r>
        <w:rPr>
          <w:rFonts w:hint="eastAsia"/>
        </w:rPr>
        <w:br/>
      </w:r>
      <w:r>
        <w:rPr>
          <w:rFonts w:hint="eastAsia"/>
        </w:rPr>
        <w:t>　　　　二、珠三角快递业发展规模分析</w:t>
      </w:r>
      <w:r>
        <w:rPr>
          <w:rFonts w:hint="eastAsia"/>
        </w:rPr>
        <w:br/>
      </w:r>
      <w:r>
        <w:rPr>
          <w:rFonts w:hint="eastAsia"/>
        </w:rPr>
        <w:t>　　　　三、珠三角快递业服务水平分析</w:t>
      </w:r>
      <w:r>
        <w:rPr>
          <w:rFonts w:hint="eastAsia"/>
        </w:rPr>
        <w:br/>
      </w:r>
      <w:r>
        <w:rPr>
          <w:rFonts w:hint="eastAsia"/>
        </w:rPr>
        <w:t>　　　　四、珠三角快递业竞争状况分析</w:t>
      </w:r>
      <w:r>
        <w:rPr>
          <w:rFonts w:hint="eastAsia"/>
        </w:rPr>
        <w:br/>
      </w:r>
      <w:r>
        <w:rPr>
          <w:rFonts w:hint="eastAsia"/>
        </w:rPr>
        <w:t>　　　　五、珠三角快递业存在问题分析</w:t>
      </w:r>
      <w:r>
        <w:rPr>
          <w:rFonts w:hint="eastAsia"/>
        </w:rPr>
        <w:br/>
      </w:r>
      <w:r>
        <w:rPr>
          <w:rFonts w:hint="eastAsia"/>
        </w:rPr>
        <w:t>　　　　六、珠三角地区快递业前景展望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中国快递业投资风险分析</w:t>
      </w:r>
      <w:r>
        <w:rPr>
          <w:rFonts w:hint="eastAsia"/>
        </w:rPr>
        <w:br/>
      </w:r>
      <w:r>
        <w:rPr>
          <w:rFonts w:hint="eastAsia"/>
        </w:rPr>
        <w:t>　　　　一、中国快递业政策风险分析</w:t>
      </w:r>
      <w:r>
        <w:rPr>
          <w:rFonts w:hint="eastAsia"/>
        </w:rPr>
        <w:br/>
      </w:r>
      <w:r>
        <w:rPr>
          <w:rFonts w:hint="eastAsia"/>
        </w:rPr>
        <w:t>　　　　二、中国快递业法律风险分析</w:t>
      </w:r>
      <w:r>
        <w:rPr>
          <w:rFonts w:hint="eastAsia"/>
        </w:rPr>
        <w:br/>
      </w:r>
      <w:r>
        <w:rPr>
          <w:rFonts w:hint="eastAsia"/>
        </w:rPr>
        <w:t>　　　　三、中国快递业监管风险分析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四、宏观经济波动带来的风险</w:t>
      </w:r>
      <w:r>
        <w:rPr>
          <w:rFonts w:hint="eastAsia"/>
        </w:rPr>
        <w:br/>
      </w:r>
      <w:r>
        <w:rPr>
          <w:rFonts w:hint="eastAsia"/>
        </w:rPr>
        <w:t>　　　　五、中国快递业市场竞争风险</w:t>
      </w:r>
      <w:r>
        <w:rPr>
          <w:rFonts w:hint="eastAsia"/>
        </w:rPr>
        <w:br/>
      </w:r>
      <w:r>
        <w:rPr>
          <w:rFonts w:hint="eastAsia"/>
        </w:rPr>
        <w:t>　　　　六、中国快递业扩张风险分析</w:t>
      </w:r>
      <w:r>
        <w:rPr>
          <w:rFonts w:hint="eastAsia"/>
        </w:rPr>
        <w:br/>
      </w:r>
      <w:r>
        <w:rPr>
          <w:rFonts w:hint="eastAsia"/>
        </w:rPr>
        <w:t>　　　　七、中国快递业运营风险分析</w:t>
      </w:r>
      <w:r>
        <w:rPr>
          <w:rFonts w:hint="eastAsia"/>
        </w:rPr>
        <w:br/>
      </w:r>
      <w:r>
        <w:rPr>
          <w:rFonts w:hint="eastAsia"/>
        </w:rPr>
        <w:t>　　　　八、中国快递业管理风险分析</w:t>
      </w:r>
      <w:r>
        <w:rPr>
          <w:rFonts w:hint="eastAsia"/>
        </w:rPr>
        <w:br/>
      </w:r>
      <w:r>
        <w:rPr>
          <w:rFonts w:hint="eastAsia"/>
        </w:rPr>
        <w:t>　　　　九、快递业应收账款风险分析</w:t>
      </w:r>
      <w:r>
        <w:rPr>
          <w:rFonts w:hint="eastAsia"/>
        </w:rPr>
        <w:br/>
      </w:r>
      <w:r>
        <w:rPr>
          <w:rFonts w:hint="eastAsia"/>
        </w:rPr>
        <w:t>　　第二节 中国快递业发展策略分析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 、进入快递行业的主要影响因素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　　2 、影响快递行业发展的有利因素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　　3 、影响快递行业发展的不利因素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二、中国快递业发展策略分析</w:t>
      </w:r>
      <w:r>
        <w:rPr>
          <w:rFonts w:hint="eastAsia"/>
        </w:rPr>
        <w:br/>
      </w:r>
      <w:r>
        <w:rPr>
          <w:rFonts w:hint="eastAsia"/>
        </w:rPr>
        <w:t>　　　　　　1 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2 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 、快递企业的发展方向分析</w:t>
      </w:r>
      <w:r>
        <w:rPr>
          <w:rFonts w:hint="eastAsia"/>
        </w:rPr>
        <w:br/>
      </w:r>
      <w:r>
        <w:rPr>
          <w:rFonts w:hint="eastAsia"/>
        </w:rPr>
        <w:t>　　第三节 [^中^智林^]中国快递业前景预测分析</w:t>
      </w:r>
      <w:r>
        <w:rPr>
          <w:rFonts w:hint="eastAsia"/>
        </w:rPr>
        <w:br/>
      </w:r>
      <w:r>
        <w:rPr>
          <w:rFonts w:hint="eastAsia"/>
        </w:rPr>
        <w:t>　　　　一、：中国快递业发展趋势预测</w:t>
      </w:r>
      <w:r>
        <w:rPr>
          <w:rFonts w:hint="eastAsia"/>
        </w:rPr>
        <w:br/>
      </w:r>
      <w:r>
        <w:rPr>
          <w:rFonts w:hint="eastAsia"/>
        </w:rPr>
        <w:t>　　　　二、全球快递业发展前景展望</w:t>
      </w:r>
      <w:r>
        <w:rPr>
          <w:rFonts w:hint="eastAsia"/>
        </w:rPr>
        <w:br/>
      </w:r>
      <w:r>
        <w:rPr>
          <w:rFonts w:hint="eastAsia"/>
        </w:rPr>
        <w:t>　　　　三、中国快递业市场规模预测分析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2025-2031年全国规模以上快递企业月业务量（单位 万件）</w:t>
      </w:r>
      <w:r>
        <w:rPr>
          <w:rFonts w:hint="eastAsia"/>
        </w:rPr>
        <w:br/>
      </w:r>
      <w:r>
        <w:rPr>
          <w:rFonts w:hint="eastAsia"/>
        </w:rPr>
        <w:t>　　图表 3 2025-2031年全国规模以上快递服务企业业务收入地区分布（单位 %）</w:t>
      </w:r>
      <w:r>
        <w:rPr>
          <w:rFonts w:hint="eastAsia"/>
        </w:rPr>
        <w:br/>
      </w:r>
      <w:r>
        <w:rPr>
          <w:rFonts w:hint="eastAsia"/>
        </w:rPr>
        <w:t>　　图表 4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5 2025年美国非农就业人数概览（单位 万人）</w:t>
      </w:r>
      <w:r>
        <w:rPr>
          <w:rFonts w:hint="eastAsia"/>
        </w:rPr>
        <w:br/>
      </w:r>
      <w:r>
        <w:rPr>
          <w:rFonts w:hint="eastAsia"/>
        </w:rPr>
        <w:t>　　图表 7 2025-2031年美国失业率变化趋势（单位 %）</w:t>
      </w:r>
      <w:r>
        <w:rPr>
          <w:rFonts w:hint="eastAsia"/>
        </w:rPr>
        <w:br/>
      </w:r>
      <w:r>
        <w:rPr>
          <w:rFonts w:hint="eastAsia"/>
        </w:rPr>
        <w:t>　　图表 9 2025-2031年法国及德国pmi走势比较（单位 %）</w:t>
      </w:r>
      <w:r>
        <w:rPr>
          <w:rFonts w:hint="eastAsia"/>
        </w:rPr>
        <w:br/>
      </w:r>
      <w:r>
        <w:rPr>
          <w:rFonts w:hint="eastAsia"/>
        </w:rPr>
        <w:t>　　图表 10 2025-2031年欧央行基准利率变化趋势（单位 %）</w:t>
      </w:r>
      <w:r>
        <w:rPr>
          <w:rFonts w:hint="eastAsia"/>
        </w:rPr>
        <w:br/>
      </w:r>
      <w:r>
        <w:rPr>
          <w:rFonts w:hint="eastAsia"/>
        </w:rPr>
        <w:t>　　图表 11 2025-2031年欧元区cpi走势（单位 %）</w:t>
      </w:r>
      <w:r>
        <w:rPr>
          <w:rFonts w:hint="eastAsia"/>
        </w:rPr>
        <w:br/>
      </w:r>
      <w:r>
        <w:rPr>
          <w:rFonts w:hint="eastAsia"/>
        </w:rPr>
        <w:t>　　图表 12 2025-2031年中国国内生产总值同比增长速度（单位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19 2025-2031年中国城镇居民人均可支配收入及其实际增长速度（单位 元，%）</w:t>
      </w:r>
      <w:r>
        <w:rPr>
          <w:rFonts w:hint="eastAsia"/>
        </w:rPr>
        <w:br/>
      </w:r>
      <w:r>
        <w:rPr>
          <w:rFonts w:hint="eastAsia"/>
        </w:rPr>
        <w:t>　　图表 20 2025-2031年中国电子商务市场交易规模（单位 万亿元）</w:t>
      </w:r>
      <w:r>
        <w:rPr>
          <w:rFonts w:hint="eastAsia"/>
        </w:rPr>
        <w:br/>
      </w:r>
      <w:r>
        <w:rPr>
          <w:rFonts w:hint="eastAsia"/>
        </w:rPr>
        <w:t>　　图表 21 2025年中国电子商务服务企业区域分布情况（单位 %）</w:t>
      </w:r>
      <w:r>
        <w:rPr>
          <w:rFonts w:hint="eastAsia"/>
        </w:rPr>
        <w:br/>
      </w:r>
      <w:r>
        <w:rPr>
          <w:rFonts w:hint="eastAsia"/>
        </w:rPr>
        <w:t>　　图表 22 2025年中国电子商务服务企业分布情况（单位 %）</w:t>
      </w:r>
      <w:r>
        <w:rPr>
          <w:rFonts w:hint="eastAsia"/>
        </w:rPr>
        <w:br/>
      </w:r>
      <w:r>
        <w:rPr>
          <w:rFonts w:hint="eastAsia"/>
        </w:rPr>
        <w:t>　　图表 23 2025-2031年中国电子商务服务企业直接从业人员规模（单位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24 2025-2031年中国电子商务服务企业带动从业人员规模（单位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26 rfid在各国快递业的应用状况分析</w:t>
      </w:r>
      <w:r>
        <w:rPr>
          <w:rFonts w:hint="eastAsia"/>
        </w:rPr>
        <w:br/>
      </w:r>
      <w:r>
        <w:rPr>
          <w:rFonts w:hint="eastAsia"/>
        </w:rPr>
        <w:t>　　图表 27 通信技术在快递业的应用状况分析</w:t>
      </w:r>
      <w:r>
        <w:rPr>
          <w:rFonts w:hint="eastAsia"/>
        </w:rPr>
        <w:br/>
      </w:r>
      <w:r>
        <w:rPr>
          <w:rFonts w:hint="eastAsia"/>
        </w:rPr>
        <w:t>　　图表 29 2025-2031年中国社会物流总额及增长情况（单位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2025年社会物流总额及增减变化情况（单位 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017d87774c89" w:history="1">
        <w:r>
          <w:rPr>
            <w:rStyle w:val="Hyperlink"/>
          </w:rPr>
          <w:t>2025-2031年中国珠三角地区快递业市场现状全面调研与发展趋势报告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017d87774c89" w:history="1">
        <w:r>
          <w:rPr>
            <w:rStyle w:val="Hyperlink"/>
          </w:rPr>
          <w:t>https://www.20087.com/5/27/ZhuSanJiaoDiQuKuaiDiYeHangYeQuShiFenXi.html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热点：珠三角当天到的快递、珠三角地区快递业务员招聘、广东十大快递公司、珠三角 快递、什么是珠三角地区、珠三角哪个快递最快、同省快递哪个最快、珠三角快递费用价格表、珠三角港口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66dc956f34467" w:history="1">
      <w:r>
        <w:rPr>
          <w:rStyle w:val="Hyperlink"/>
        </w:rPr>
        <w:t>2025-2031年中国珠三角地区快递业市场现状全面调研与发展趋势报告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uSanJiaoDiQuKuaiDiYeHangYeQuShiFenXi.html" TargetMode="External" Id="R5b7d017d8777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uSanJiaoDiQuKuaiDiYeHangYeQuShiFenXi.html" TargetMode="External" Id="R0ea66dc956f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2025-01-06T04:40:00Z</dcterms:created>
  <dcterms:modified xsi:type="dcterms:W3CDTF">2025-01-06T05:40:00Z</dcterms:modified>
  <dc:subject>2025-2031年中国珠三角地区快递业市场现状全面调研与发展趋势报告</dc:subject>
  <dc:title>2025-2031年中国珠三角地区快递业市场现状全面调研与发展趋势报告</dc:title>
  <cp:keywords>2025-2031年中国珠三角地区快递业市场现状全面调研与发展趋势报告</cp:keywords>
  <dc:description>2025-2031年中国珠三角地区快递业市场现状全面调研与发展趋势报告</dc:description>
</cp:coreProperties>
</file>