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8f37638104f1a" w:history="1">
              <w:r>
                <w:rPr>
                  <w:rStyle w:val="Hyperlink"/>
                </w:rPr>
                <w:t>2024-2030年中国交通运输设备行业市场预测与投资建议研究报告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8f37638104f1a" w:history="1">
              <w:r>
                <w:rPr>
                  <w:rStyle w:val="Hyperlink"/>
                </w:rPr>
                <w:t>2024-2030年中国交通运输设备行业市场预测与投资建议研究报告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28f37638104f1a" w:history="1">
                <w:r>
                  <w:rPr>
                    <w:rStyle w:val="Hyperlink"/>
                  </w:rPr>
                  <w:t>https://www.20087.com/5/07/JiaoTongYunShuSheBeiShiChangQianJing.html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运输设备涵盖了广泛的交通工具和设施，包括汽车、火车、飞机、船舶等。近年来，随着全球经济的增长和技术的进步，交通运输设备行业呈现出以下几个特点：一是电动化趋势明显，电动汽车和电动公共交通工具逐渐普及；二是智能化水平不断提高，自动驾驶技术在汽车和公共交通领域得到应用；三是可持续发展成为行业共识，清洁能源和减排技术的应用越来越广泛。此外，随着消费者对出行体验的要求提高，交通工具的设计更加注重舒适性和便利性。</w:t>
      </w:r>
      <w:r>
        <w:rPr>
          <w:rFonts w:hint="eastAsia"/>
        </w:rPr>
        <w:br/>
      </w:r>
      <w:r>
        <w:rPr>
          <w:rFonts w:hint="eastAsia"/>
        </w:rPr>
        <w:t>　　未来，交通运输设备行业将继续沿着电动化、智能化和可持续化的方向发展。一方面，随着电池技术的进步和充电基础设施的完善，电动汽车的续航里程和充电便利性将进一步提高，促进电动车市场的增长。另一方面，随着人工智能和5G技术的发展，自动驾驶技术将在更多车型上得到应用，提高交通安全性和效率。此外，随着全球对气候变化的关注度提高，交通运输设备将更加注重低碳环保，比如采用氢能和其他可再生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8f37638104f1a" w:history="1">
        <w:r>
          <w:rPr>
            <w:rStyle w:val="Hyperlink"/>
          </w:rPr>
          <w:t>2024-2030年中国交通运输设备行业市场预测与投资建议研究报告</w:t>
        </w:r>
      </w:hyperlink>
      <w:r>
        <w:rPr>
          <w:rFonts w:hint="eastAsia"/>
        </w:rPr>
        <w:t>》内容包括：交通运输设备行业发展环境分析、交通运输设备市场规模及预测、交通运输设备行业重点地区市场规模分析、交通运输设备行业供需状况调研、交通运输设备市场价格行情趋势分析预测、交通运输设备行业进出口状况及前景预测、交通运输设备行业技术及发展方向、交通运输设备行业重点企业经营情况分析、交通运输设备行业SWOT分析及交通运输设备行业投资策略，数据来自国家权威机构、交通运输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中国交通运输设备行业分析</w:t>
      </w:r>
      <w:r>
        <w:rPr>
          <w:rFonts w:hint="eastAsia"/>
        </w:rPr>
        <w:br/>
      </w:r>
      <w:r>
        <w:rPr>
          <w:rFonts w:hint="eastAsia"/>
        </w:rPr>
        <w:t>　　第一节 中国交通运输设备行业发展概况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一、2024年中国交通运输设备行业发展概况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中国交通运输设备行业总体运行情况</w:t>
      </w:r>
      <w:r>
        <w:rPr>
          <w:rFonts w:hint="eastAsia"/>
        </w:rPr>
        <w:br/>
      </w:r>
      <w:r>
        <w:rPr>
          <w:rFonts w:hint="eastAsia"/>
        </w:rPr>
        <w:t>　　　　一、2019-2024年中国交通运输设备企业数量及分布</w:t>
      </w:r>
      <w:r>
        <w:rPr>
          <w:rFonts w:hint="eastAsia"/>
        </w:rPr>
        <w:br/>
      </w:r>
      <w:r>
        <w:rPr>
          <w:rFonts w:hint="eastAsia"/>
        </w:rPr>
        <w:t>　　　　二、2019-2024年中国交通运输设备行业从业人员统计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中国交通运输设备行业规模分析</w:t>
      </w:r>
      <w:r>
        <w:rPr>
          <w:rFonts w:hint="eastAsia"/>
        </w:rPr>
        <w:br/>
      </w:r>
      <w:r>
        <w:rPr>
          <w:rFonts w:hint="eastAsia"/>
        </w:rPr>
        <w:t>　　第一节 中国交通运输设备行业资产负债状况分析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一、2019-2024年中国交通运输设备行业总资产状况分析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二、2019-2024年中国交通运输设备行业应收账款状况分析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三、2019-2024年中国交通运输设备行业流动资产状况分析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四、2019-2024年中国交通运输设备行业负债状况分析</w:t>
      </w:r>
      <w:r>
        <w:rPr>
          <w:rFonts w:hint="eastAsia"/>
        </w:rPr>
        <w:br/>
      </w:r>
      <w:r>
        <w:rPr>
          <w:rFonts w:hint="eastAsia"/>
        </w:rPr>
        <w:t>　　第二节 中国交通运输设备行业销售及利润分析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一、2019-2024年中国交通运输设备行业销售收入分析</w:t>
      </w:r>
      <w:r>
        <w:rPr>
          <w:rFonts w:hint="eastAsia"/>
        </w:rPr>
        <w:br/>
      </w:r>
      <w:r>
        <w:rPr>
          <w:rFonts w:hint="eastAsia"/>
        </w:rPr>
        <w:t>　　　　二、2019-2024年中国交通运输设备行业产品销售税金情况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三、2019-2024年中国交通运输设备行业利润增长情况</w:t>
      </w:r>
      <w:r>
        <w:rPr>
          <w:rFonts w:hint="eastAsia"/>
        </w:rPr>
        <w:br/>
      </w:r>
      <w:r>
        <w:rPr>
          <w:rFonts w:hint="eastAsia"/>
        </w:rPr>
        <w:t>　　　　四、2019-2024年中国交通运输设备行业亏损情况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中国交通运输设备行业成本费用分析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2019-2024年中国交通运输设备行业成本费用结构分析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2019-2024年中国交通运输设备行业销售成本情况</w:t>
      </w:r>
      <w:r>
        <w:rPr>
          <w:rFonts w:hint="eastAsia"/>
        </w:rPr>
        <w:br/>
      </w:r>
      <w:r>
        <w:rPr>
          <w:rFonts w:hint="eastAsia"/>
        </w:rPr>
        <w:t>　　第三节 2019-2024年中国交通运输设备行业销售费用情况</w:t>
      </w:r>
      <w:r>
        <w:rPr>
          <w:rFonts w:hint="eastAsia"/>
        </w:rPr>
        <w:br/>
      </w:r>
      <w:r>
        <w:rPr>
          <w:rFonts w:hint="eastAsia"/>
        </w:rPr>
        <w:t>　　第四节 2019-2024年中国交通运输设备行业管理费用情况</w:t>
      </w:r>
      <w:r>
        <w:rPr>
          <w:rFonts w:hint="eastAsia"/>
        </w:rPr>
        <w:br/>
      </w:r>
      <w:r>
        <w:rPr>
          <w:rFonts w:hint="eastAsia"/>
        </w:rPr>
        <w:t>　　第五节 2019-2024年中国交通运输设备行业财务费用情况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中国交通运输设备行业区域结构分析</w:t>
      </w:r>
      <w:r>
        <w:rPr>
          <w:rFonts w:hint="eastAsia"/>
        </w:rPr>
        <w:br/>
      </w:r>
      <w:r>
        <w:rPr>
          <w:rFonts w:hint="eastAsia"/>
        </w:rPr>
        <w:t>　　第一节 2019-2024年东北地区交通运输设备行业市场现状分析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2019-2024年华北地区交通运输设备行业市场现状分析</w:t>
      </w:r>
      <w:r>
        <w:rPr>
          <w:rFonts w:hint="eastAsia"/>
        </w:rPr>
        <w:br/>
      </w:r>
      <w:r>
        <w:rPr>
          <w:rFonts w:hint="eastAsia"/>
        </w:rPr>
        <w:t>　　第三节 2019-2024年华东地区交通运输设备行业市场现状分析</w:t>
      </w:r>
      <w:r>
        <w:rPr>
          <w:rFonts w:hint="eastAsia"/>
        </w:rPr>
        <w:br/>
      </w:r>
      <w:r>
        <w:rPr>
          <w:rFonts w:hint="eastAsia"/>
        </w:rPr>
        <w:t>　　第四节 2019-2024年华南地区交通运输设备行业市场现状分析</w:t>
      </w:r>
      <w:r>
        <w:rPr>
          <w:rFonts w:hint="eastAsia"/>
        </w:rPr>
        <w:br/>
      </w:r>
      <w:r>
        <w:rPr>
          <w:rFonts w:hint="eastAsia"/>
        </w:rPr>
        <w:t>　　第五节 2019-2024年华中地区交通运输设备行业市场现状分析</w:t>
      </w:r>
      <w:r>
        <w:rPr>
          <w:rFonts w:hint="eastAsia"/>
        </w:rPr>
        <w:br/>
      </w:r>
      <w:r>
        <w:rPr>
          <w:rFonts w:hint="eastAsia"/>
        </w:rPr>
        <w:t>　　第六节 2019-2024年西北地区交通运输设备行业市场现状分析</w:t>
      </w:r>
      <w:r>
        <w:rPr>
          <w:rFonts w:hint="eastAsia"/>
        </w:rPr>
        <w:br/>
      </w:r>
      <w:r>
        <w:rPr>
          <w:rFonts w:hint="eastAsia"/>
        </w:rPr>
        <w:t>　　第七节 2019-2024年西南地区交通运输设备行业市场现状分析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2019-2024年中国交通运输设备行业整体评价</w:t>
      </w:r>
      <w:r>
        <w:rPr>
          <w:rFonts w:hint="eastAsia"/>
        </w:rPr>
        <w:br/>
      </w:r>
      <w:r>
        <w:rPr>
          <w:rFonts w:hint="eastAsia"/>
        </w:rPr>
        <w:t>　　第一节 2019-2024年中国交通运输设备行业盈利能力</w:t>
      </w:r>
      <w:r>
        <w:rPr>
          <w:rFonts w:hint="eastAsia"/>
        </w:rPr>
        <w:br/>
      </w:r>
      <w:r>
        <w:rPr>
          <w:rFonts w:hint="eastAsia"/>
        </w:rPr>
        <w:t>　　　　一、2019-2024年中国交通运输设备行业毛利率</w:t>
      </w:r>
      <w:r>
        <w:rPr>
          <w:rFonts w:hint="eastAsia"/>
        </w:rPr>
        <w:br/>
      </w:r>
      <w:r>
        <w:rPr>
          <w:rFonts w:hint="eastAsia"/>
        </w:rPr>
        <w:t>　　　　二、2019-2024年中国交通运输设备行业资产利润率</w:t>
      </w:r>
      <w:r>
        <w:rPr>
          <w:rFonts w:hint="eastAsia"/>
        </w:rPr>
        <w:br/>
      </w:r>
      <w:r>
        <w:rPr>
          <w:rFonts w:hint="eastAsia"/>
        </w:rPr>
        <w:t>　　　　三、2019-2024年中国交通运输设备行业销售利润率</w:t>
      </w:r>
      <w:r>
        <w:rPr>
          <w:rFonts w:hint="eastAsia"/>
        </w:rPr>
        <w:br/>
      </w:r>
      <w:r>
        <w:rPr>
          <w:rFonts w:hint="eastAsia"/>
        </w:rPr>
        <w:t>　　　　四、2019-2024年中国交通运输设备行业成本费用利润率</w:t>
      </w:r>
      <w:r>
        <w:rPr>
          <w:rFonts w:hint="eastAsia"/>
        </w:rPr>
        <w:br/>
      </w:r>
      <w:r>
        <w:rPr>
          <w:rFonts w:hint="eastAsia"/>
        </w:rPr>
        <w:t>　　第二节 2019-2024年中国交通运输设备行业偿债能力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中国交通运输设备行业投资与发展前景分析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中国交通运输设备行业投资机会分析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一、可以投资的中国交通运输设备模式</w:t>
      </w:r>
      <w:r>
        <w:rPr>
          <w:rFonts w:hint="eastAsia"/>
        </w:rPr>
        <w:br/>
      </w:r>
      <w:r>
        <w:rPr>
          <w:rFonts w:hint="eastAsia"/>
        </w:rPr>
        <w:t>　　　　二、2024-2030年中国交通运输设备投资机会</w:t>
      </w:r>
      <w:r>
        <w:rPr>
          <w:rFonts w:hint="eastAsia"/>
        </w:rPr>
        <w:br/>
      </w:r>
      <w:r>
        <w:rPr>
          <w:rFonts w:hint="eastAsia"/>
        </w:rPr>
        <w:t>　　第二节 2024-2030年中国交通运输设备行业发展预测分析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一、未来中国交通运输设备发展分析</w:t>
      </w:r>
      <w:r>
        <w:rPr>
          <w:rFonts w:hint="eastAsia"/>
        </w:rPr>
        <w:br/>
      </w:r>
      <w:r>
        <w:rPr>
          <w:rFonts w:hint="eastAsia"/>
        </w:rPr>
        <w:t>　　　　二、未来中国交通运输设备行业技术开发方向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三、总体行业“十三五”预测</w:t>
      </w:r>
      <w:r>
        <w:rPr>
          <w:rFonts w:hint="eastAsia"/>
        </w:rPr>
        <w:br/>
      </w:r>
      <w:r>
        <w:rPr>
          <w:rFonts w:hint="eastAsia"/>
        </w:rPr>
        <w:t>　　第三节 2024-2030年中国交通运输设备行业市场规模预测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中国交通运输设备行业营销策略分析及建议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一、中国交通运输设备行业营销模式</w:t>
      </w:r>
      <w:r>
        <w:rPr>
          <w:rFonts w:hint="eastAsia"/>
        </w:rPr>
        <w:br/>
      </w:r>
      <w:r>
        <w:rPr>
          <w:rFonts w:hint="eastAsia"/>
        </w:rPr>
        <w:t>　　　　二、中国交通运输设备行业营销策略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2019-2024年中国不同性质的交通运输设备企业销售收入比较</w:t>
      </w:r>
      <w:r>
        <w:rPr>
          <w:rFonts w:hint="eastAsia"/>
        </w:rPr>
        <w:br/>
      </w:r>
      <w:r>
        <w:rPr>
          <w:rFonts w:hint="eastAsia"/>
        </w:rPr>
        <w:t>　　图表 2024年中国不同性质的交通运输设备企业销售收入所占份额图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2024年中国交通运输设备细分行业销售收入统计</w:t>
      </w:r>
      <w:r>
        <w:rPr>
          <w:rFonts w:hint="eastAsia"/>
        </w:rPr>
        <w:br/>
      </w:r>
      <w:r>
        <w:rPr>
          <w:rFonts w:hint="eastAsia"/>
        </w:rPr>
        <w:t>　　图表 2024年中国交通运输设备行业细分行业销售收入结构图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2024年中国各地区的交通运输设备企业销售收入比较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2019-2024年中国交通运输设备行业产品销售税金统计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2019-2024年中国不同规模的交通运输设备企业利润比较</w:t>
      </w:r>
      <w:r>
        <w:rPr>
          <w:rFonts w:hint="eastAsia"/>
        </w:rPr>
        <w:br/>
      </w:r>
      <w:r>
        <w:rPr>
          <w:rFonts w:hint="eastAsia"/>
        </w:rPr>
        <w:t>　　图表 2024年中国不同规模的交通运输设备企业利润所占份额图</w:t>
      </w:r>
      <w:r>
        <w:rPr>
          <w:rFonts w:hint="eastAsia"/>
        </w:rPr>
        <w:br/>
      </w:r>
      <w:r>
        <w:rPr>
          <w:rFonts w:hint="eastAsia"/>
        </w:rPr>
        <w:t>　　图表 2019-2024年中国不同性质的交通运输设备企业利润比较</w:t>
      </w:r>
      <w:r>
        <w:rPr>
          <w:rFonts w:hint="eastAsia"/>
        </w:rPr>
        <w:br/>
      </w:r>
      <w:r>
        <w:rPr>
          <w:rFonts w:hint="eastAsia"/>
        </w:rPr>
        <w:t>　　图表 2024年中国不同性质的交通运输设备企业利润所占份额图</w:t>
      </w:r>
      <w:r>
        <w:rPr>
          <w:rFonts w:hint="eastAsia"/>
        </w:rPr>
        <w:br/>
      </w:r>
      <w:r>
        <w:rPr>
          <w:rFonts w:hint="eastAsia"/>
        </w:rPr>
        <w:t>　　图表 2024年中国交通运输设备细分行业供利润总额统计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2024年中国交通运输设备行业细分行业利润结构图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2024年中国各地区的交通运输设备企业利润比较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2019-2024年中国交通运输设备行业亏损面统计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2019-2024年中国交通运输设备行业亏损总额统计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2024年中国交通运输设备行业成本费用结构图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2019-2024年中国交通运输设备行业销售成本统计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2019-2024年中国交通运输设备行业销售费用统计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2019-2024年中国交通运输设备行业财务费用统计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2019-2024年中国各区域交通运输设备企业数量统计</w:t>
      </w:r>
      <w:r>
        <w:rPr>
          <w:rFonts w:hint="eastAsia"/>
        </w:rPr>
        <w:br/>
      </w:r>
      <w:r>
        <w:rPr>
          <w:rFonts w:hint="eastAsia"/>
        </w:rPr>
        <w:t>　　图表 2024年中国各区域交通运输设备企业数所占比重情况</w:t>
      </w:r>
      <w:r>
        <w:rPr>
          <w:rFonts w:hint="eastAsia"/>
        </w:rPr>
        <w:br/>
      </w:r>
      <w:r>
        <w:rPr>
          <w:rFonts w:hint="eastAsia"/>
        </w:rPr>
        <w:t>　　图表 2024年中国各区域交通运输设备行业资产总额所占比重情况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2019-2024年中国各区域交通运输设备行业销售收入统计</w:t>
      </w:r>
      <w:r>
        <w:rPr>
          <w:rFonts w:hint="eastAsia"/>
        </w:rPr>
        <w:br/>
      </w:r>
      <w:r>
        <w:rPr>
          <w:rFonts w:hint="eastAsia"/>
        </w:rPr>
        <w:t>　　图表 2024年中国各区域交通运输设备行业销售收入所占比重情况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2019-2024年中国各区域交通运输设备行业利润统计</w:t>
      </w:r>
      <w:r>
        <w:rPr>
          <w:rFonts w:hint="eastAsia"/>
        </w:rPr>
        <w:br/>
      </w:r>
      <w:r>
        <w:rPr>
          <w:rFonts w:hint="eastAsia"/>
        </w:rPr>
        <w:t>　　图表 2024年中国各区域交通运输设备行业利润所占比重情况</w:t>
      </w:r>
      <w:r>
        <w:rPr>
          <w:rFonts w:hint="eastAsia"/>
        </w:rPr>
        <w:br/>
      </w:r>
      <w:r>
        <w:rPr>
          <w:rFonts w:hint="eastAsia"/>
        </w:rPr>
        <w:t>　　图表 2019-2024年东北地区交通运输设备行业综合情况</w:t>
      </w:r>
      <w:r>
        <w:rPr>
          <w:rFonts w:hint="eastAsia"/>
        </w:rPr>
        <w:br/>
      </w:r>
      <w:r>
        <w:rPr>
          <w:rFonts w:hint="eastAsia"/>
        </w:rPr>
        <w:t>　　图表 2019-2024年东北地区交通运输设备行业投资与收益结构</w:t>
      </w:r>
      <w:r>
        <w:rPr>
          <w:rFonts w:hint="eastAsia"/>
        </w:rPr>
        <w:br/>
      </w:r>
      <w:r>
        <w:rPr>
          <w:rFonts w:hint="eastAsia"/>
        </w:rPr>
        <w:t>　　图表 2019-2024年东北地区交通运输设备行业资产负债结构</w:t>
      </w:r>
      <w:r>
        <w:rPr>
          <w:rFonts w:hint="eastAsia"/>
        </w:rPr>
        <w:br/>
      </w:r>
      <w:r>
        <w:rPr>
          <w:rFonts w:hint="eastAsia"/>
        </w:rPr>
        <w:t>　　图表 2019-2024年东北地区交通运输设备行业主要竞争指标分析</w:t>
      </w:r>
      <w:r>
        <w:rPr>
          <w:rFonts w:hint="eastAsia"/>
        </w:rPr>
        <w:br/>
      </w:r>
      <w:r>
        <w:rPr>
          <w:rFonts w:hint="eastAsia"/>
        </w:rPr>
        <w:t>　　图表 2019-2024年华北地区交通运输设备行业综合情况</w:t>
      </w:r>
      <w:r>
        <w:rPr>
          <w:rFonts w:hint="eastAsia"/>
        </w:rPr>
        <w:br/>
      </w:r>
      <w:r>
        <w:rPr>
          <w:rFonts w:hint="eastAsia"/>
        </w:rPr>
        <w:t>　　图表 2019-2024年华北地区交通运输设备行业投资与收益结构</w:t>
      </w:r>
      <w:r>
        <w:rPr>
          <w:rFonts w:hint="eastAsia"/>
        </w:rPr>
        <w:br/>
      </w:r>
      <w:r>
        <w:rPr>
          <w:rFonts w:hint="eastAsia"/>
        </w:rPr>
        <w:t>　　图表 2019-2024年华北地区交通运输设备行业资产负债结构</w:t>
      </w:r>
      <w:r>
        <w:rPr>
          <w:rFonts w:hint="eastAsia"/>
        </w:rPr>
        <w:br/>
      </w:r>
      <w:r>
        <w:rPr>
          <w:rFonts w:hint="eastAsia"/>
        </w:rPr>
        <w:t>　　图表 2019-2024年华北地区交通运输设备行业主要竞争指标分析</w:t>
      </w:r>
      <w:r>
        <w:rPr>
          <w:rFonts w:hint="eastAsia"/>
        </w:rPr>
        <w:br/>
      </w:r>
      <w:r>
        <w:rPr>
          <w:rFonts w:hint="eastAsia"/>
        </w:rPr>
        <w:t>　　图表 2019-2024年华东地区交通运输设备行业综合情况</w:t>
      </w:r>
      <w:r>
        <w:rPr>
          <w:rFonts w:hint="eastAsia"/>
        </w:rPr>
        <w:br/>
      </w:r>
      <w:r>
        <w:rPr>
          <w:rFonts w:hint="eastAsia"/>
        </w:rPr>
        <w:t>　　图表 2019-2024年华东地区交通运输设备行业投资与收益结构</w:t>
      </w:r>
      <w:r>
        <w:rPr>
          <w:rFonts w:hint="eastAsia"/>
        </w:rPr>
        <w:br/>
      </w:r>
      <w:r>
        <w:rPr>
          <w:rFonts w:hint="eastAsia"/>
        </w:rPr>
        <w:t>　　图表 2019-2024年华东地区交通运输设备行业资产负债结构</w:t>
      </w:r>
      <w:r>
        <w:rPr>
          <w:rFonts w:hint="eastAsia"/>
        </w:rPr>
        <w:br/>
      </w:r>
      <w:r>
        <w:rPr>
          <w:rFonts w:hint="eastAsia"/>
        </w:rPr>
        <w:t>　　图表 2019-2024年华东地区交通运输设备行业主要竞争指标分析</w:t>
      </w:r>
      <w:r>
        <w:rPr>
          <w:rFonts w:hint="eastAsia"/>
        </w:rPr>
        <w:br/>
      </w:r>
      <w:r>
        <w:rPr>
          <w:rFonts w:hint="eastAsia"/>
        </w:rPr>
        <w:t>　　图表 2019-2024年华南地区交通运输设备行业综合情况</w:t>
      </w:r>
      <w:r>
        <w:rPr>
          <w:rFonts w:hint="eastAsia"/>
        </w:rPr>
        <w:br/>
      </w:r>
      <w:r>
        <w:rPr>
          <w:rFonts w:hint="eastAsia"/>
        </w:rPr>
        <w:t>　　图表 2019-2024年华南地区交通运输设备行业投资与收益结构</w:t>
      </w:r>
      <w:r>
        <w:rPr>
          <w:rFonts w:hint="eastAsia"/>
        </w:rPr>
        <w:br/>
      </w:r>
      <w:r>
        <w:rPr>
          <w:rFonts w:hint="eastAsia"/>
        </w:rPr>
        <w:t>　　图表 2019-2024年华南地区交通运输设备行业资产负债结构</w:t>
      </w:r>
      <w:r>
        <w:rPr>
          <w:rFonts w:hint="eastAsia"/>
        </w:rPr>
        <w:br/>
      </w:r>
      <w:r>
        <w:rPr>
          <w:rFonts w:hint="eastAsia"/>
        </w:rPr>
        <w:t>　　图表 2019-2024年华南地区交通运输设备行业主要竞争指标分析</w:t>
      </w:r>
      <w:r>
        <w:rPr>
          <w:rFonts w:hint="eastAsia"/>
        </w:rPr>
        <w:br/>
      </w:r>
      <w:r>
        <w:rPr>
          <w:rFonts w:hint="eastAsia"/>
        </w:rPr>
        <w:t>　　图表 2019-2024年华中地区交通运输设备行业综合情况</w:t>
      </w:r>
      <w:r>
        <w:rPr>
          <w:rFonts w:hint="eastAsia"/>
        </w:rPr>
        <w:br/>
      </w:r>
      <w:r>
        <w:rPr>
          <w:rFonts w:hint="eastAsia"/>
        </w:rPr>
        <w:t>　　图表 2019-2024年华中地区交通运输设备行业投资与收益结构</w:t>
      </w:r>
      <w:r>
        <w:rPr>
          <w:rFonts w:hint="eastAsia"/>
        </w:rPr>
        <w:br/>
      </w:r>
      <w:r>
        <w:rPr>
          <w:rFonts w:hint="eastAsia"/>
        </w:rPr>
        <w:t>　　图表 2019-2024年华中地区交通运输设备行业资产负债结构</w:t>
      </w:r>
      <w:r>
        <w:rPr>
          <w:rFonts w:hint="eastAsia"/>
        </w:rPr>
        <w:br/>
      </w:r>
      <w:r>
        <w:rPr>
          <w:rFonts w:hint="eastAsia"/>
        </w:rPr>
        <w:t>　　图表 2019-2024年华中地区交通运输设备行业主要竞争指标分析</w:t>
      </w:r>
      <w:r>
        <w:rPr>
          <w:rFonts w:hint="eastAsia"/>
        </w:rPr>
        <w:br/>
      </w:r>
      <w:r>
        <w:rPr>
          <w:rFonts w:hint="eastAsia"/>
        </w:rPr>
        <w:t>　　图表 2019-2024年西北地区交通运输设备行业综合情况</w:t>
      </w:r>
      <w:r>
        <w:rPr>
          <w:rFonts w:hint="eastAsia"/>
        </w:rPr>
        <w:br/>
      </w:r>
      <w:r>
        <w:rPr>
          <w:rFonts w:hint="eastAsia"/>
        </w:rPr>
        <w:t>　　图表 2019-2024年西北地区交通运输设备行业投资与收益结构</w:t>
      </w:r>
      <w:r>
        <w:rPr>
          <w:rFonts w:hint="eastAsia"/>
        </w:rPr>
        <w:br/>
      </w:r>
      <w:r>
        <w:rPr>
          <w:rFonts w:hint="eastAsia"/>
        </w:rPr>
        <w:t>　　图表 2019-2024年西北地区交通运输设备行业资产负债结构</w:t>
      </w:r>
      <w:r>
        <w:rPr>
          <w:rFonts w:hint="eastAsia"/>
        </w:rPr>
        <w:br/>
      </w:r>
      <w:r>
        <w:rPr>
          <w:rFonts w:hint="eastAsia"/>
        </w:rPr>
        <w:t>　　图表 2019-2024年西北地区交通运输设备行业主要竞争指标分析</w:t>
      </w:r>
      <w:r>
        <w:rPr>
          <w:rFonts w:hint="eastAsia"/>
        </w:rPr>
        <w:br/>
      </w:r>
      <w:r>
        <w:rPr>
          <w:rFonts w:hint="eastAsia"/>
        </w:rPr>
        <w:t>　　图表 2019-2024年西南地区交通运输设备行业综合情况</w:t>
      </w:r>
      <w:r>
        <w:rPr>
          <w:rFonts w:hint="eastAsia"/>
        </w:rPr>
        <w:br/>
      </w:r>
      <w:r>
        <w:rPr>
          <w:rFonts w:hint="eastAsia"/>
        </w:rPr>
        <w:t>　　图表 2019-2024年西南地区交通运输设备行业投资与收益结构</w:t>
      </w:r>
      <w:r>
        <w:rPr>
          <w:rFonts w:hint="eastAsia"/>
        </w:rPr>
        <w:br/>
      </w:r>
      <w:r>
        <w:rPr>
          <w:rFonts w:hint="eastAsia"/>
        </w:rPr>
        <w:t>　　图表 2019-2024年西南地区交通运输设备行业资产负债结构</w:t>
      </w:r>
      <w:r>
        <w:rPr>
          <w:rFonts w:hint="eastAsia"/>
        </w:rPr>
        <w:br/>
      </w:r>
      <w:r>
        <w:rPr>
          <w:rFonts w:hint="eastAsia"/>
        </w:rPr>
        <w:t>　　图表 2024-2030年中国交通运输设备行业销售收入预测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2024-2030年中国交通运输设备行业销售收入增长趋势预测图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8f37638104f1a" w:history="1">
        <w:r>
          <w:rPr>
            <w:rStyle w:val="Hyperlink"/>
          </w:rPr>
          <w:t>2024-2030年中国交通运输设备行业市场预测与投资建议研究报告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28f37638104f1a" w:history="1">
        <w:r>
          <w:rPr>
            <w:rStyle w:val="Hyperlink"/>
          </w:rPr>
          <w:t>https://www.20087.com/5/07/JiaoTongYunShuSheBeiShiChangQianJing.html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c7c449388486d" w:history="1">
      <w:r>
        <w:rPr>
          <w:rStyle w:val="Hyperlink"/>
        </w:rPr>
        <w:t>2024-2030年中国交通运输设备行业市场预测与投资建议研究报告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iaoTongYunShuSheBeiShiChangQianJing.html" TargetMode="External" Id="Rcf28f3763810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iaoTongYunShuSheBeiShiChangQianJing.html" TargetMode="External" Id="R90cc7c449388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2024-04-11T01:53:00Z</dcterms:created>
  <dcterms:modified xsi:type="dcterms:W3CDTF">2024-04-11T02:53:00Z</dcterms:modified>
  <dc:subject>2024-2030年中国交通运输设备行业市场预测与投资建议研究报告</dc:subject>
  <dc:title>2024-2030年中国交通运输设备行业市场预测与投资建议研究报告</dc:title>
  <cp:keywords>2024-2030年中国交通运输设备行业市场预测与投资建议研究报告</cp:keywords>
  <dc:description>2024-2030年中国交通运输设备行业市场预测与投资建议研究报告</dc:description>
</cp:coreProperties>
</file>