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bd5cc40fe9429f" w:history="1">
              <w:r>
                <w:rPr>
                  <w:rStyle w:val="Hyperlink"/>
                </w:rPr>
                <w:t>中国无车承运人行业调查分析及发展趋势预测报告（2024-2030年）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bd5cc40fe9429f" w:history="1">
              <w:r>
                <w:rPr>
                  <w:rStyle w:val="Hyperlink"/>
                </w:rPr>
                <w:t>中国无车承运人行业调查分析及发展趋势预测报告（2024-2030年）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2380375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bd5cc40fe9429f" w:history="1">
                <w:r>
                  <w:rPr>
                    <w:rStyle w:val="Hyperlink"/>
                  </w:rPr>
                  <w:t>https://www.20087.com/5/37/WuCheChengYunRenShiChangDiaoYanY.html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车承运人是没有自有运输工具，通过整合社会闲散运力资源，为货主提供物流服务的第三方物流服务商。这一模式在互联网技术的推动下迅速发展，通过在线平台匹配货物与运力，提高了运输效率，降低了空驶率。同时，无车承运人模式也促进了物流行业的标准化和透明化。</w:t>
      </w:r>
      <w:r>
        <w:rPr>
          <w:rFonts w:hint="eastAsia"/>
        </w:rPr>
        <w:br/>
      </w:r>
      <w:r>
        <w:rPr>
          <w:rFonts w:hint="eastAsia"/>
        </w:rPr>
        <w:t>　　未来，无车承运人将更加依赖于大数据和AI技术，以实现更精准的需求预测和资源调度。物联网技术的应用将使货物和车辆的状态实时可见，提升全程物流的可视化和可控性。此外，随着无人驾驶技术的成熟，无车承运人有望整合自动驾驶车队，进一步降低运营成本，提高运输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bd5cc40fe9429f" w:history="1">
        <w:r>
          <w:rPr>
            <w:rStyle w:val="Hyperlink"/>
          </w:rPr>
          <w:t>中国无车承运人行业调查分析及发展趋势预测报告（2024-2030年）</w:t>
        </w:r>
      </w:hyperlink>
      <w:r>
        <w:rPr>
          <w:rFonts w:hint="eastAsia"/>
        </w:rPr>
        <w:t>》在多年无车承运人行业研究结论的基础上，结合中国无车承运人行业市场的发展现状，通过资深研究团队对无车承运人市场各类资讯进行整理分析，并依托国家权威数据资源和长期市场监测的数据库，对无车承运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bbd5cc40fe9429f" w:history="1">
        <w:r>
          <w:rPr>
            <w:rStyle w:val="Hyperlink"/>
          </w:rPr>
          <w:t>中国无车承运人行业调查分析及发展趋势预测报告（2024-2030年）</w:t>
        </w:r>
      </w:hyperlink>
      <w:r>
        <w:rPr>
          <w:rFonts w:hint="eastAsia"/>
        </w:rPr>
        <w:t>可以帮助投资者准确把握无车承运人行业的市场现状，为投资者进行投资作出无车承运人行业前景预判，挖掘无车承运人行业投资价值，同时提出无车承运人行业投资策略、营销策略等方面的建议。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无车承运人概述</w:t>
      </w:r>
      <w:r>
        <w:rPr>
          <w:rFonts w:hint="eastAsia"/>
        </w:rPr>
        <w:br/>
      </w:r>
      <w:r>
        <w:rPr>
          <w:rFonts w:hint="eastAsia"/>
        </w:rPr>
        <w:t>　　第一节 道路货运代理现状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二、存在问题</w:t>
      </w:r>
      <w:r>
        <w:rPr>
          <w:rFonts w:hint="eastAsia"/>
        </w:rPr>
        <w:br/>
      </w:r>
      <w:r>
        <w:rPr>
          <w:rFonts w:hint="eastAsia"/>
        </w:rPr>
        <w:t>　　第二节 无车承运概述</w:t>
      </w:r>
      <w:r>
        <w:rPr>
          <w:rFonts w:hint="eastAsia"/>
        </w:rPr>
        <w:br/>
      </w:r>
      <w:r>
        <w:rPr>
          <w:rFonts w:hint="eastAsia"/>
        </w:rPr>
        <w:t>　　　　一、无车承运含义</w:t>
      </w:r>
      <w:r>
        <w:rPr>
          <w:rFonts w:hint="eastAsia"/>
        </w:rPr>
        <w:br/>
      </w:r>
      <w:r>
        <w:rPr>
          <w:rFonts w:hint="eastAsia"/>
        </w:rPr>
        <w:t>　　　　二、无车承运人与货运代理人比较分析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无车承运人发展分析</w:t>
      </w:r>
      <w:r>
        <w:rPr>
          <w:rFonts w:hint="eastAsia"/>
        </w:rPr>
        <w:br/>
      </w:r>
      <w:r>
        <w:rPr>
          <w:rFonts w:hint="eastAsia"/>
        </w:rPr>
        <w:t>　　第一节 无车承运人形势分析</w:t>
      </w:r>
      <w:r>
        <w:rPr>
          <w:rFonts w:hint="eastAsia"/>
        </w:rPr>
        <w:br/>
      </w:r>
      <w:r>
        <w:rPr>
          <w:rFonts w:hint="eastAsia"/>
        </w:rPr>
        <w:t>　　　　一、无车承运的发展优势</w:t>
      </w:r>
      <w:r>
        <w:rPr>
          <w:rFonts w:hint="eastAsia"/>
        </w:rPr>
        <w:br/>
      </w:r>
      <w:r>
        <w:rPr>
          <w:rFonts w:hint="eastAsia"/>
        </w:rPr>
        <w:t>　　　　二、无车承运的必要性</w:t>
      </w:r>
      <w:r>
        <w:rPr>
          <w:rFonts w:hint="eastAsia"/>
        </w:rPr>
        <w:br/>
      </w:r>
      <w:r>
        <w:rPr>
          <w:rFonts w:hint="eastAsia"/>
        </w:rPr>
        <w:t>　　　　　　1、经济社会发展需要</w:t>
      </w:r>
      <w:r>
        <w:rPr>
          <w:rFonts w:hint="eastAsia"/>
        </w:rPr>
        <w:br/>
      </w:r>
      <w:r>
        <w:rPr>
          <w:rFonts w:hint="eastAsia"/>
        </w:rPr>
        <w:t>　　　　　　2、交通运输行业发展需要</w:t>
      </w:r>
      <w:r>
        <w:rPr>
          <w:rFonts w:hint="eastAsia"/>
        </w:rPr>
        <w:br/>
      </w:r>
      <w:r>
        <w:rPr>
          <w:rFonts w:hint="eastAsia"/>
        </w:rPr>
        <w:t>　　　　　　3、甩挂运输发展需要</w:t>
      </w:r>
      <w:r>
        <w:rPr>
          <w:rFonts w:hint="eastAsia"/>
        </w:rPr>
        <w:br/>
      </w:r>
      <w:r>
        <w:rPr>
          <w:rFonts w:hint="eastAsia"/>
        </w:rPr>
        <w:t>　　　　三、无车承运的可行性</w:t>
      </w:r>
      <w:r>
        <w:rPr>
          <w:rFonts w:hint="eastAsia"/>
        </w:rPr>
        <w:br/>
      </w:r>
      <w:r>
        <w:rPr>
          <w:rFonts w:hint="eastAsia"/>
        </w:rPr>
        <w:t>　　　　　　1、无车承运人发展经验</w:t>
      </w:r>
      <w:r>
        <w:rPr>
          <w:rFonts w:hint="eastAsia"/>
        </w:rPr>
        <w:br/>
      </w:r>
      <w:r>
        <w:rPr>
          <w:rFonts w:hint="eastAsia"/>
        </w:rPr>
        <w:t>　　　　　　2、无船承运的成功实践</w:t>
      </w:r>
      <w:r>
        <w:rPr>
          <w:rFonts w:hint="eastAsia"/>
        </w:rPr>
        <w:br/>
      </w:r>
      <w:r>
        <w:rPr>
          <w:rFonts w:hint="eastAsia"/>
        </w:rPr>
        <w:t>　　　　　　3、社会经济条件的成熟</w:t>
      </w:r>
      <w:r>
        <w:rPr>
          <w:rFonts w:hint="eastAsia"/>
        </w:rPr>
        <w:br/>
      </w:r>
      <w:r>
        <w:rPr>
          <w:rFonts w:hint="eastAsia"/>
        </w:rPr>
        <w:t>　　第二节 无车承运人经济分析</w:t>
      </w:r>
      <w:r>
        <w:rPr>
          <w:rFonts w:hint="eastAsia"/>
        </w:rPr>
        <w:br/>
      </w:r>
      <w:r>
        <w:rPr>
          <w:rFonts w:hint="eastAsia"/>
        </w:rPr>
        <w:t>　　　　一、国内经济状况分析</w:t>
      </w:r>
      <w:r>
        <w:rPr>
          <w:rFonts w:hint="eastAsia"/>
        </w:rPr>
        <w:br/>
      </w:r>
      <w:r>
        <w:rPr>
          <w:rFonts w:hint="eastAsia"/>
        </w:rPr>
        <w:t>　　　　二、国内经济状况对行业的影响</w:t>
      </w:r>
      <w:r>
        <w:rPr>
          <w:rFonts w:hint="eastAsia"/>
        </w:rPr>
        <w:br/>
      </w:r>
      <w:r>
        <w:rPr>
          <w:rFonts w:hint="eastAsia"/>
        </w:rPr>
        <w:t>　　第三节 无车承运人政策分析</w:t>
      </w:r>
      <w:r>
        <w:rPr>
          <w:rFonts w:hint="eastAsia"/>
        </w:rPr>
        <w:br/>
      </w:r>
      <w:r>
        <w:rPr>
          <w:rFonts w:hint="eastAsia"/>
        </w:rPr>
        <w:t>　　　　一、无车承运人相关政策</w:t>
      </w:r>
      <w:r>
        <w:rPr>
          <w:rFonts w:hint="eastAsia"/>
        </w:rPr>
        <w:br/>
      </w:r>
      <w:r>
        <w:rPr>
          <w:rFonts w:hint="eastAsia"/>
        </w:rPr>
        <w:t>　　　　二、无车承运人相关政策影响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无车承运人市场规模</w:t>
      </w:r>
      <w:r>
        <w:rPr>
          <w:rFonts w:hint="eastAsia"/>
        </w:rPr>
        <w:br/>
      </w:r>
      <w:r>
        <w:rPr>
          <w:rFonts w:hint="eastAsia"/>
        </w:rPr>
        <w:t>　　第一节 公路货运现状</w:t>
      </w:r>
      <w:r>
        <w:rPr>
          <w:rFonts w:hint="eastAsia"/>
        </w:rPr>
        <w:br/>
      </w:r>
      <w:r>
        <w:rPr>
          <w:rFonts w:hint="eastAsia"/>
        </w:rPr>
        <w:t>　　　　一、2018-2023年公路运输行业产量情况</w:t>
      </w:r>
      <w:r>
        <w:rPr>
          <w:rFonts w:hint="eastAsia"/>
        </w:rPr>
        <w:br/>
      </w:r>
      <w:r>
        <w:rPr>
          <w:rFonts w:hint="eastAsia"/>
        </w:rPr>
        <w:t>　　　　二、2018-2023年公路运输行业需求情况</w:t>
      </w:r>
      <w:r>
        <w:rPr>
          <w:rFonts w:hint="eastAsia"/>
        </w:rPr>
        <w:br/>
      </w:r>
      <w:r>
        <w:rPr>
          <w:rFonts w:hint="eastAsia"/>
        </w:rPr>
        <w:t>　　　　三、2018-2023年公路运输行业市场规模</w:t>
      </w:r>
      <w:r>
        <w:rPr>
          <w:rFonts w:hint="eastAsia"/>
        </w:rPr>
        <w:br/>
      </w:r>
      <w:r>
        <w:rPr>
          <w:rFonts w:hint="eastAsia"/>
        </w:rPr>
        <w:t>　　第二节 无车承运人现状</w:t>
      </w:r>
      <w:r>
        <w:rPr>
          <w:rFonts w:hint="eastAsia"/>
        </w:rPr>
        <w:br/>
      </w:r>
      <w:r>
        <w:rPr>
          <w:rFonts w:hint="eastAsia"/>
        </w:rPr>
        <w:t>　　　　一、2018-2023年无车承运人行业产量情况</w:t>
      </w:r>
      <w:r>
        <w:rPr>
          <w:rFonts w:hint="eastAsia"/>
        </w:rPr>
        <w:br/>
      </w:r>
      <w:r>
        <w:rPr>
          <w:rFonts w:hint="eastAsia"/>
        </w:rPr>
        <w:t>　　　　二、2018-2023年无车承运人行业需求情况</w:t>
      </w:r>
      <w:r>
        <w:rPr>
          <w:rFonts w:hint="eastAsia"/>
        </w:rPr>
        <w:br/>
      </w:r>
      <w:r>
        <w:rPr>
          <w:rFonts w:hint="eastAsia"/>
        </w:rPr>
        <w:t>　　　　三、2018-2023年无车承运人行业市场规模</w:t>
      </w:r>
      <w:r>
        <w:rPr>
          <w:rFonts w:hint="eastAsia"/>
        </w:rPr>
        <w:br/>
      </w:r>
      <w:r>
        <w:rPr>
          <w:rFonts w:hint="eastAsia"/>
        </w:rPr>
        <w:t>　　第三节 2024-2030年无车承运人需求预测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无车承运人主体分析</w:t>
      </w:r>
      <w:r>
        <w:rPr>
          <w:rFonts w:hint="eastAsia"/>
        </w:rPr>
        <w:br/>
      </w:r>
      <w:r>
        <w:rPr>
          <w:rFonts w:hint="eastAsia"/>
        </w:rPr>
        <w:t>　　第一节 IT公司</w:t>
      </w:r>
      <w:r>
        <w:rPr>
          <w:rFonts w:hint="eastAsia"/>
        </w:rPr>
        <w:br/>
      </w:r>
      <w:r>
        <w:rPr>
          <w:rFonts w:hint="eastAsia"/>
        </w:rPr>
        <w:t>　　　　一、阿里巴巴集团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2、经营状况</w:t>
      </w:r>
      <w:r>
        <w:rPr>
          <w:rFonts w:hint="eastAsia"/>
        </w:rPr>
        <w:br/>
      </w:r>
      <w:r>
        <w:rPr>
          <w:rFonts w:hint="eastAsia"/>
        </w:rPr>
        <w:t>　　　　二、京东集团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2、经营状况</w:t>
      </w:r>
      <w:r>
        <w:rPr>
          <w:rFonts w:hint="eastAsia"/>
        </w:rPr>
        <w:br/>
      </w:r>
      <w:r>
        <w:rPr>
          <w:rFonts w:hint="eastAsia"/>
        </w:rPr>
        <w:t>　　　　三、苏宁易购集团股份有限公司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2、经营状况</w:t>
      </w:r>
      <w:r>
        <w:rPr>
          <w:rFonts w:hint="eastAsia"/>
        </w:rPr>
        <w:br/>
      </w:r>
      <w:r>
        <w:rPr>
          <w:rFonts w:hint="eastAsia"/>
        </w:rPr>
        <w:t>　　第二节 LBS公司</w:t>
      </w:r>
      <w:r>
        <w:rPr>
          <w:rFonts w:hint="eastAsia"/>
        </w:rPr>
        <w:br/>
      </w:r>
      <w:r>
        <w:rPr>
          <w:rFonts w:hint="eastAsia"/>
        </w:rPr>
        <w:t>　　　　一、汇通天下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2、经营状况</w:t>
      </w:r>
      <w:r>
        <w:rPr>
          <w:rFonts w:hint="eastAsia"/>
        </w:rPr>
        <w:br/>
      </w:r>
      <w:r>
        <w:rPr>
          <w:rFonts w:hint="eastAsia"/>
        </w:rPr>
        <w:t>　　　　二、易流科技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2、经营状况</w:t>
      </w:r>
      <w:r>
        <w:rPr>
          <w:rFonts w:hint="eastAsia"/>
        </w:rPr>
        <w:br/>
      </w:r>
      <w:r>
        <w:rPr>
          <w:rFonts w:hint="eastAsia"/>
        </w:rPr>
        <w:t>　　　　三、维天运通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2、经营状况</w:t>
      </w:r>
      <w:r>
        <w:rPr>
          <w:rFonts w:hint="eastAsia"/>
        </w:rPr>
        <w:br/>
      </w:r>
      <w:r>
        <w:rPr>
          <w:rFonts w:hint="eastAsia"/>
        </w:rPr>
        <w:t>　　　　四、中交兴路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2、经营状况</w:t>
      </w:r>
      <w:r>
        <w:rPr>
          <w:rFonts w:hint="eastAsia"/>
        </w:rPr>
        <w:br/>
      </w:r>
      <w:r>
        <w:rPr>
          <w:rFonts w:hint="eastAsia"/>
        </w:rPr>
        <w:t>　　第三节 卡车制造公司</w:t>
      </w:r>
      <w:r>
        <w:rPr>
          <w:rFonts w:hint="eastAsia"/>
        </w:rPr>
        <w:br/>
      </w:r>
      <w:r>
        <w:rPr>
          <w:rFonts w:hint="eastAsia"/>
        </w:rPr>
        <w:t>　　　　一、东风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2、经营状况</w:t>
      </w:r>
      <w:r>
        <w:rPr>
          <w:rFonts w:hint="eastAsia"/>
        </w:rPr>
        <w:br/>
      </w:r>
      <w:r>
        <w:rPr>
          <w:rFonts w:hint="eastAsia"/>
        </w:rPr>
        <w:t>　　　　二、上汽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2、经营状况</w:t>
      </w:r>
      <w:r>
        <w:rPr>
          <w:rFonts w:hint="eastAsia"/>
        </w:rPr>
        <w:br/>
      </w:r>
      <w:r>
        <w:rPr>
          <w:rFonts w:hint="eastAsia"/>
        </w:rPr>
        <w:t>　　　　三、陕汽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2、经营状况</w:t>
      </w:r>
      <w:r>
        <w:rPr>
          <w:rFonts w:hint="eastAsia"/>
        </w:rPr>
        <w:br/>
      </w:r>
      <w:r>
        <w:rPr>
          <w:rFonts w:hint="eastAsia"/>
        </w:rPr>
        <w:t>　　第四节 快运公司</w:t>
      </w:r>
      <w:r>
        <w:rPr>
          <w:rFonts w:hint="eastAsia"/>
        </w:rPr>
        <w:br/>
      </w:r>
      <w:r>
        <w:rPr>
          <w:rFonts w:hint="eastAsia"/>
        </w:rPr>
        <w:t>　　　　一、德邦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2、经营状况</w:t>
      </w:r>
      <w:r>
        <w:rPr>
          <w:rFonts w:hint="eastAsia"/>
        </w:rPr>
        <w:br/>
      </w:r>
      <w:r>
        <w:rPr>
          <w:rFonts w:hint="eastAsia"/>
        </w:rPr>
        <w:t>　　　　二、天地华宇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2、经营状况</w:t>
      </w:r>
      <w:r>
        <w:rPr>
          <w:rFonts w:hint="eastAsia"/>
        </w:rPr>
        <w:br/>
      </w:r>
      <w:r>
        <w:rPr>
          <w:rFonts w:hint="eastAsia"/>
        </w:rPr>
        <w:t>　　　　三、佳吉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2、经营状况</w:t>
      </w:r>
      <w:r>
        <w:rPr>
          <w:rFonts w:hint="eastAsia"/>
        </w:rPr>
        <w:br/>
      </w:r>
      <w:r>
        <w:rPr>
          <w:rFonts w:hint="eastAsia"/>
        </w:rPr>
        <w:t>　　第五节 运营平台</w:t>
      </w:r>
      <w:r>
        <w:rPr>
          <w:rFonts w:hint="eastAsia"/>
        </w:rPr>
        <w:br/>
      </w:r>
      <w:r>
        <w:rPr>
          <w:rFonts w:hint="eastAsia"/>
        </w:rPr>
        <w:t>　　　　一、传化公路港</w:t>
      </w:r>
      <w:r>
        <w:rPr>
          <w:rFonts w:hint="eastAsia"/>
        </w:rPr>
        <w:br/>
      </w:r>
      <w:r>
        <w:rPr>
          <w:rFonts w:hint="eastAsia"/>
        </w:rPr>
        <w:t>　　　　二、林安物流园</w:t>
      </w:r>
      <w:r>
        <w:rPr>
          <w:rFonts w:hint="eastAsia"/>
        </w:rPr>
        <w:br/>
      </w:r>
      <w:r>
        <w:rPr>
          <w:rFonts w:hint="eastAsia"/>
        </w:rPr>
        <w:t>　　　　三、天地汇公路港</w:t>
      </w:r>
      <w:r>
        <w:rPr>
          <w:rFonts w:hint="eastAsia"/>
        </w:rPr>
        <w:br/>
      </w:r>
      <w:r>
        <w:rPr>
          <w:rFonts w:hint="eastAsia"/>
        </w:rPr>
        <w:t>　　　　四、易配卡航</w:t>
      </w:r>
      <w:r>
        <w:rPr>
          <w:rFonts w:hint="eastAsia"/>
        </w:rPr>
        <w:br/>
      </w:r>
      <w:r>
        <w:rPr>
          <w:rFonts w:hint="eastAsia"/>
        </w:rPr>
        <w:t>　　　　五、罗计物流</w:t>
      </w:r>
      <w:r>
        <w:rPr>
          <w:rFonts w:hint="eastAsia"/>
        </w:rPr>
        <w:br/>
      </w:r>
      <w:r>
        <w:rPr>
          <w:rFonts w:hint="eastAsia"/>
        </w:rPr>
        <w:t>　　第六节 3PL公司</w:t>
      </w:r>
      <w:r>
        <w:rPr>
          <w:rFonts w:hint="eastAsia"/>
        </w:rPr>
        <w:br/>
      </w:r>
      <w:r>
        <w:rPr>
          <w:rFonts w:hint="eastAsia"/>
        </w:rPr>
        <w:t>　　　　一、罗宾逊公司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2、经营状况</w:t>
      </w:r>
      <w:r>
        <w:rPr>
          <w:rFonts w:hint="eastAsia"/>
        </w:rPr>
        <w:br/>
      </w:r>
      <w:r>
        <w:rPr>
          <w:rFonts w:hint="eastAsia"/>
        </w:rPr>
        <w:t>　　　　二、新杰物流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无车承运人经营模式分析</w:t>
      </w:r>
      <w:r>
        <w:rPr>
          <w:rFonts w:hint="eastAsia"/>
        </w:rPr>
        <w:br/>
      </w:r>
      <w:r>
        <w:rPr>
          <w:rFonts w:hint="eastAsia"/>
        </w:rPr>
        <w:t>　　第一节 无车承运人经营模式</w:t>
      </w:r>
      <w:r>
        <w:rPr>
          <w:rFonts w:hint="eastAsia"/>
        </w:rPr>
        <w:br/>
      </w:r>
      <w:r>
        <w:rPr>
          <w:rFonts w:hint="eastAsia"/>
        </w:rPr>
        <w:t>　　　　一、罗宾逊格式</w:t>
      </w:r>
      <w:r>
        <w:rPr>
          <w:rFonts w:hint="eastAsia"/>
        </w:rPr>
        <w:br/>
      </w:r>
      <w:r>
        <w:rPr>
          <w:rFonts w:hint="eastAsia"/>
        </w:rPr>
        <w:t>　　　　二、甩挂模式</w:t>
      </w:r>
      <w:r>
        <w:rPr>
          <w:rFonts w:hint="eastAsia"/>
        </w:rPr>
        <w:br/>
      </w:r>
      <w:r>
        <w:rPr>
          <w:rFonts w:hint="eastAsia"/>
        </w:rPr>
        <w:t>　　第二节 无车承运人的瓶颈与建议</w:t>
      </w:r>
      <w:r>
        <w:rPr>
          <w:rFonts w:hint="eastAsia"/>
        </w:rPr>
        <w:br/>
      </w:r>
      <w:r>
        <w:rPr>
          <w:rFonts w:hint="eastAsia"/>
        </w:rPr>
        <w:t>　　　　一、制约无车承运人的瓶颈</w:t>
      </w:r>
      <w:r>
        <w:rPr>
          <w:rFonts w:hint="eastAsia"/>
        </w:rPr>
        <w:br/>
      </w:r>
      <w:r>
        <w:rPr>
          <w:rFonts w:hint="eastAsia"/>
        </w:rPr>
        <w:t>　　　　二、发展无车承运人的建议</w:t>
      </w:r>
      <w:r>
        <w:rPr>
          <w:rFonts w:hint="eastAsia"/>
        </w:rPr>
        <w:br/>
      </w:r>
      <w:r>
        <w:rPr>
          <w:rFonts w:hint="eastAsia"/>
        </w:rPr>
        <w:t>　　第三节 无车承运人未来发展模式趋势分析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无车承运人行业竞争格局分析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无车承运人企业竞争策略分析</w:t>
      </w:r>
      <w:r>
        <w:rPr>
          <w:rFonts w:hint="eastAsia"/>
        </w:rPr>
        <w:br/>
      </w:r>
      <w:r>
        <w:rPr>
          <w:rFonts w:hint="eastAsia"/>
        </w:rPr>
        <w:t>　　第一节 无车承运人市场竞争策略分析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一、2023年无车承运人市场增长潜力分析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二、2023年无车承运人主要潜力品牌分析</w:t>
      </w:r>
      <w:r>
        <w:rPr>
          <w:rFonts w:hint="eastAsia"/>
        </w:rPr>
        <w:br/>
      </w:r>
      <w:r>
        <w:rPr>
          <w:rFonts w:hint="eastAsia"/>
        </w:rPr>
        <w:t>　　　　三、现有无车承运人市场竞争策略分析</w:t>
      </w:r>
      <w:r>
        <w:rPr>
          <w:rFonts w:hint="eastAsia"/>
        </w:rPr>
        <w:br/>
      </w:r>
      <w:r>
        <w:rPr>
          <w:rFonts w:hint="eastAsia"/>
        </w:rPr>
        <w:t>　　　　四、无车承运人竞争策略选择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无车承运人企业竞争策略分析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一、2024-2030年我国无车承运人市场竞争趋势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二、2024-2030年无车承运人行业竞争格局展望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三、2024-2030年无车承运人行业竞争策略分析</w:t>
      </w:r>
      <w:r>
        <w:rPr>
          <w:rFonts w:hint="eastAsia"/>
        </w:rPr>
        <w:br/>
      </w:r>
      <w:r>
        <w:rPr>
          <w:rFonts w:hint="eastAsia"/>
        </w:rPr>
        <w:t>　　第三节 无车承运人行业发展机会分析</w:t>
      </w:r>
      <w:r>
        <w:rPr>
          <w:rFonts w:hint="eastAsia"/>
        </w:rPr>
        <w:br/>
      </w:r>
      <w:r>
        <w:rPr>
          <w:rFonts w:hint="eastAsia"/>
        </w:rPr>
        <w:t>　　第四节 无车承运人行业发展风险分析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无车承运人行业发展趋势与投资规划建议研究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无车承运人市场发展潜力分析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无车承运人行业投资前景研究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对我国无车承运人品牌的战略思考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二、无车承运人实施品牌战略的意义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三、无车承运人企业品牌的现状分析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四、我国无车承运人企业的品牌战略</w:t>
      </w:r>
      <w:r>
        <w:rPr>
          <w:rFonts w:hint="eastAsia"/>
        </w:rPr>
        <w:br/>
      </w:r>
      <w:r>
        <w:rPr>
          <w:rFonts w:hint="eastAsia"/>
        </w:rPr>
        <w:t>　　　　五、无车承运人品牌战略管理的策略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中:智:林:－行业发展建议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2：2018-2023年中国社会消费品零售总额统计</w:t>
      </w:r>
      <w:r>
        <w:rPr>
          <w:rFonts w:hint="eastAsia"/>
        </w:rPr>
        <w:br/>
      </w:r>
      <w:r>
        <w:rPr>
          <w:rFonts w:hint="eastAsia"/>
        </w:rPr>
        <w:t>　　图表 3：2018-2023年全国居民人均可支配收入及其增长速度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4：2018-2023年中国固定资产投资额统计</w:t>
      </w:r>
      <w:r>
        <w:rPr>
          <w:rFonts w:hint="eastAsia"/>
        </w:rPr>
        <w:br/>
      </w:r>
      <w:r>
        <w:rPr>
          <w:rFonts w:hint="eastAsia"/>
        </w:rPr>
        <w:t>　　图表 5：2018-2023年中国进出口贸易总额统计</w:t>
      </w:r>
      <w:r>
        <w:rPr>
          <w:rFonts w:hint="eastAsia"/>
        </w:rPr>
        <w:br/>
      </w:r>
      <w:r>
        <w:rPr>
          <w:rFonts w:hint="eastAsia"/>
        </w:rPr>
        <w:t>　　图表 6：无车承运人相关政策分析</w:t>
      </w:r>
      <w:r>
        <w:rPr>
          <w:rFonts w:hint="eastAsia"/>
        </w:rPr>
        <w:br/>
      </w:r>
      <w:r>
        <w:rPr>
          <w:rFonts w:hint="eastAsia"/>
        </w:rPr>
        <w:t>　　图表 7：2018-2023年中国公路货物运输量分析</w:t>
      </w:r>
      <w:r>
        <w:rPr>
          <w:rFonts w:hint="eastAsia"/>
        </w:rPr>
        <w:br/>
      </w:r>
      <w:r>
        <w:rPr>
          <w:rFonts w:hint="eastAsia"/>
        </w:rPr>
        <w:t>　　图表 8：2018-2023年中国公路货物周转量分析</w:t>
      </w:r>
      <w:r>
        <w:rPr>
          <w:rFonts w:hint="eastAsia"/>
        </w:rPr>
        <w:br/>
      </w:r>
      <w:r>
        <w:rPr>
          <w:rFonts w:hint="eastAsia"/>
        </w:rPr>
        <w:t>　　图表 9：2018-2023年中国公路货运市场规模分析</w:t>
      </w:r>
      <w:r>
        <w:rPr>
          <w:rFonts w:hint="eastAsia"/>
        </w:rPr>
        <w:br/>
      </w:r>
      <w:r>
        <w:rPr>
          <w:rFonts w:hint="eastAsia"/>
        </w:rPr>
        <w:t>　　图表 10：2022-2023年中国无车承运人行业货物运输量分析</w:t>
      </w:r>
      <w:r>
        <w:rPr>
          <w:rFonts w:hint="eastAsia"/>
        </w:rPr>
        <w:br/>
      </w:r>
      <w:r>
        <w:rPr>
          <w:rFonts w:hint="eastAsia"/>
        </w:rPr>
        <w:t>　　图表 11：2022-2023年中国无车承运人行业货物运单量分析</w:t>
      </w:r>
      <w:r>
        <w:rPr>
          <w:rFonts w:hint="eastAsia"/>
        </w:rPr>
        <w:br/>
      </w:r>
      <w:r>
        <w:rPr>
          <w:rFonts w:hint="eastAsia"/>
        </w:rPr>
        <w:t>　　图表 12：2022-2023年中国无车承运人行业市场规模分析</w:t>
      </w:r>
      <w:r>
        <w:rPr>
          <w:rFonts w:hint="eastAsia"/>
        </w:rPr>
        <w:br/>
      </w:r>
      <w:r>
        <w:rPr>
          <w:rFonts w:hint="eastAsia"/>
        </w:rPr>
        <w:t>　　图表 13：2024-2030年中国无车承运人行业货物运单量预测</w:t>
      </w:r>
      <w:r>
        <w:rPr>
          <w:rFonts w:hint="eastAsia"/>
        </w:rPr>
        <w:br/>
      </w:r>
      <w:r>
        <w:rPr>
          <w:rFonts w:hint="eastAsia"/>
        </w:rPr>
        <w:t>　　图表 14：2018-2023年阿里巴巴集团财务状况分析</w:t>
      </w:r>
      <w:r>
        <w:rPr>
          <w:rFonts w:hint="eastAsia"/>
        </w:rPr>
        <w:br/>
      </w:r>
      <w:r>
        <w:rPr>
          <w:rFonts w:hint="eastAsia"/>
        </w:rPr>
        <w:t>　　图表 15：2018-2023年京东集团财务状况分析</w:t>
      </w:r>
      <w:r>
        <w:rPr>
          <w:rFonts w:hint="eastAsia"/>
        </w:rPr>
        <w:br/>
      </w:r>
      <w:r>
        <w:rPr>
          <w:rFonts w:hint="eastAsia"/>
        </w:rPr>
        <w:t>　　图表 16：2018-2023年苏宁易购集团股份有限公司财务状况分析</w:t>
      </w:r>
      <w:r>
        <w:rPr>
          <w:rFonts w:hint="eastAsia"/>
        </w:rPr>
        <w:br/>
      </w:r>
      <w:r>
        <w:rPr>
          <w:rFonts w:hint="eastAsia"/>
        </w:rPr>
        <w:t>　　图表 17：2018-2023年北京汇通天下物联科技有限公司财务状况分析</w:t>
      </w:r>
      <w:r>
        <w:rPr>
          <w:rFonts w:hint="eastAsia"/>
        </w:rPr>
        <w:br/>
      </w:r>
      <w:r>
        <w:rPr>
          <w:rFonts w:hint="eastAsia"/>
        </w:rPr>
        <w:t>　　图表 18：2018-2023年易流科技财务状况分析</w:t>
      </w:r>
      <w:r>
        <w:rPr>
          <w:rFonts w:hint="eastAsia"/>
        </w:rPr>
        <w:br/>
      </w:r>
      <w:r>
        <w:rPr>
          <w:rFonts w:hint="eastAsia"/>
        </w:rPr>
        <w:t>　　图表 19：2018-2023年维天运通财务状况分析</w:t>
      </w:r>
      <w:r>
        <w:rPr>
          <w:rFonts w:hint="eastAsia"/>
        </w:rPr>
        <w:br/>
      </w:r>
      <w:r>
        <w:rPr>
          <w:rFonts w:hint="eastAsia"/>
        </w:rPr>
        <w:t>　　图表 20：2018-2023年中交兴路财务状况分析</w:t>
      </w:r>
      <w:r>
        <w:rPr>
          <w:rFonts w:hint="eastAsia"/>
        </w:rPr>
        <w:br/>
      </w:r>
      <w:r>
        <w:rPr>
          <w:rFonts w:hint="eastAsia"/>
        </w:rPr>
        <w:t>　　图表 21：2018-2023年东风汽车股份有限公司财务状况分析</w:t>
      </w:r>
      <w:r>
        <w:rPr>
          <w:rFonts w:hint="eastAsia"/>
        </w:rPr>
        <w:br/>
      </w:r>
      <w:r>
        <w:rPr>
          <w:rFonts w:hint="eastAsia"/>
        </w:rPr>
        <w:t>　　图表 22：2018-2023年上海汽车集团股份有限公司财务状况分析</w:t>
      </w:r>
      <w:r>
        <w:rPr>
          <w:rFonts w:hint="eastAsia"/>
        </w:rPr>
        <w:br/>
      </w:r>
      <w:r>
        <w:rPr>
          <w:rFonts w:hint="eastAsia"/>
        </w:rPr>
        <w:t>　　图表 23：2018-2023年陕西汽车集团有限责任公司财务状况分析</w:t>
      </w:r>
      <w:r>
        <w:rPr>
          <w:rFonts w:hint="eastAsia"/>
        </w:rPr>
        <w:br/>
      </w:r>
      <w:r>
        <w:rPr>
          <w:rFonts w:hint="eastAsia"/>
        </w:rPr>
        <w:t>　　图表 24：2018-2023年德邦物流股份有限公司财务状况分析</w:t>
      </w:r>
      <w:r>
        <w:rPr>
          <w:rFonts w:hint="eastAsia"/>
        </w:rPr>
        <w:br/>
      </w:r>
      <w:r>
        <w:rPr>
          <w:rFonts w:hint="eastAsia"/>
        </w:rPr>
        <w:t>　　图表 25：2018-2023年天地华宇财务状况分析</w:t>
      </w:r>
      <w:r>
        <w:rPr>
          <w:rFonts w:hint="eastAsia"/>
        </w:rPr>
        <w:br/>
      </w:r>
      <w:r>
        <w:rPr>
          <w:rFonts w:hint="eastAsia"/>
        </w:rPr>
        <w:t>　　图表 26：2018-2023年上海佳吉快运有限公司财务状况分析</w:t>
      </w:r>
      <w:r>
        <w:rPr>
          <w:rFonts w:hint="eastAsia"/>
        </w:rPr>
        <w:br/>
      </w:r>
      <w:r>
        <w:rPr>
          <w:rFonts w:hint="eastAsia"/>
        </w:rPr>
        <w:t>　　图表 27：2018-2023年罗宾逊全球货运有限公司财务状况分析</w:t>
      </w:r>
      <w:r>
        <w:rPr>
          <w:rFonts w:hint="eastAsia"/>
        </w:rPr>
        <w:br/>
      </w:r>
      <w:r>
        <w:rPr>
          <w:rFonts w:hint="eastAsia"/>
        </w:rPr>
        <w:t>　　图表 28：2018-2023年新杰物流集团股份有限公司财务状况分析</w:t>
      </w:r>
      <w:r>
        <w:rPr>
          <w:rFonts w:hint="eastAsia"/>
        </w:rPr>
        <w:br/>
      </w:r>
      <w:r>
        <w:rPr>
          <w:rFonts w:hint="eastAsia"/>
        </w:rPr>
        <w:t>　　图表 29：中国无车承运人行业环境“波特五力”分析模型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30：市场竞争判断标准及策略建议</w:t>
      </w:r>
      <w:r>
        <w:rPr>
          <w:rFonts w:hint="eastAsia"/>
        </w:rPr>
        <w:br/>
      </w:r>
      <w:r>
        <w:rPr>
          <w:rFonts w:hint="eastAsia"/>
        </w:rPr>
        <w:t>　　图表 31：无车承运货运量前二十位试点企业榜单（截止2023年日）</w:t>
      </w:r>
      <w:r>
        <w:rPr>
          <w:rFonts w:hint="eastAsia"/>
        </w:rPr>
        <w:br/>
      </w:r>
      <w:r>
        <w:rPr>
          <w:rFonts w:hint="eastAsia"/>
        </w:rPr>
        <w:t>　　图表 32：2023年中国无车承运人企业区域集中度分析</w:t>
      </w:r>
      <w:r>
        <w:rPr>
          <w:rFonts w:hint="eastAsia"/>
        </w:rPr>
        <w:br/>
      </w:r>
      <w:r>
        <w:rPr>
          <w:rFonts w:hint="eastAsia"/>
        </w:rPr>
        <w:t>　　图表 33：完成运单量前十位无车承运试点企业分析</w:t>
      </w:r>
      <w:r>
        <w:rPr>
          <w:rFonts w:hint="eastAsia"/>
        </w:rPr>
        <w:br/>
      </w:r>
      <w:r>
        <w:rPr>
          <w:rFonts w:hint="eastAsia"/>
        </w:rPr>
        <w:t>　　图表 34：2023年无车承运试点综合监测评估排名前30位企业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bd5cc40fe9429f" w:history="1">
        <w:r>
          <w:rPr>
            <w:rStyle w:val="Hyperlink"/>
          </w:rPr>
          <w:t>中国无车承运人行业调查分析及发展趋势预测报告（2024-2030年）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2380375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bd5cc40fe9429f" w:history="1">
        <w:r>
          <w:rPr>
            <w:rStyle w:val="Hyperlink"/>
          </w:rPr>
          <w:t>https://www.20087.com/5/37/WuCheChengYunRenShiChangDiaoYanY.html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b197caa6c146e0" w:history="1">
      <w:r>
        <w:rPr>
          <w:rStyle w:val="Hyperlink"/>
        </w:rPr>
        <w:t>中国无车承运人行业调查分析及发展趋势预测报告（2024-2030年）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WuCheChengYunRenShiChangDiaoYanY.html" TargetMode="External" Id="R6bbd5cc40fe942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WuCheChengYunRenShiChangDiaoYanY.html" TargetMode="External" Id="R58b197caa6c146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2023-07-31T01:00:00Z</dcterms:created>
  <dcterms:modified xsi:type="dcterms:W3CDTF">2023-07-31T02:00:00Z</dcterms:modified>
  <dc:subject>中国无车承运人行业调查分析及发展趋势预测报告（2024-2030年）</dc:subject>
  <dc:title>中国无车承运人行业调查分析及发展趋势预测报告（2024-2030年）</dc:title>
  <cp:keywords>中国无车承运人行业调查分析及发展趋势预测报告（2024-2030年）</cp:keywords>
  <dc:description>中国无车承运人行业调查分析及发展趋势预测报告（2024-2030年）</dc:description>
</cp:coreProperties>
</file>