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8e8520c3ba4c0c" w:history="1">
              <w:r>
                <w:rPr>
                  <w:rStyle w:val="Hyperlink"/>
                </w:rPr>
                <w:t>中国智慧停车行业现状调研与发展趋势预测报告（2024-2030年）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8e8520c3ba4c0c" w:history="1">
              <w:r>
                <w:rPr>
                  <w:rStyle w:val="Hyperlink"/>
                </w:rPr>
                <w:t>中国智慧停车行业现状调研与发展趋势预测报告（2024-2030年）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8e8520c3ba4c0c" w:history="1">
                <w:r>
                  <w:rPr>
                    <w:rStyle w:val="Hyperlink"/>
                  </w:rPr>
                  <w:t>https://www.20087.com/5/87/ZhiHuiTingCheDeQianJingQuShi.html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停车系统近年来在城市交通管理中发挥了重要作用，通过物联网、大数据和人工智能技术，实现了车位的智能分配、预约和支付，缓解了城市停车难的问题。同时，智慧停车平台与城市公共交通系统的整合，促进了多模式交通的协调发展，提高了出行效率。</w:t>
      </w:r>
      <w:r>
        <w:rPr>
          <w:rFonts w:hint="eastAsia"/>
        </w:rPr>
        <w:br/>
      </w:r>
      <w:r>
        <w:rPr>
          <w:rFonts w:hint="eastAsia"/>
        </w:rPr>
        <w:t>　　未来，智慧停车将更加注重无缝连接和用户体验。随着5G网络的普及，实时交通信息和智能导航系统将更加精准，为驾驶者提供最佳停车方案。同时，共享经济模式下的车位共享和预约服务，将提高车位利用率，减少空置率。此外，智慧停车系统将与智慧城市生态系统深度融合，通过数据分析优化城市规划，减少交通拥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8e8520c3ba4c0c" w:history="1">
        <w:r>
          <w:rPr>
            <w:rStyle w:val="Hyperlink"/>
          </w:rPr>
          <w:t>中国智慧停车行业现状调研与发展趋势预测报告（2024-2030年）</w:t>
        </w:r>
      </w:hyperlink>
      <w:r>
        <w:rPr>
          <w:rFonts w:hint="eastAsia"/>
        </w:rPr>
        <w:t>》基于权威数据资源与长期监测数据，全面分析了智慧停车行业现状、市场需求、市场规模及产业链结构。智慧停车报告探讨了价格变动、细分市场特征以及市场前景，并对未来发展趋势进行了科学预测。同时，智慧停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智慧停车产业概述</w:t>
      </w:r>
      <w:r>
        <w:rPr>
          <w:rFonts w:hint="eastAsia"/>
        </w:rPr>
        <w:br/>
      </w:r>
      <w:r>
        <w:rPr>
          <w:rFonts w:hint="eastAsia"/>
        </w:rPr>
        <w:t>　　第一节 智慧停车定义</w:t>
      </w:r>
      <w:r>
        <w:rPr>
          <w:rFonts w:hint="eastAsia"/>
        </w:rPr>
        <w:br/>
      </w:r>
      <w:r>
        <w:rPr>
          <w:rFonts w:hint="eastAsia"/>
        </w:rPr>
        <w:t>　　第二节 智慧停车行业特点</w:t>
      </w:r>
      <w:r>
        <w:rPr>
          <w:rFonts w:hint="eastAsia"/>
        </w:rPr>
        <w:br/>
      </w:r>
      <w:r>
        <w:rPr>
          <w:rFonts w:hint="eastAsia"/>
        </w:rPr>
        <w:t>　　第三节 智慧停车产业链分析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2023-2024年中国智慧停车行业运行环境分析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中国智慧停车运行经济环境分析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中国智慧停车产业政策环境分析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一、智慧停车行业监管体制</w:t>
      </w:r>
      <w:r>
        <w:rPr>
          <w:rFonts w:hint="eastAsia"/>
        </w:rPr>
        <w:br/>
      </w:r>
      <w:r>
        <w:rPr>
          <w:rFonts w:hint="eastAsia"/>
        </w:rPr>
        <w:t>　　　　二、智慧停车行业主要法规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三、主要智慧停车产业政策</w:t>
      </w:r>
      <w:r>
        <w:rPr>
          <w:rFonts w:hint="eastAsia"/>
        </w:rPr>
        <w:br/>
      </w:r>
      <w:r>
        <w:rPr>
          <w:rFonts w:hint="eastAsia"/>
        </w:rPr>
        <w:t>　　第三节 中国智慧停车产业社会环境分析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国外智慧停车行业发展态势分析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国外智慧停车市场发展现状分析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国外主要国家智慧停车市场现状</w:t>
      </w:r>
      <w:r>
        <w:rPr>
          <w:rFonts w:hint="eastAsia"/>
        </w:rPr>
        <w:br/>
      </w:r>
      <w:r>
        <w:rPr>
          <w:rFonts w:hint="eastAsia"/>
        </w:rPr>
        <w:t>　　第三节 国外智慧停车行业发展趋势预测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中国智慧停车行业市场分析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2019-2024年中国智慧停车行业规模情况</w:t>
      </w:r>
      <w:r>
        <w:rPr>
          <w:rFonts w:hint="eastAsia"/>
        </w:rPr>
        <w:br/>
      </w:r>
      <w:r>
        <w:rPr>
          <w:rFonts w:hint="eastAsia"/>
        </w:rPr>
        <w:t>　　　　一、智慧停车行业市场规模情况分析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二、智慧停车行业单位规模情况</w:t>
      </w:r>
      <w:r>
        <w:rPr>
          <w:rFonts w:hint="eastAsia"/>
        </w:rPr>
        <w:br/>
      </w:r>
      <w:r>
        <w:rPr>
          <w:rFonts w:hint="eastAsia"/>
        </w:rPr>
        <w:t>　　　　三、智慧停车行业人员规模情况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2019-2024年中国智慧停车行业财务能力分析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一、智慧停车行业盈利能力分析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二、智慧停车行业偿债能力分析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三、智慧停车行业营运能力分析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四、智慧停车行业发展能力分析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2023-2024年中国智慧停车行业热点动态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2024年中国智慧停车行业面临的挑战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中国重点地区智慧停车行业市场调研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重点地区（一）智慧停车市场调研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重点地区（二）智慧停车市场调研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重点地区（三）智慧停车市场调研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重点地区（四）智慧停车市场调研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重点地区（五）智慧停车市场调研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中国智慧停车行业价格走势及影响因素分析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国内智慧停车行业价格回顾</w:t>
      </w:r>
      <w:r>
        <w:rPr>
          <w:rFonts w:hint="eastAsia"/>
        </w:rPr>
        <w:br/>
      </w:r>
      <w:r>
        <w:rPr>
          <w:rFonts w:hint="eastAsia"/>
        </w:rPr>
        <w:t>　　第二节 国内智慧停车行业价格走势预测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国内智慧停车行业价格影响因素分析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中国智慧停车行业客户调研</w:t>
      </w:r>
      <w:r>
        <w:rPr>
          <w:rFonts w:hint="eastAsia"/>
        </w:rPr>
        <w:br/>
      </w:r>
      <w:r>
        <w:rPr>
          <w:rFonts w:hint="eastAsia"/>
        </w:rPr>
        <w:t>　　　　一、智慧停车行业客户偏好调查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二、客户对智慧停车品牌的首要认知渠道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三、智慧停车品牌忠诚度调查</w:t>
      </w:r>
      <w:r>
        <w:rPr>
          <w:rFonts w:hint="eastAsia"/>
        </w:rPr>
        <w:br/>
      </w:r>
      <w:r>
        <w:rPr>
          <w:rFonts w:hint="eastAsia"/>
        </w:rPr>
        <w:t>　　　　四、智慧停车行业客户消费理念调研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中国智慧停车行业竞争格局分析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2024年智慧停车行业集中度分析</w:t>
      </w:r>
      <w:r>
        <w:rPr>
          <w:rFonts w:hint="eastAsia"/>
        </w:rPr>
        <w:br/>
      </w:r>
      <w:r>
        <w:rPr>
          <w:rFonts w:hint="eastAsia"/>
        </w:rPr>
        <w:t>　　　　一、智慧停车市场集中度分析</w:t>
      </w:r>
      <w:r>
        <w:rPr>
          <w:rFonts w:hint="eastAsia"/>
        </w:rPr>
        <w:br/>
      </w:r>
      <w:r>
        <w:rPr>
          <w:rFonts w:hint="eastAsia"/>
        </w:rPr>
        <w:t>　　　　二、智慧停车企业集中度分析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2023-2024年智慧停车行业竞争格局分析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一、智慧停车行业竞争策略分析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二、智慧停车行业竞争格局展望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三、我国智慧停车市场竞争趋势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智慧停车行业重点企业发展调研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智慧停车企业发展策略分析</w:t>
      </w:r>
      <w:r>
        <w:rPr>
          <w:rFonts w:hint="eastAsia"/>
        </w:rPr>
        <w:br/>
      </w:r>
      <w:r>
        <w:rPr>
          <w:rFonts w:hint="eastAsia"/>
        </w:rPr>
        <w:t>　　第一节 智慧停车市场策略分析</w:t>
      </w:r>
      <w:r>
        <w:rPr>
          <w:rFonts w:hint="eastAsia"/>
        </w:rPr>
        <w:br/>
      </w:r>
      <w:r>
        <w:rPr>
          <w:rFonts w:hint="eastAsia"/>
        </w:rPr>
        <w:t>　　　　一、智慧停车价格策略分析</w:t>
      </w:r>
      <w:r>
        <w:rPr>
          <w:rFonts w:hint="eastAsia"/>
        </w:rPr>
        <w:br/>
      </w:r>
      <w:r>
        <w:rPr>
          <w:rFonts w:hint="eastAsia"/>
        </w:rPr>
        <w:t>　　　　二、智慧停车渠道策略分析</w:t>
      </w:r>
      <w:r>
        <w:rPr>
          <w:rFonts w:hint="eastAsia"/>
        </w:rPr>
        <w:br/>
      </w:r>
      <w:r>
        <w:rPr>
          <w:rFonts w:hint="eastAsia"/>
        </w:rPr>
        <w:t>　　第二节 智慧停车销售策略分析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提高智慧停车企业竞争力的策略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一、提高中国智慧停车企业核心竞争力的对策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二、智慧停车企业提升竞争力的主要方向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三、影响智慧停车企业核心竞争力的因素及提升途径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四、提高智慧停车企业竞争力的策略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智慧停车行业投资风险与控制策略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智慧停车行业SWOT模型分析</w:t>
      </w:r>
      <w:r>
        <w:rPr>
          <w:rFonts w:hint="eastAsia"/>
        </w:rPr>
        <w:br/>
      </w:r>
      <w:r>
        <w:rPr>
          <w:rFonts w:hint="eastAsia"/>
        </w:rPr>
        <w:t>　　　　一、智慧停车行业优势分析</w:t>
      </w:r>
      <w:r>
        <w:rPr>
          <w:rFonts w:hint="eastAsia"/>
        </w:rPr>
        <w:br/>
      </w:r>
      <w:r>
        <w:rPr>
          <w:rFonts w:hint="eastAsia"/>
        </w:rPr>
        <w:t>　　　　二、智慧停车行业劣势分析</w:t>
      </w:r>
      <w:r>
        <w:rPr>
          <w:rFonts w:hint="eastAsia"/>
        </w:rPr>
        <w:br/>
      </w:r>
      <w:r>
        <w:rPr>
          <w:rFonts w:hint="eastAsia"/>
        </w:rPr>
        <w:t>　　　　三、智慧停车行业机会分析</w:t>
      </w:r>
      <w:r>
        <w:rPr>
          <w:rFonts w:hint="eastAsia"/>
        </w:rPr>
        <w:br/>
      </w:r>
      <w:r>
        <w:rPr>
          <w:rFonts w:hint="eastAsia"/>
        </w:rPr>
        <w:t>　　　　四、智慧停车行业风险分析</w:t>
      </w:r>
      <w:r>
        <w:rPr>
          <w:rFonts w:hint="eastAsia"/>
        </w:rPr>
        <w:br/>
      </w:r>
      <w:r>
        <w:rPr>
          <w:rFonts w:hint="eastAsia"/>
        </w:rPr>
        <w:t>　　第二节 智慧停车行业投资风险及控制策略分析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一、智慧停车市场风险及控制策略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二、智慧停车行业政策风险及控制策略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三、智慧停车行业经营风险及控制策略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四、智慧停车同业竞争风险及控制策略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五、智慧停车行业其他风险及控制策略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2024-2030年中国智慧停车行业投资潜力及发展趋势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2024-2030年智慧停车行业投资潜力分析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一、智慧停车行业重点可投资领域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二、智慧停车行业目标市场需求潜力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三、智慧停车行业投资潜力综合评判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　2024-2030年中国智慧停车行业发展趋势分析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一、2024年智慧停车市场前景分析</w:t>
      </w:r>
      <w:r>
        <w:rPr>
          <w:rFonts w:hint="eastAsia"/>
        </w:rPr>
        <w:br/>
      </w:r>
      <w:r>
        <w:rPr>
          <w:rFonts w:hint="eastAsia"/>
        </w:rPr>
        <w:t>　　　　二、2024年智慧停车发展趋势预测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三、2024-2030年我国智慧停车行业发展剖析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五、未来智慧停车行业发展变局剖析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智慧停车行业历程</w:t>
      </w:r>
      <w:r>
        <w:rPr>
          <w:rFonts w:hint="eastAsia"/>
        </w:rPr>
        <w:br/>
      </w:r>
      <w:r>
        <w:rPr>
          <w:rFonts w:hint="eastAsia"/>
        </w:rPr>
        <w:t>　　图表 智慧停车行业生命周期</w:t>
      </w:r>
      <w:r>
        <w:rPr>
          <w:rFonts w:hint="eastAsia"/>
        </w:rPr>
        <w:br/>
      </w:r>
      <w:r>
        <w:rPr>
          <w:rFonts w:hint="eastAsia"/>
        </w:rPr>
        <w:t>　　图表 智慧停车行业产业链分析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2019-2024年智慧停车行业市场容量统计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2019-2024年中国智慧停车行业市场规模及增长情况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2019-2024年中国智慧停车行业销售收入分析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2019-2024年中国智慧停车行业盈利情况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2019-2024年中国智慧停车行业利润总额分析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2019-2024年中国智慧停车行业企业数量情况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2019-2024年中国智慧停车行业企业平均规模情况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2019-2024年中国智慧停车行业竞争力分析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2019-2024年中国智慧停车行业盈利能力分析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2019-2024年中国智慧停车行业运营能力分析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2019-2024年中国智慧停车行业偿债能力分析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2019-2024年中国智慧停车行业发展能力分析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2019-2024年中国智慧停车行业经营效益分析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**地区智慧停车市场规模及增长情况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**地区智慧停车行业市场需求情况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**地区智慧停车市场规模及增长情况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**地区智慧停车行业市场需求情况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**地区智慧停车市场规模及增长情况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**地区智慧停车行业市场需求情况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智慧停车重点企业（一）基本信息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智慧停车重点企业（一）经营情况分析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智慧停车重点企业（一）盈利能力情况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智慧停车重点企业（一）偿债能力情况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智慧停车重点企业（一）运营能力情况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智慧停车重点企业（一）成长能力情况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智慧停车重点企业（二）基本信息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智慧停车重点企业（二）经营情况分析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智慧停车重点企业（二）盈利能力情况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智慧停车重点企业（二）偿债能力情况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智慧停车重点企业（二）运营能力情况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智慧停车重点企业（二）成长能力情况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2024-2030年中国智慧停车行业市场容量预测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2024-2030年中国智慧停车行业市场规模预测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2024-2030年中国智慧停车市场前景分析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2024-2030年中国智慧停车行业发展趋势预测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8e8520c3ba4c0c" w:history="1">
        <w:r>
          <w:rPr>
            <w:rStyle w:val="Hyperlink"/>
          </w:rPr>
          <w:t>中国智慧停车行业现状调研与发展趋势预测报告（2024-2030年）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8e8520c3ba4c0c" w:history="1">
        <w:r>
          <w:rPr>
            <w:rStyle w:val="Hyperlink"/>
          </w:rPr>
          <w:t>https://www.20087.com/5/87/ZhiHuiTingCheDeQianJingQuShi.html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ea3bba0a6f4de3" w:history="1">
      <w:r>
        <w:rPr>
          <w:rStyle w:val="Hyperlink"/>
        </w:rPr>
        <w:t>中国智慧停车行业现状调研与发展趋势预测报告（2024-2030年）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ZhiHuiTingCheDeQianJingQuShi.html" TargetMode="External" Id="R2a8e8520c3ba4c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ZhiHuiTingCheDeQianJingQuShi.html" TargetMode="External" Id="Re0ea3bba0a6f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2024-02-15T04:12:00Z</dcterms:created>
  <dcterms:modified xsi:type="dcterms:W3CDTF">2024-02-15T05:12:00Z</dcterms:modified>
  <dc:subject>中国智慧停车行业现状调研与发展趋势预测报告（2024-2030年）</dc:subject>
  <dc:title>中国智慧停车行业现状调研与发展趋势预测报告（2024-2030年）</dc:title>
  <cp:keywords>中国智慧停车行业现状调研与发展趋势预测报告（2024-2030年）</cp:keywords>
  <dc:description>中国智慧停车行业现状调研与发展趋势预测报告（2024-2030年）</dc:description>
</cp:coreProperties>
</file>