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cda833c4264b42" w:history="1">
              <w:r>
                <w:rPr>
                  <w:rStyle w:val="Hyperlink"/>
                </w:rPr>
                <w:t>2025-2031年中国汽车装饰品市场现状调研与发展前景预测报告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cda833c4264b42" w:history="1">
              <w:r>
                <w:rPr>
                  <w:rStyle w:val="Hyperlink"/>
                </w:rPr>
                <w:t>2025-2031年中国汽车装饰品市场现状调研与发展前景预测报告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cda833c4264b42" w:history="1">
                <w:r>
                  <w:rPr>
                    <w:rStyle w:val="Hyperlink"/>
                  </w:rPr>
                  <w:t>https://www.20087.com/5/27/QiCheZhuangShiPinDeFaZhanQianJing.html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装饰品是用于美化车内环境、提升驾驶体验、体现个性化风格的辅助性配件，涵盖脚垫、座套、方向盘套、挂件、香薰、车贴、氛围灯等多个品类。目前，该类产品已形成较为成熟的产业链体系，线上线下渠道丰富，消费群体覆盖私家车主、网约车司机、改装爱好者等多元化用户。随着消费者对驾乘舒适性和审美表达的需求不断提升，汽车装饰品的设计趋向多样化、功能化与科技化，部分产品还融合了智能照明、空气净化、无线充电等附加功能。然而，行业内仍存在产品质量参差不齐、设计抄袭严重、安全性能缺乏监管等问题，影响用户体验与行业发展秩序。</w:t>
      </w:r>
      <w:r>
        <w:rPr>
          <w:rFonts w:hint="eastAsia"/>
        </w:rPr>
        <w:br/>
      </w:r>
      <w:r>
        <w:rPr>
          <w:rFonts w:hint="eastAsia"/>
        </w:rPr>
        <w:t>　　未来，汽车装饰品将向智能化、场景化与绿色健康方向演进。一方面，借助物联网与智能传感技术，装饰品将逐步融入车载生态系统，例如语音控制氛围灯、智能香氛系统、触控式仪表台饰板等，提升人车交互体验。另一方面，针对不同使用场景（如家庭出行、商务接待、露营休闲），企业将推出系列化、主题化的装饰组合，满足个性化消费需求。此外，环保材料与抗菌工艺的应用将推动产品向低VOC、无异味、可回收方向升级，契合健康出行理念。预计汽车装饰品将在消费升级与技术创新双重驱动下持续扩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cda833c4264b42" w:history="1">
        <w:r>
          <w:rPr>
            <w:rStyle w:val="Hyperlink"/>
          </w:rPr>
          <w:t>2025-2031年中国汽车装饰品市场现状调研与发展前景预测报告</w:t>
        </w:r>
      </w:hyperlink>
      <w:r>
        <w:rPr>
          <w:rFonts w:hint="eastAsia"/>
        </w:rPr>
        <w:t>》基于权威数据和调研资料，采用定量与定性相结合的方法，系统分析了汽车装饰品行业的现状和未来趋势。通过对行业的长期跟踪研究，报告提供了清晰的市场分析和趋势预测，帮助投资者更好地理解行业投资价值。同时，结合汽车装饰品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汽车装饰品行业概述</w:t>
      </w:r>
      <w:r>
        <w:rPr>
          <w:rFonts w:hint="eastAsia"/>
        </w:rPr>
        <w:br/>
      </w:r>
      <w:r>
        <w:rPr>
          <w:rFonts w:hint="eastAsia"/>
        </w:rPr>
        <w:t>　　第一节 汽车装饰品定义与分类</w:t>
      </w:r>
      <w:r>
        <w:rPr>
          <w:rFonts w:hint="eastAsia"/>
        </w:rPr>
        <w:br/>
      </w:r>
      <w:r>
        <w:rPr>
          <w:rFonts w:hint="eastAsia"/>
        </w:rPr>
        <w:t>　　第二节 汽车装饰品应用领域</w:t>
      </w:r>
      <w:r>
        <w:rPr>
          <w:rFonts w:hint="eastAsia"/>
        </w:rPr>
        <w:br/>
      </w:r>
      <w:r>
        <w:rPr>
          <w:rFonts w:hint="eastAsia"/>
        </w:rPr>
        <w:t>　　第三节 汽车装饰品行业经济指标分析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汽车装饰品产业链及经营模式分析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三、汽车装饰品销售模式及销售渠道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全球汽车装饰品市场发展综述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2019-2024年全球汽车装饰品市场规模与趋势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主要国家与地区汽车装饰品市场分析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2025-2031年全球汽车装饰品行业发展趋势与前景预测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中国汽车装饰品行业市场分析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2024-2025年汽车装饰品产能与投资动态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一、国内汽车装饰品产能及利用情况</w:t>
      </w:r>
      <w:r>
        <w:rPr>
          <w:rFonts w:hint="eastAsia"/>
        </w:rPr>
        <w:br/>
      </w:r>
      <w:r>
        <w:rPr>
          <w:rFonts w:hint="eastAsia"/>
        </w:rPr>
        <w:t>　　　　二、汽车装饰品产能扩张与投资动态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2025-2031年汽车装饰品行业产量统计与趋势预测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一、2019-2024年汽车装饰品行业产量数据统计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1、2019-2024年汽车装饰品产量及增长趋势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2、2019-2024年汽车装饰品细分产品产量及份额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二、影响汽车装饰品产量的关键因素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三、2025-2031年汽车装饰品产量预测</w:t>
      </w:r>
      <w:r>
        <w:rPr>
          <w:rFonts w:hint="eastAsia"/>
        </w:rPr>
        <w:br/>
      </w:r>
      <w:r>
        <w:rPr>
          <w:rFonts w:hint="eastAsia"/>
        </w:rPr>
        <w:t>　　第三节 2025-2031年汽车装饰品市场需求与销售分析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一、2024-2025年汽车装饰品行业需求现状</w:t>
      </w:r>
      <w:r>
        <w:rPr>
          <w:rFonts w:hint="eastAsia"/>
        </w:rPr>
        <w:br/>
      </w:r>
      <w:r>
        <w:rPr>
          <w:rFonts w:hint="eastAsia"/>
        </w:rPr>
        <w:t>　　　　二、汽车装饰品客户群体与需求特点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三、2019-2024年汽车装饰品行业销售规模分析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四、2025-2031年汽车装饰品市场增长潜力与规模预测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中国汽车装饰品细分市场与下游应用领域分析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汽车装饰品细分市场分析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一、2024-2025年汽车装饰品主要细分产品市场现状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汽车装饰品下游应用与客户群体分析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一、2024-2025年汽车装饰品各应用领域市场现状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2024-2025年汽车装饰品行业技术发展现状及趋势分析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汽车装饰品行业技术发展现状分析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国内外汽车装饰品行业技术差异与原因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汽车装饰品行业技术发展方向、趋势预测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提升汽车装饰品行业技术能力策略建议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汽车装饰品价格机制与竞争策略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一、2019-2024年汽车装饰品市场价格走势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汽车装饰品定价策略与方法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2025-2031年汽车装饰品价格竞争态势与趋势预测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中国汽车装饰品行业重点区域市场研究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2024-2025年重点区域汽车装饰品市场发展概况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二、2019-2024年汽车装饰品市场需求规模情况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三、2025-2031年汽车装饰品行业发展潜力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二、2019-2024年汽车装饰品市场需求规模情况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三、2025-2031年汽车装饰品行业发展潜力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二、2019-2024年汽车装饰品市场需求规模情况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三、2025-2031年汽车装饰品行业发展潜力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二、2019-2024年汽车装饰品市场需求规模情况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三、2025-2031年汽车装饰品行业发展潜力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二、2019-2024年汽车装饰品市场需求规模情况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三、2025-2031年汽车装饰品行业发展潜力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2019-2024年中国汽车装饰品行业进出口情况分析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汽车装饰品行业进口情况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一、2019-2024年汽车装饰品进口规模及增长情况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二、汽车装饰品主要进口来源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汽车装饰品行业出口情况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一、2019-2024年汽车装饰品出口规模及增长情况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二、汽车装饰品主要出口目的地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2019-2024年中国汽车装饰品行业总体发展与财务状况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2019-2024年中国汽车装饰品行业规模情况</w:t>
      </w:r>
      <w:r>
        <w:rPr>
          <w:rFonts w:hint="eastAsia"/>
        </w:rPr>
        <w:br/>
      </w:r>
      <w:r>
        <w:rPr>
          <w:rFonts w:hint="eastAsia"/>
        </w:rPr>
        <w:t>　　　　一、汽车装饰品行业企业数量规模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二、汽车装饰品行业从业人员规模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三、汽车装饰品行业市场敏感性分析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2019-2024年中国汽车装饰品行业财务能力分析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一、汽车装饰品行业盈利能力</w:t>
      </w:r>
      <w:r>
        <w:rPr>
          <w:rFonts w:hint="eastAsia"/>
        </w:rPr>
        <w:br/>
      </w:r>
      <w:r>
        <w:rPr>
          <w:rFonts w:hint="eastAsia"/>
        </w:rPr>
        <w:t>　　　　二、汽车装饰品行业偿债能力</w:t>
      </w:r>
      <w:r>
        <w:rPr>
          <w:rFonts w:hint="eastAsia"/>
        </w:rPr>
        <w:br/>
      </w:r>
      <w:r>
        <w:rPr>
          <w:rFonts w:hint="eastAsia"/>
        </w:rPr>
        <w:t>　　　　三、汽车装饰品行业营运能力</w:t>
      </w:r>
      <w:r>
        <w:rPr>
          <w:rFonts w:hint="eastAsia"/>
        </w:rPr>
        <w:br/>
      </w:r>
      <w:r>
        <w:rPr>
          <w:rFonts w:hint="eastAsia"/>
        </w:rPr>
        <w:t>　　　　四、汽车装饰品行业发展能力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汽车装饰品行业重点企业调研分析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二、企业汽车装饰品业务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二、企业汽车装饰品业务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二、企业汽车装饰品业务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二、企业汽车装饰品业务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二、企业汽车装饰品业务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二、企业汽车装饰品业务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中国汽车装饰品行业竞争格局分析</w:t>
      </w:r>
      <w:r>
        <w:rPr>
          <w:rFonts w:hint="eastAsia"/>
        </w:rPr>
        <w:br/>
      </w:r>
      <w:r>
        <w:rPr>
          <w:rFonts w:hint="eastAsia"/>
        </w:rPr>
        <w:t>　　第一节 汽车装饰品行业竞争格局总览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2024-2025年汽车装饰品行业竞争力分析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2019-2024年汽车装饰品行业企业并购活动分析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2024-2025年汽车装饰品行业会展与招投标活动分析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一、汽车装饰品行业会展活动及其市场影响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2025年中国汽车装饰品企业发展企业发展策略与建议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汽车装饰品销售模式与渠道策略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汽车装饰品品牌与市场推广策略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汽车装饰品研发投入与技术创新能力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汽车装饰品合作联盟与资源整合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中国汽车装饰品行业风险与对策</w:t>
      </w:r>
      <w:r>
        <w:rPr>
          <w:rFonts w:hint="eastAsia"/>
        </w:rPr>
        <w:br/>
      </w:r>
      <w:r>
        <w:rPr>
          <w:rFonts w:hint="eastAsia"/>
        </w:rPr>
        <w:t>　　第一节 汽车装饰品行业SWOT分析</w:t>
      </w:r>
      <w:r>
        <w:rPr>
          <w:rFonts w:hint="eastAsia"/>
        </w:rPr>
        <w:br/>
      </w:r>
      <w:r>
        <w:rPr>
          <w:rFonts w:hint="eastAsia"/>
        </w:rPr>
        <w:t>　　　　一、汽车装饰品行业优势</w:t>
      </w:r>
      <w:r>
        <w:rPr>
          <w:rFonts w:hint="eastAsia"/>
        </w:rPr>
        <w:br/>
      </w:r>
      <w:r>
        <w:rPr>
          <w:rFonts w:hint="eastAsia"/>
        </w:rPr>
        <w:t>　　　　二、汽车装饰品行业劣势</w:t>
      </w:r>
      <w:r>
        <w:rPr>
          <w:rFonts w:hint="eastAsia"/>
        </w:rPr>
        <w:br/>
      </w:r>
      <w:r>
        <w:rPr>
          <w:rFonts w:hint="eastAsia"/>
        </w:rPr>
        <w:t>　　　　三、汽车装饰品市场机会</w:t>
      </w:r>
      <w:r>
        <w:rPr>
          <w:rFonts w:hint="eastAsia"/>
        </w:rPr>
        <w:br/>
      </w:r>
      <w:r>
        <w:rPr>
          <w:rFonts w:hint="eastAsia"/>
        </w:rPr>
        <w:t>　　　　四、汽车装饰品市场威胁</w:t>
      </w:r>
      <w:r>
        <w:rPr>
          <w:rFonts w:hint="eastAsia"/>
        </w:rPr>
        <w:br/>
      </w:r>
      <w:r>
        <w:rPr>
          <w:rFonts w:hint="eastAsia"/>
        </w:rPr>
        <w:t>　　第二节 汽车装饰品行业风险及对策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2025-2031年中国汽车装饰品行业前景与发展趋势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2024-2025年汽车装饰品行业发展环境分析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一、汽车装饰品行业主管部门与监管体制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二、汽车装饰品行业主要法律法规及政策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三、汽车装饰品行业标准与质量监管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2025-2031年汽车装饰品行业发展趋势与方向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2025-2031年汽车装饰品行业发展潜力与机遇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汽车装饰品行业研究结论与建议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汽车装饰品行业发展建议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汽车装饰品行业类别</w:t>
      </w:r>
      <w:r>
        <w:rPr>
          <w:rFonts w:hint="eastAsia"/>
        </w:rPr>
        <w:br/>
      </w:r>
      <w:r>
        <w:rPr>
          <w:rFonts w:hint="eastAsia"/>
        </w:rPr>
        <w:t>　　图表 汽车装饰品行业产业链调研</w:t>
      </w:r>
      <w:r>
        <w:rPr>
          <w:rFonts w:hint="eastAsia"/>
        </w:rPr>
        <w:br/>
      </w:r>
      <w:r>
        <w:rPr>
          <w:rFonts w:hint="eastAsia"/>
        </w:rPr>
        <w:t>　　图表 汽车装饰品行业现状</w:t>
      </w:r>
      <w:r>
        <w:rPr>
          <w:rFonts w:hint="eastAsia"/>
        </w:rPr>
        <w:br/>
      </w:r>
      <w:r>
        <w:rPr>
          <w:rFonts w:hint="eastAsia"/>
        </w:rPr>
        <w:t>　　图表 汽车装饰品行业标准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2019-2024年中国汽车装饰品市场规模</w:t>
      </w:r>
      <w:r>
        <w:rPr>
          <w:rFonts w:hint="eastAsia"/>
        </w:rPr>
        <w:br/>
      </w:r>
      <w:r>
        <w:rPr>
          <w:rFonts w:hint="eastAsia"/>
        </w:rPr>
        <w:t>　　图表 2025年中国汽车装饰品行业产能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2019-2024年中国汽车装饰品产量</w:t>
      </w:r>
      <w:r>
        <w:rPr>
          <w:rFonts w:hint="eastAsia"/>
        </w:rPr>
        <w:br/>
      </w:r>
      <w:r>
        <w:rPr>
          <w:rFonts w:hint="eastAsia"/>
        </w:rPr>
        <w:t>　　图表 汽车装饰品行业动态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2019-2024年中国汽车装饰品市场需求量</w:t>
      </w:r>
      <w:r>
        <w:rPr>
          <w:rFonts w:hint="eastAsia"/>
        </w:rPr>
        <w:br/>
      </w:r>
      <w:r>
        <w:rPr>
          <w:rFonts w:hint="eastAsia"/>
        </w:rPr>
        <w:t>　　图表 2025年中国汽车装饰品行业需求区域调研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2019-2024年中国汽车装饰品行情</w:t>
      </w:r>
      <w:r>
        <w:rPr>
          <w:rFonts w:hint="eastAsia"/>
        </w:rPr>
        <w:br/>
      </w:r>
      <w:r>
        <w:rPr>
          <w:rFonts w:hint="eastAsia"/>
        </w:rPr>
        <w:t>　　图表 2019-2024年中国汽车装饰品价格走势图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2019-2024年中国汽车装饰品行业销售收入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2019-2024年中国汽车装饰品行业盈利情况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2019-2024年中国汽车装饰品行业利润总额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2019-2024年中国汽车装饰品进口数据</w:t>
      </w:r>
      <w:r>
        <w:rPr>
          <w:rFonts w:hint="eastAsia"/>
        </w:rPr>
        <w:br/>
      </w:r>
      <w:r>
        <w:rPr>
          <w:rFonts w:hint="eastAsia"/>
        </w:rPr>
        <w:t>　　图表 2019-2024年中国汽车装饰品出口数据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2019-2024年中国汽车装饰品行业企业数量统计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**地区汽车装饰品市场规模</w:t>
      </w:r>
      <w:r>
        <w:rPr>
          <w:rFonts w:hint="eastAsia"/>
        </w:rPr>
        <w:br/>
      </w:r>
      <w:r>
        <w:rPr>
          <w:rFonts w:hint="eastAsia"/>
        </w:rPr>
        <w:t>　　图表 **地区汽车装饰品行业市场需求</w:t>
      </w:r>
      <w:r>
        <w:rPr>
          <w:rFonts w:hint="eastAsia"/>
        </w:rPr>
        <w:br/>
      </w:r>
      <w:r>
        <w:rPr>
          <w:rFonts w:hint="eastAsia"/>
        </w:rPr>
        <w:t>　　图表 **地区汽车装饰品市场调研</w:t>
      </w:r>
      <w:r>
        <w:rPr>
          <w:rFonts w:hint="eastAsia"/>
        </w:rPr>
        <w:br/>
      </w:r>
      <w:r>
        <w:rPr>
          <w:rFonts w:hint="eastAsia"/>
        </w:rPr>
        <w:t>　　图表 **地区汽车装饰品行业市场需求分析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**地区汽车装饰品市场规模</w:t>
      </w:r>
      <w:r>
        <w:rPr>
          <w:rFonts w:hint="eastAsia"/>
        </w:rPr>
        <w:br/>
      </w:r>
      <w:r>
        <w:rPr>
          <w:rFonts w:hint="eastAsia"/>
        </w:rPr>
        <w:t>　　图表 **地区汽车装饰品行业市场需求</w:t>
      </w:r>
      <w:r>
        <w:rPr>
          <w:rFonts w:hint="eastAsia"/>
        </w:rPr>
        <w:br/>
      </w:r>
      <w:r>
        <w:rPr>
          <w:rFonts w:hint="eastAsia"/>
        </w:rPr>
        <w:t>　　图表 **地区汽车装饰品市场调研</w:t>
      </w:r>
      <w:r>
        <w:rPr>
          <w:rFonts w:hint="eastAsia"/>
        </w:rPr>
        <w:br/>
      </w:r>
      <w:r>
        <w:rPr>
          <w:rFonts w:hint="eastAsia"/>
        </w:rPr>
        <w:t>　　图表 **地区汽车装饰品行业市场需求分析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汽车装饰品行业竞争对手分析</w:t>
      </w:r>
      <w:r>
        <w:rPr>
          <w:rFonts w:hint="eastAsia"/>
        </w:rPr>
        <w:br/>
      </w:r>
      <w:r>
        <w:rPr>
          <w:rFonts w:hint="eastAsia"/>
        </w:rPr>
        <w:t>　　图表 汽车装饰品重点企业（一）基本信息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汽车装饰品重点企业（一）经营情况分析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汽车装饰品重点企业（一）主要经济指标情况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汽车装饰品重点企业（一）盈利能力情况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汽车装饰品重点企业（一）偿债能力情况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汽车装饰品重点企业（一）运营能力情况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汽车装饰品重点企业（一）成长能力情况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汽车装饰品重点企业（二）基本信息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汽车装饰品重点企业（二）经营情况分析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汽车装饰品重点企业（二）主要经济指标情况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汽车装饰品重点企业（二）盈利能力情况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汽车装饰品重点企业（二）偿债能力情况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汽车装饰品重点企业（二）运营能力情况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汽车装饰品重点企业（二）成长能力情况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汽车装饰品重点企业（三）基本信息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汽车装饰品重点企业（三）经营情况分析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汽车装饰品重点企业（三）主要经济指标情况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汽车装饰品重点企业（三）盈利能力情况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汽车装饰品重点企业（三）偿债能力情况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汽车装饰品重点企业（三）运营能力情况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汽车装饰品重点企业（三）成长能力情况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2025-2031年中国汽车装饰品行业产能预测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2025-2031年中国汽车装饰品行业产量预测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2025-2031年中国汽车装饰品市场需求预测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2025-2031年中国汽车装饰品市场规模预测</w:t>
      </w:r>
      <w:r>
        <w:rPr>
          <w:rFonts w:hint="eastAsia"/>
        </w:rPr>
        <w:br/>
      </w:r>
      <w:r>
        <w:rPr>
          <w:rFonts w:hint="eastAsia"/>
        </w:rPr>
        <w:t>　　图表 汽车装饰品行业准入条件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2025-2031年中国汽车装饰品行业信息化</w:t>
      </w:r>
      <w:r>
        <w:rPr>
          <w:rFonts w:hint="eastAsia"/>
        </w:rPr>
        <w:br/>
      </w:r>
      <w:r>
        <w:rPr>
          <w:rFonts w:hint="eastAsia"/>
        </w:rPr>
        <w:t>　　图表 2025年中国汽车装饰品市场前景分析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2025-2031年中国汽车装饰品行业风险分析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2025-2031年中国汽车装饰品行业发展趋势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cda833c4264b42" w:history="1">
        <w:r>
          <w:rPr>
            <w:rStyle w:val="Hyperlink"/>
          </w:rPr>
          <w:t>2025-2031年中国汽车装饰品市场现状调研与发展前景预测报告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cda833c4264b42" w:history="1">
        <w:r>
          <w:rPr>
            <w:rStyle w:val="Hyperlink"/>
          </w:rPr>
          <w:t>https://www.20087.com/5/27/QiCheZhuangShiPinDeFaZhanQianJing.html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私人停车棚的款式、汽车装饰品摆件批发、300人半挂宴会餐车价格、汽车装饰品计入什么科目、车的装饰品有哪些、汽车装饰品摆件2025最新款、二手学生桌椅低价出售、汽车装饰品在哪里进货、大型移动宴会车30桌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2ec9064fec493c" w:history="1">
      <w:r>
        <w:rPr>
          <w:rStyle w:val="Hyperlink"/>
        </w:rPr>
        <w:t>2025-2031年中国汽车装饰品市场现状调研与发展前景预测报告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QiCheZhuangShiPinDeFaZhanQianJing.html" TargetMode="External" Id="R1ccda833c4264b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QiCheZhuangShiPinDeFaZhanQianJing.html" TargetMode="External" Id="Rb12ec9064fec49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2025-05-09T04:47:48Z</dcterms:created>
  <dcterms:modified xsi:type="dcterms:W3CDTF">2025-05-09T05:47:48Z</dcterms:modified>
  <dc:subject>2025-2031年中国汽车装饰品市场现状调研与发展前景预测报告</dc:subject>
  <dc:title>2025-2031年中国汽车装饰品市场现状调研与发展前景预测报告</dc:title>
  <cp:keywords>2025-2031年中国汽车装饰品市场现状调研与发展前景预测报告</cp:keywords>
  <dc:description>2025-2031年中国汽车装饰品市场现状调研与发展前景预测报告</dc:description>
</cp:coreProperties>
</file>