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80254f31e4ded" w:history="1">
              <w:r>
                <w:rPr>
                  <w:rStyle w:val="Hyperlink"/>
                </w:rPr>
                <w:t>2026-2032年中国牵引车电池行业发展调研与前景分析报告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80254f31e4ded" w:history="1">
              <w:r>
                <w:rPr>
                  <w:rStyle w:val="Hyperlink"/>
                </w:rPr>
                <w:t>2026-2032年中国牵引车电池行业发展调研与前景分析报告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80254f31e4ded" w:history="1">
                <w:r>
                  <w:rPr>
                    <w:rStyle w:val="Hyperlink"/>
                  </w:rPr>
                  <w:t>https://www.20087.com/5/37/QianYinCheDianChiFaZhanXianZhuangQianJing.html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车电池是港口、机场及大型仓储AGV（自动导引车）的动力来源，主流为铅酸电池或磷酸铁锂电池，用于提供持续大电流输出以驱动重型牵引作业。铅酸电池凭借成本低、回收体系成熟仍占一定份额，而锂电因高能量密度、快充能力（1–2小时）及免维护特性加速渗透。在24/7连续作业与碳中和目标推动下，对电池管理系统（BMS）可靠性、热失控防护及与充电调度系统协同需求显著上升。然而，铅酸电池循环寿命短，更换频繁；部分锂电系统缺乏低温性能优化，在寒冷港口效率骤降。</w:t>
      </w:r>
      <w:r>
        <w:rPr>
          <w:rFonts w:hint="eastAsia"/>
        </w:rPr>
        <w:br/>
      </w:r>
      <w:r>
        <w:rPr>
          <w:rFonts w:hint="eastAsia"/>
        </w:rPr>
        <w:t>　　未来，牵引车电池将向固态电池、智能能源管理与换电标准化方向演进。固态电解质提升能量密度与本征安全性；AI算法基于任务调度预测剩余电量，优化充电窗口。在基础设施层面，推行统一换电接口标准，支持5分钟快速换电；光伏车棚实现绿电补能。此外，梯次利用退役电池构建储能站，延长价值链。随着智慧物流对能源韧性要求提升，牵引车电池正从动力单元升级为支撑零碳、高效、弹性运行的智能移动能源系统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80254f31e4ded" w:history="1">
        <w:r>
          <w:rPr>
            <w:rStyle w:val="Hyperlink"/>
          </w:rPr>
          <w:t>2026-2032年中国牵引车电池行业发展调研与前景分析报告</w:t>
        </w:r>
      </w:hyperlink>
      <w:r>
        <w:rPr>
          <w:rFonts w:hint="eastAsia"/>
        </w:rPr>
        <w:t>》基于科学的市场调研与数据分析，全面解析了牵引车电池行业的市场规模、市场需求及发展现状。报告深入探讨了牵引车电池产业链结构、细分市场特点及技术发展方向，并结合宏观经济环境与消费者需求变化，对牵引车电池行业前景与未来趋势进行了科学预测，揭示了潜在增长空间。通过对牵引车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牵引车电池市场概述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按照不同产品类型，牵引车电池主要可以分为如下几个类别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中国不同产品类型牵引车电池增长趋势2021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锂离子电池</w:t>
      </w:r>
      <w:r>
        <w:rPr>
          <w:rFonts w:hint="eastAsia"/>
        </w:rPr>
        <w:br/>
      </w:r>
      <w:r>
        <w:rPr>
          <w:rFonts w:hint="eastAsia"/>
        </w:rPr>
        <w:t>　　　　1.2.3 磷酸铁锂电池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从不同应用，牵引车电池主要包括如下几个方面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中国不同应用牵引车电池增长趋势2021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物流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中国牵引车电池发展现状及未来趋势（2021-2032）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中国市场牵引车电池收入及增长率（2021-2032）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中国市场牵引车电池销量及增长率（2021-2032）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中国市场主要牵引车电池厂商分析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中国市场主要厂商牵引车电池销量及市场占有率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中国市场主要厂商牵引车电池销量（2021-2026）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中国市场主要厂商牵引车电池销量市场份额（2021-2026）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中国市场主要厂商牵引车电池收入及市场占有率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中国市场主要厂商牵引车电池收入（2021-2026）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中国市场主要厂商牵引车电池收入市场份额（2021-2026）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2025年中国市场主要厂商牵引车电池收入排名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中国市场主要厂商牵引车电池价格（2021-2026）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中国市场主要厂商牵引车电池总部及产地分布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中国市场主要厂商成立时间及牵引车电池商业化日期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中国市场主要厂商牵引车电池产品类型及应用</w:t>
      </w:r>
      <w:r>
        <w:rPr>
          <w:rFonts w:hint="eastAsia"/>
        </w:rPr>
        <w:br/>
      </w:r>
      <w:r>
        <w:rPr>
          <w:rFonts w:hint="eastAsia"/>
        </w:rPr>
        <w:t>　　2.7 牵引车电池行业集中度、竞争程度分析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牵引车电池行业集中度分析：2025年中国Top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中国市场牵引车电池第一梯队、第二梯队和第三梯队厂商（品牌）及2025年市场份额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重点企业（1）基本信息、牵引车电池生产基地、总部、竞争对手及市场地位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牵引车电池产品规格、参数及市场应用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重点企业（1）在中国市场牵引车电池销量、收入、价格及毛利率（2021-2026）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重点企业（2）基本信息、牵引车电池生产基地、总部、竞争对手及市场地位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牵引车电池产品规格、参数及市场应用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重点企业（2）在中国市场牵引车电池销量、收入、价格及毛利率（2021-2026）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重点企业（3）基本信息、牵引车电池生产基地、总部、竞争对手及市场地位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牵引车电池产品规格、参数及市场应用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重点企业（3）在中国市场牵引车电池销量、收入、价格及毛利率（2021-2026）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重点企业（4）基本信息、牵引车电池生产基地、总部、竞争对手及市场地位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牵引车电池产品规格、参数及市场应用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重点企业（4）在中国市场牵引车电池销量、收入、价格及毛利率（2021-2026）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重点企业（5）基本信息、牵引车电池生产基地、总部、竞争对手及市场地位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牵引车电池产品规格、参数及市场应用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重点企业（5）在中国市场牵引车电池销量、收入、价格及毛利率（2021-2026）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重点企业（6）基本信息、牵引车电池生产基地、总部、竞争对手及市场地位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牵引车电池产品规格、参数及市场应用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重点企业（6）在中国市场牵引车电池销量、收入、价格及毛利率（2021-2026）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重点企业（7）基本信息、牵引车电池生产基地、总部、竞争对手及市场地位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牵引车电池产品规格、参数及市场应用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重点企业（7）在中国市场牵引车电池销量、收入、价格及毛利率（2021-2026）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重点企业（8）基本信息、牵引车电池生产基地、总部、竞争对手及市场地位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牵引车电池产品规格、参数及市场应用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重点企业（8）在中国市场牵引车电池销量、收入、价格及毛利率（2021-2026）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重点企业（9）基本信息、牵引车电池生产基地、总部、竞争对手及市场地位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牵引车电池产品规格、参数及市场应用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重点企业（9）在中国市场牵引车电池销量、收入、价格及毛利率（2021-2026）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重点企业（10）基本信息、牵引车电池生产基地、总部、竞争对手及市场地位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牵引车电池产品规格、参数及市场应用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重点企业（10）在中国市场牵引车电池销量、收入、价格及毛利率（2021-2026）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不同产品类型牵引车电池分析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中国市场不同产品类型牵引车电池销量（2021-2032）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中国市场不同产品类型牵引车电池销量及市场份额（2021-2026）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中国市场不同产品类型牵引车电池销量预测（2027-2032）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中国市场不同产品类型牵引车电池规模（2021-2032）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中国市场不同产品类型牵引车电池规模及市场份额（2021-2026）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中国市场不同产品类型牵引车电池规模预测（2027-2032）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中国市场不同产品类型牵引车电池价格走势（2021-2032）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不同应用牵引车电池分析</w:t>
      </w:r>
      <w:r>
        <w:rPr>
          <w:rFonts w:hint="eastAsia"/>
        </w:rPr>
        <w:br/>
      </w:r>
      <w:r>
        <w:rPr>
          <w:rFonts w:hint="eastAsia"/>
        </w:rPr>
        <w:t>　　5.1 中国市场不同应用牵引车电池销量（2021-2032）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中国市场不同应用牵引车电池销量及市场份额（2021-2026）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中国市场不同应用牵引车电池销量预测（2027-2032）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中国市场不同应用牵引车电池规模（2021-2032）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中国市场不同应用牵引车电池规模及市场份额（2021-2026）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中国市场不同应用牵引车电池规模预测（2027-2032）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中国市场不同应用牵引车电池价格走势（2021-2032）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牵引车电池行业发展分析---发展趋势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牵引车电池行业发展分析---厂商壁垒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牵引车电池行业发展分析---驱动因素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牵引车电池行业发展分析---制约因素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牵引车电池中国企业SWOT分析</w:t>
      </w:r>
      <w:r>
        <w:rPr>
          <w:rFonts w:hint="eastAsia"/>
        </w:rPr>
        <w:br/>
      </w:r>
      <w:r>
        <w:rPr>
          <w:rFonts w:hint="eastAsia"/>
        </w:rPr>
        <w:t>　　6.6 牵引车电池行业发展分析---行业政策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牵引车电池行业产业链简介</w:t>
      </w:r>
      <w:r>
        <w:rPr>
          <w:rFonts w:hint="eastAsia"/>
        </w:rPr>
        <w:br/>
      </w:r>
      <w:r>
        <w:rPr>
          <w:rFonts w:hint="eastAsia"/>
        </w:rPr>
        <w:t>　　7.2 牵引车电池产业链分析-上游</w:t>
      </w:r>
      <w:r>
        <w:rPr>
          <w:rFonts w:hint="eastAsia"/>
        </w:rPr>
        <w:br/>
      </w:r>
      <w:r>
        <w:rPr>
          <w:rFonts w:hint="eastAsia"/>
        </w:rPr>
        <w:t>　　7.3 牵引车电池产业链分析-中游</w:t>
      </w:r>
      <w:r>
        <w:rPr>
          <w:rFonts w:hint="eastAsia"/>
        </w:rPr>
        <w:br/>
      </w:r>
      <w:r>
        <w:rPr>
          <w:rFonts w:hint="eastAsia"/>
        </w:rPr>
        <w:t>　　7.4 牵引车电池产业链分析-下游</w:t>
      </w:r>
      <w:r>
        <w:rPr>
          <w:rFonts w:hint="eastAsia"/>
        </w:rPr>
        <w:br/>
      </w:r>
      <w:r>
        <w:rPr>
          <w:rFonts w:hint="eastAsia"/>
        </w:rPr>
        <w:t>　　7.5 牵引车电池行业采购模式</w:t>
      </w:r>
      <w:r>
        <w:rPr>
          <w:rFonts w:hint="eastAsia"/>
        </w:rPr>
        <w:br/>
      </w:r>
      <w:r>
        <w:rPr>
          <w:rFonts w:hint="eastAsia"/>
        </w:rPr>
        <w:t>　　7.6 牵引车电池行业生产模式</w:t>
      </w:r>
      <w:r>
        <w:rPr>
          <w:rFonts w:hint="eastAsia"/>
        </w:rPr>
        <w:br/>
      </w:r>
      <w:r>
        <w:rPr>
          <w:rFonts w:hint="eastAsia"/>
        </w:rPr>
        <w:t>　　7.7 牵引车电池行业销售模式及销售渠道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中国本土牵引车电池产能、产量分析</w:t>
      </w:r>
      <w:r>
        <w:rPr>
          <w:rFonts w:hint="eastAsia"/>
        </w:rPr>
        <w:br/>
      </w:r>
      <w:r>
        <w:rPr>
          <w:rFonts w:hint="eastAsia"/>
        </w:rPr>
        <w:t>　　8.1 中国牵引车电池供需现状及预测（2021-2032）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中国牵引车电池产能、产量、产能利用率及发展趋势（2021-2032）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中国牵引车电池产量、市场需求量及发展趋势（2021-2032）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中国牵引车电池进出口分析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中国市场牵引车电池主要进口来源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中国市场牵引车电池主要出口目的地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不同产品类型牵引车电池市场规模2021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不同应用牵引车电池市场规模2021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中国市场主要厂商牵引车电池销量（2021-2026）&amp;（千件）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中国市场主要厂商牵引车电池销量市场份额（2021-2026）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中国市场主要厂商牵引车电池收入（2021-2026）&amp;（万元）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中国市场主要厂商牵引车电池收入份额（2021-2026）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2025年中国主要生产商牵引车电池收入排名（万元）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中国市场主要厂商牵引车电池价格（2021-2026）&amp;（元/件）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中国市场主要厂商牵引车电池总部及产地分布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中国市场主要厂商成立时间及牵引车电池商业化日期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中国市场主要厂商牵引车电池产品类型及应用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2025年中国市场牵引车电池主要厂商市场地位（第一梯队、第二梯队和第三梯队）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牵引车电池市场投资、并购等现状分析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牵引车电池生产基地、总部、竞争对手及市场地位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牵引车电池产品规格、参数及市场应用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牵引车电池销量（千件）、收入（万元）、价格（元/件）及毛利率（2021-2026）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牵引车电池生产基地、总部、竞争对手及市场地位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牵引车电池产品规格、参数及市场应用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牵引车电池销量（千件）、收入（万元）、价格（元/件）及毛利率（2021-2026）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牵引车电池生产基地、总部、竞争对手及市场地位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牵引车电池产品规格、参数及市场应用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牵引车电池销量（千件）、收入（万元）、价格（元/件）及毛利率（2021-2026）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牵引车电池生产基地、总部、竞争对手及市场地位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牵引车电池产品规格、参数及市场应用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牵引车电池销量（千件）、收入（万元）、价格（元/件）及毛利率（2021-2026）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牵引车电池生产基地、总部、竞争对手及市场地位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牵引车电池产品规格、参数及市场应用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牵引车电池销量（千件）、收入（万元）、价格（元/件）及毛利率（2021-2026）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牵引车电池生产基地、总部、竞争对手及市场地位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牵引车电池产品规格、参数及市场应用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牵引车电池销量（千件）、收入（万元）、价格（元/件）及毛利率（2021-2026）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牵引车电池生产基地、总部、竞争对手及市场地位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牵引车电池产品规格、参数及市场应用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牵引车电池销量（千件）、收入（万元）、价格（元/件）及毛利率（2021-2026）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牵引车电池生产基地、总部、竞争对手及市场地位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牵引车电池产品规格、参数及市场应用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牵引车电池销量（千件）、收入（万元）、价格（元/件）及毛利率（2021-2026）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牵引车电池生产基地、总部、竞争对手及市场地位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牵引车电池产品规格、参数及市场应用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牵引车电池销量（千件）、收入（万元）、价格（元/件）及毛利率（2021-2026）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牵引车电池生产基地、总部、竞争对手及市场地位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牵引车电池产品规格、参数及市场应用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牵引车电池销量（千件）、收入（万元）、价格（元/件）及毛利率（2021-2026）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中国市场不同产品类型牵引车电池销量（2021-2026）&amp;（千件）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中国市场不同产品类型牵引车电池销量市场份额（2021-2026）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中国市场不同产品类型牵引车电池销量预测（2027-2032）&amp;（千件）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中国市场不同产品类型牵引车电池销量市场份额预测（2027-2032）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中国市场不同产品类型牵引车电池规模（2021-2026）&amp;（万元）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中国市场不同产品类型牵引车电池规模市场份额（2021-2026）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中国市场不同产品类型牵引车电池规模预测（2027-2032）&amp;（万元）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中国市场不同产品类型牵引车电池规模市场份额预测（2027-2032）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中国市场不同应用牵引车电池销量（2021-2026）&amp;（千件）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中国市场不同应用牵引车电池销量市场份额（2021-2026）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中国市场不同应用牵引车电池销量预测（2027-2032）&amp;（千件）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中国市场不同应用牵引车电池销量市场份额预测（2027-2032）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中国市场不同应用牵引车电池规模（2021-2026）&amp;（万元）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中国市场不同应用牵引车电池规模市场份额（2021-2026）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中国市场不同应用牵引车电池规模预测（2027-2032）&amp;（万元）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中国市场不同应用牵引车电池规模市场份额预测（2027-2032）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牵引车电池行业发展分析---发展趋势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牵引车电池行业发展分析---厂商壁垒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牵引车电池行业发展分析---驱动因素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牵引车电池行业发展分析---制约因素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牵引车电池行业相关重点政策一览</w:t>
      </w:r>
      <w:r>
        <w:rPr>
          <w:rFonts w:hint="eastAsia"/>
        </w:rPr>
        <w:br/>
      </w:r>
      <w:r>
        <w:rPr>
          <w:rFonts w:hint="eastAsia"/>
        </w:rPr>
        <w:t>　　表 85： 牵引车电池行业供应链分析</w:t>
      </w:r>
      <w:r>
        <w:rPr>
          <w:rFonts w:hint="eastAsia"/>
        </w:rPr>
        <w:br/>
      </w:r>
      <w:r>
        <w:rPr>
          <w:rFonts w:hint="eastAsia"/>
        </w:rPr>
        <w:t>　　表 86： 牵引车电池上游原料供应商</w:t>
      </w:r>
      <w:r>
        <w:rPr>
          <w:rFonts w:hint="eastAsia"/>
        </w:rPr>
        <w:br/>
      </w:r>
      <w:r>
        <w:rPr>
          <w:rFonts w:hint="eastAsia"/>
        </w:rPr>
        <w:t>　　表 87： 牵引车电池行业主要下游客户</w:t>
      </w:r>
      <w:r>
        <w:rPr>
          <w:rFonts w:hint="eastAsia"/>
        </w:rPr>
        <w:br/>
      </w:r>
      <w:r>
        <w:rPr>
          <w:rFonts w:hint="eastAsia"/>
        </w:rPr>
        <w:t>　　表 88： 牵引车电池典型经销商</w:t>
      </w:r>
      <w:r>
        <w:rPr>
          <w:rFonts w:hint="eastAsia"/>
        </w:rPr>
        <w:br/>
      </w:r>
      <w:r>
        <w:rPr>
          <w:rFonts w:hint="eastAsia"/>
        </w:rPr>
        <w:t>　　表 89： 中国牵引车电池产量、销量、进口量及出口量（2021-2026）&amp;（千件）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中国牵引车电池产量、销量、进口量及出口量预测（2027-2032）&amp;（千件）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中国市场牵引车电池主要进口来源</w:t>
      </w:r>
      <w:r>
        <w:rPr>
          <w:rFonts w:hint="eastAsia"/>
        </w:rPr>
        <w:br/>
      </w:r>
      <w:r>
        <w:rPr>
          <w:rFonts w:hint="eastAsia"/>
        </w:rPr>
        <w:t>　　表 92： 中国市场牵引车电池主要出口目的地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牵引车电池产品图片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中国不同产品类型牵引车电池市场规模市场份额2025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锂离子电池产品图片</w:t>
      </w:r>
      <w:r>
        <w:rPr>
          <w:rFonts w:hint="eastAsia"/>
        </w:rPr>
        <w:br/>
      </w:r>
      <w:r>
        <w:rPr>
          <w:rFonts w:hint="eastAsia"/>
        </w:rPr>
        <w:t>　　图 4： 磷酸铁锂电池产品图片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中国不同应用牵引车电池市场份额2025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制造业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物流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中国市场牵引车电池市场规模，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中国市场牵引车电池收入及增长率（2021-2032）&amp;（万元）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中国市场牵引车电池销量及增长率（2021-2032）&amp;（千件）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2025年中国市场主要厂商牵引车电池销量市场份额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2025年中国市场主要厂商牵引车电池收入市场份额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2025年中国市场前五大厂商牵引车电池市场份额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2025年中国市场牵引车电池第一梯队、第二梯队和第三梯队厂商（品牌）及市场份额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中国市场不同产品类型牵引车电池价格走势（2021-2032）&amp;（元/件）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中国市场不同应用牵引车电池价格走势（2021-2032）&amp;（元/件）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牵引车电池中国企业SWOT分析</w:t>
      </w:r>
      <w:r>
        <w:rPr>
          <w:rFonts w:hint="eastAsia"/>
        </w:rPr>
        <w:br/>
      </w:r>
      <w:r>
        <w:rPr>
          <w:rFonts w:hint="eastAsia"/>
        </w:rPr>
        <w:t>　　图 22： 牵引车电池产业链</w:t>
      </w:r>
      <w:r>
        <w:rPr>
          <w:rFonts w:hint="eastAsia"/>
        </w:rPr>
        <w:br/>
      </w:r>
      <w:r>
        <w:rPr>
          <w:rFonts w:hint="eastAsia"/>
        </w:rPr>
        <w:t>　　图 23： 牵引车电池行业采购模式分析</w:t>
      </w:r>
      <w:r>
        <w:rPr>
          <w:rFonts w:hint="eastAsia"/>
        </w:rPr>
        <w:br/>
      </w:r>
      <w:r>
        <w:rPr>
          <w:rFonts w:hint="eastAsia"/>
        </w:rPr>
        <w:t>　　图 24： 牵引车电池行业生产模式分析</w:t>
      </w:r>
      <w:r>
        <w:rPr>
          <w:rFonts w:hint="eastAsia"/>
        </w:rPr>
        <w:br/>
      </w:r>
      <w:r>
        <w:rPr>
          <w:rFonts w:hint="eastAsia"/>
        </w:rPr>
        <w:t>　　图 25： 牵引车电池行业销售模式分析</w:t>
      </w:r>
      <w:r>
        <w:rPr>
          <w:rFonts w:hint="eastAsia"/>
        </w:rPr>
        <w:br/>
      </w:r>
      <w:r>
        <w:rPr>
          <w:rFonts w:hint="eastAsia"/>
        </w:rPr>
        <w:t>　　图 26： 中国牵引车电池产能、产量、产能利用率及发展趋势（2021-2032）&amp;（千件）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中国牵引车电池产量、市场需求量及发展趋势（2021-2032）&amp;（千件）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80254f31e4ded" w:history="1">
        <w:r>
          <w:rPr>
            <w:rStyle w:val="Hyperlink"/>
          </w:rPr>
          <w:t>2026-2032年中国牵引车电池行业发展调研与前景分析报告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80254f31e4ded" w:history="1">
        <w:r>
          <w:rPr>
            <w:rStyle w:val="Hyperlink"/>
          </w:rPr>
          <w:t>https://www.20087.com/5/37/QianYinCheDianChiFaZhanXianZhuangQianJing.html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启动电瓶一般是用什么电瓶、牵引车电池容量、牵引车、牵引车电池品牌排行榜、大挂车电瓶多少钱一组、牵引车电池有哪些品牌好、柴油发电机电池、牵引车电池充满电不抗用怎么回事、矿用轨道电瓶牵引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ae5ef19d54096" w:history="1">
      <w:r>
        <w:rPr>
          <w:rStyle w:val="Hyperlink"/>
        </w:rPr>
        <w:t>2026-2032年中国牵引车电池行业发展调研与前景分析报告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QianYinCheDianChiFaZhanXianZhuangQianJing.html" TargetMode="External" Id="Rd1980254f31e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QianYinCheDianChiFaZhanXianZhuangQianJing.html" TargetMode="External" Id="R273ae5ef19d5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2026-01-17T01:58:43Z</dcterms:created>
  <dcterms:modified xsi:type="dcterms:W3CDTF">2026-01-17T02:58:43Z</dcterms:modified>
  <dc:subject>2026-2032年中国牵引车电池行业发展调研与前景分析报告</dc:subject>
  <dc:title>2026-2032年中国牵引车电池行业发展调研与前景分析报告</dc:title>
  <cp:keywords>2026-2032年中国牵引车电池行业发展调研与前景分析报告</cp:keywords>
  <dc:description>2026-2032年中国牵引车电池行业发展调研与前景分析报告</dc:description>
</cp:coreProperties>
</file>