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0eaa6588493f" w:history="1">
              <w:r>
                <w:rPr>
                  <w:rStyle w:val="Hyperlink"/>
                </w:rPr>
                <w:t>全球与中国航空软管行业市场调研及前景趋势分析报告（2026-2032年）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0eaa6588493f" w:history="1">
              <w:r>
                <w:rPr>
                  <w:rStyle w:val="Hyperlink"/>
                </w:rPr>
                <w:t>全球与中国航空软管行业市场调研及前景趋势分析报告（2026-2032年）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0eaa6588493f" w:history="1">
                <w:r>
                  <w:rPr>
                    <w:rStyle w:val="Hyperlink"/>
                  </w:rPr>
                  <w:t>https://www.20087.com/5/87/HangKongRuanGuanDeXianZhuangYuQianJing.html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软管是用于在飞机系统内部输送各类流体介质（如液压油、燃油、滑油、冷却液、气源等）的柔性连接管道，是航空器液压、燃油、环控、气动等关键子系统中重要的部件。航空软管用于连接刚性管路或设备，吸收振动、位移和热胀冷缩带来的应力，确保流体传输的连续性和系统的可靠性。航空软管必须在极端工况下长期稳定工作，包括宽温域（从高空低温到发动机舱高温）、高压力、强振动、频繁弯曲以及接触各种化学介质。因此，其结构通常为多层复合设计，内层为耐特定介质的氟橡胶或聚四氟乙烯（PTFE），中间为高强度金属编织层（如不锈钢丝）提供承压和抗爆能力，外层为耐磨、耐候的保护套。软管两端配有精密的金属接头，通过特定工艺（如扣压）牢固连接。产品需经过极其严格的测试认证（如脉冲、爆破、弯曲、耐火），符合航空适航标准。</w:t>
      </w:r>
      <w:r>
        <w:rPr>
          <w:rFonts w:hint="eastAsia"/>
        </w:rPr>
        <w:br/>
      </w:r>
      <w:r>
        <w:rPr>
          <w:rFonts w:hint="eastAsia"/>
        </w:rPr>
        <w:t>　　未来，航空软管的发展将向轻量化与高可靠性、新材料与复合结构、智能监测与状态感知以及长寿命与维护优化方向演进。轻量化与高可靠性是永恒主题，通过优化金属编织层的结构设计（如变密度编织）、应用更高强度重量比的新型合金丝或探索纤维增强复合材料（如芳纶纤维）替代部分金属层，在保证甚至提升承压、抗爆和抗疲劳性能的前提下，最大限度地减轻软管重量，对提升飞机燃油效率至关重要。新材料与复合结构体现在研发耐更高温度、更强化学腐蚀或具备自润滑特性的新型内衬材料，以及开发更耐磨损、抗紫外线老化的外层防护材料。智能监测与状态感知是前沿方向，通过在软管结构中嵌入微型光纤光栅传感器（FBG）或电阻应变片，实时监测软管的应变、温度、内部压力或编织层的微小损伤，实现对软管健康状况的在线评估和剩余寿命预测，支持预测性维护。长寿命与维护优化要求提升软管的整体耐久性，减少因老化、磨损导致的更换频率，并设计更便捷、可靠的连接和检查方式，降低维护成本和停机时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b30eaa6588493f" w:history="1">
        <w:r>
          <w:rPr>
            <w:rStyle w:val="Hyperlink"/>
          </w:rPr>
          <w:t>全球与中国航空软管行业市场调研及前景趋势分析报告（2026-2032年）</w:t>
        </w:r>
      </w:hyperlink>
      <w:r>
        <w:rPr>
          <w:rFonts w:hint="eastAsia"/>
        </w:rPr>
        <w:t>基于对航空软管行业的长期跟踪研究，结合航空软管行业供需变化规律，系统分析当前航空软管市场发展现状。报告从航空软管产业链结构、价格走势、技术发展方向等维度，客观呈现航空软管市场规模与竞争格局，评估航空软管重点企业经营状况与市场表现。通过对政策环境与行业趋势的分析，科学预测航空软管市场发展前景，识别潜在机遇与风险，为企业和投资者提供决策参考，帮助把握行业发展机遇，辅助投资决策与战略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中国航空软管概述</w:t>
      </w:r>
      <w:r>
        <w:rPr>
          <w:rFonts w:hint="eastAsia"/>
        </w:rPr>
        <w:br/>
      </w:r>
      <w:r>
        <w:rPr>
          <w:rFonts w:hint="eastAsia"/>
        </w:rPr>
        <w:t>　　第一节 航空软管行业定义</w:t>
      </w:r>
      <w:r>
        <w:rPr>
          <w:rFonts w:hint="eastAsia"/>
        </w:rPr>
        <w:br/>
      </w:r>
      <w:r>
        <w:rPr>
          <w:rFonts w:hint="eastAsia"/>
        </w:rPr>
        <w:t>　　第二节 航空软管行业发展特性</w:t>
      </w:r>
      <w:r>
        <w:rPr>
          <w:rFonts w:hint="eastAsia"/>
        </w:rPr>
        <w:br/>
      </w:r>
      <w:r>
        <w:rPr>
          <w:rFonts w:hint="eastAsia"/>
        </w:rPr>
        <w:t>　　第三节 航空软管产业链分析</w:t>
      </w:r>
      <w:r>
        <w:rPr>
          <w:rFonts w:hint="eastAsia"/>
        </w:rPr>
        <w:br/>
      </w:r>
      <w:r>
        <w:rPr>
          <w:rFonts w:hint="eastAsia"/>
        </w:rPr>
        <w:t>　　第四节 航空软管行业生命周期分析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中国航空软管行业发展环境分析</w:t>
      </w:r>
      <w:r>
        <w:rPr>
          <w:rFonts w:hint="eastAsia"/>
        </w:rPr>
        <w:br/>
      </w:r>
      <w:r>
        <w:rPr>
          <w:rFonts w:hint="eastAsia"/>
        </w:rPr>
        <w:t>　　第一节 航空软管行业经济环境分析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航空软管行业相关政策、标准</w:t>
      </w:r>
      <w:r>
        <w:rPr>
          <w:rFonts w:hint="eastAsia"/>
        </w:rPr>
        <w:br/>
      </w:r>
      <w:r>
        <w:rPr>
          <w:rFonts w:hint="eastAsia"/>
        </w:rPr>
        <w:t>　　第三节 航空软管行业相关发展规划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2025-2026年航空软管行业技术发展现状及趋势分析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航空软管行业技术发展现状分析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国内外航空软管行业技术差异与原因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航空软管行业技术发展方向、趋势预测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提升航空软管行业技术能力策略建议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全球主要航空软管市场发展概况</w:t>
      </w:r>
      <w:r>
        <w:rPr>
          <w:rFonts w:hint="eastAsia"/>
        </w:rPr>
        <w:br/>
      </w:r>
      <w:r>
        <w:rPr>
          <w:rFonts w:hint="eastAsia"/>
        </w:rPr>
        <w:t>　　第一节 全球航空软管市场发展分析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欧洲地区主要国家航空软管市场概况</w:t>
      </w:r>
      <w:r>
        <w:rPr>
          <w:rFonts w:hint="eastAsia"/>
        </w:rPr>
        <w:br/>
      </w:r>
      <w:r>
        <w:rPr>
          <w:rFonts w:hint="eastAsia"/>
        </w:rPr>
        <w:t>　　第三节 北美地区航空软管市场概况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亚洲地区主要国家航空软管市场概况</w:t>
      </w:r>
      <w:r>
        <w:rPr>
          <w:rFonts w:hint="eastAsia"/>
        </w:rPr>
        <w:br/>
      </w:r>
      <w:r>
        <w:rPr>
          <w:rFonts w:hint="eastAsia"/>
        </w:rPr>
        <w:t>　　第五节 全球航空软管市场发展预测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中国航空软管发展现状</w:t>
      </w:r>
      <w:r>
        <w:rPr>
          <w:rFonts w:hint="eastAsia"/>
        </w:rPr>
        <w:br/>
      </w:r>
      <w:r>
        <w:rPr>
          <w:rFonts w:hint="eastAsia"/>
        </w:rPr>
        <w:t>　　第一节 中国航空软管市场现状分析</w:t>
      </w:r>
      <w:r>
        <w:rPr>
          <w:rFonts w:hint="eastAsia"/>
        </w:rPr>
        <w:br/>
      </w:r>
      <w:r>
        <w:rPr>
          <w:rFonts w:hint="eastAsia"/>
        </w:rPr>
        <w:t>　　第二节 中国航空软管行业产量情况分析及预测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一、航空软管总体产能规模</w:t>
      </w:r>
      <w:r>
        <w:rPr>
          <w:rFonts w:hint="eastAsia"/>
        </w:rPr>
        <w:br/>
      </w:r>
      <w:r>
        <w:rPr>
          <w:rFonts w:hint="eastAsia"/>
        </w:rPr>
        <w:t>　　　　二、航空软管生产区域分布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三、2020-2025年中国航空软管行业产量统计分析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四、2026-2032年中国航空软管行业产量预测分析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中国航空软管市场需求分析及预测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一、中国航空软管市场需求特点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二、2020-2025年中国航空软管市场需求量统计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三、2026-2032年中国航空软管市场需求量预测</w:t>
      </w:r>
      <w:r>
        <w:rPr>
          <w:rFonts w:hint="eastAsia"/>
        </w:rPr>
        <w:br/>
      </w:r>
      <w:r>
        <w:rPr>
          <w:rFonts w:hint="eastAsia"/>
        </w:rPr>
        <w:t>　　第四节 中国航空软管价格趋势分析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一、2020-2025年中国航空软管市场价格趋势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二、2026-2032年中国航空软管市场价格走势预测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航空软管市场特性分析</w:t>
      </w:r>
      <w:r>
        <w:rPr>
          <w:rFonts w:hint="eastAsia"/>
        </w:rPr>
        <w:br/>
      </w:r>
      <w:r>
        <w:rPr>
          <w:rFonts w:hint="eastAsia"/>
        </w:rPr>
        <w:t>　　第一节 航空软管行业集中度分析</w:t>
      </w:r>
      <w:r>
        <w:rPr>
          <w:rFonts w:hint="eastAsia"/>
        </w:rPr>
        <w:br/>
      </w:r>
      <w:r>
        <w:rPr>
          <w:rFonts w:hint="eastAsia"/>
        </w:rPr>
        <w:t>　　第二节 航空软管行业SWOT分析</w:t>
      </w:r>
      <w:r>
        <w:rPr>
          <w:rFonts w:hint="eastAsia"/>
        </w:rPr>
        <w:br/>
      </w:r>
      <w:r>
        <w:rPr>
          <w:rFonts w:hint="eastAsia"/>
        </w:rPr>
        <w:t>　　　　一、航空软管行业优势</w:t>
      </w:r>
      <w:r>
        <w:rPr>
          <w:rFonts w:hint="eastAsia"/>
        </w:rPr>
        <w:br/>
      </w:r>
      <w:r>
        <w:rPr>
          <w:rFonts w:hint="eastAsia"/>
        </w:rPr>
        <w:t>　　　　二、航空软管行业劣势</w:t>
      </w:r>
      <w:r>
        <w:rPr>
          <w:rFonts w:hint="eastAsia"/>
        </w:rPr>
        <w:br/>
      </w:r>
      <w:r>
        <w:rPr>
          <w:rFonts w:hint="eastAsia"/>
        </w:rPr>
        <w:t>　　　　三、航空软管行业机会</w:t>
      </w:r>
      <w:r>
        <w:rPr>
          <w:rFonts w:hint="eastAsia"/>
        </w:rPr>
        <w:br/>
      </w:r>
      <w:r>
        <w:rPr>
          <w:rFonts w:hint="eastAsia"/>
        </w:rPr>
        <w:t>　　　　四、航空软管行业风险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2020-2025年航空软管行业经济运行状况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2020-2025年中国航空软管行业盈利能力分析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2020-2025年中国航空软管行业发展能力分析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2020-2025年航空软管行业偿债能力分析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2020-2025年航空软管制造企业数量分析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航空软管行业上、下游市场分析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航空软管行业上游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航空软管行业下游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中国航空软管行业重点地区发展分析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航空软管行业重点区域市场结构调研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**地区航空软管市场发展分析</w:t>
      </w:r>
      <w:r>
        <w:rPr>
          <w:rFonts w:hint="eastAsia"/>
        </w:rPr>
        <w:br/>
      </w:r>
      <w:r>
        <w:rPr>
          <w:rFonts w:hint="eastAsia"/>
        </w:rPr>
        <w:t>　　第三节 **地区航空软管市场发展分析</w:t>
      </w:r>
      <w:r>
        <w:rPr>
          <w:rFonts w:hint="eastAsia"/>
        </w:rPr>
        <w:br/>
      </w:r>
      <w:r>
        <w:rPr>
          <w:rFonts w:hint="eastAsia"/>
        </w:rPr>
        <w:t>　　第四节 **地区航空软管市场发展分析</w:t>
      </w:r>
      <w:r>
        <w:rPr>
          <w:rFonts w:hint="eastAsia"/>
        </w:rPr>
        <w:br/>
      </w:r>
      <w:r>
        <w:rPr>
          <w:rFonts w:hint="eastAsia"/>
        </w:rPr>
        <w:t>　　第五节 **地区航空软管市场发展分析</w:t>
      </w:r>
      <w:r>
        <w:rPr>
          <w:rFonts w:hint="eastAsia"/>
        </w:rPr>
        <w:br/>
      </w:r>
      <w:r>
        <w:rPr>
          <w:rFonts w:hint="eastAsia"/>
        </w:rPr>
        <w:t>　　第六节 **地区航空软管市场发展分析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2020-2025年中国航空软管进出口分析</w:t>
      </w:r>
      <w:r>
        <w:rPr>
          <w:rFonts w:hint="eastAsia"/>
        </w:rPr>
        <w:br/>
      </w:r>
      <w:r>
        <w:rPr>
          <w:rFonts w:hint="eastAsia"/>
        </w:rPr>
        <w:t>　　第一节 航空软管进口情况分析</w:t>
      </w:r>
      <w:r>
        <w:rPr>
          <w:rFonts w:hint="eastAsia"/>
        </w:rPr>
        <w:br/>
      </w:r>
      <w:r>
        <w:rPr>
          <w:rFonts w:hint="eastAsia"/>
        </w:rPr>
        <w:t>　　第二节 航空软管出口情况分析</w:t>
      </w:r>
      <w:r>
        <w:rPr>
          <w:rFonts w:hint="eastAsia"/>
        </w:rPr>
        <w:br/>
      </w:r>
      <w:r>
        <w:rPr>
          <w:rFonts w:hint="eastAsia"/>
        </w:rPr>
        <w:t>　　第三节 影响航空软管进出口因素分析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航空软管行业重点企业竞争力分析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三、企业航空软管经营状况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航空软管行业企业经营策略研究分析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航空软管企业多样化经营策略分析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一、航空软管企业多样化经营情况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二、现行航空软管行业多样化经营的方向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大型航空软管企业集团未来发展策略分析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对中小航空软管企业生产经营的建议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航空软管行业投资风险预警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影响航空软管行业发展的主要因素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一、2026影响航空软管行业运行的有利因素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二、2026影响航空软管行业运行的稳定因素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三、2026影响航空软管行业运行的不利因素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四、2026我国航空软管行业发展面临的挑战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五、2026我国航空软管行业发展面临的机遇</w:t>
      </w:r>
      <w:r>
        <w:rPr>
          <w:rFonts w:hint="eastAsia"/>
        </w:rPr>
        <w:br/>
      </w:r>
      <w:r>
        <w:rPr>
          <w:rFonts w:hint="eastAsia"/>
        </w:rPr>
        <w:t>　　第二节 航空软管行业投资风险预警</w:t>
      </w:r>
      <w:r>
        <w:rPr>
          <w:rFonts w:hint="eastAsia"/>
        </w:rPr>
        <w:br/>
      </w:r>
      <w:r>
        <w:rPr>
          <w:rFonts w:hint="eastAsia"/>
        </w:rPr>
        <w:t>　　　　一、航空软管行业市场风险预测</w:t>
      </w:r>
      <w:r>
        <w:rPr>
          <w:rFonts w:hint="eastAsia"/>
        </w:rPr>
        <w:br/>
      </w:r>
      <w:r>
        <w:rPr>
          <w:rFonts w:hint="eastAsia"/>
        </w:rPr>
        <w:t>　　　　二、航空软管行业政策风险预测</w:t>
      </w:r>
      <w:r>
        <w:rPr>
          <w:rFonts w:hint="eastAsia"/>
        </w:rPr>
        <w:br/>
      </w:r>
      <w:r>
        <w:rPr>
          <w:rFonts w:hint="eastAsia"/>
        </w:rPr>
        <w:t>　　　　三、航空软管行业经营风险预测</w:t>
      </w:r>
      <w:r>
        <w:rPr>
          <w:rFonts w:hint="eastAsia"/>
        </w:rPr>
        <w:br/>
      </w:r>
      <w:r>
        <w:rPr>
          <w:rFonts w:hint="eastAsia"/>
        </w:rPr>
        <w:t>　　　　四、航空软管行业技术风险预测</w:t>
      </w:r>
      <w:r>
        <w:rPr>
          <w:rFonts w:hint="eastAsia"/>
        </w:rPr>
        <w:br/>
      </w:r>
      <w:r>
        <w:rPr>
          <w:rFonts w:hint="eastAsia"/>
        </w:rPr>
        <w:t>　　　　五、航空软管行业竞争风险预测</w:t>
      </w:r>
      <w:r>
        <w:rPr>
          <w:rFonts w:hint="eastAsia"/>
        </w:rPr>
        <w:br/>
      </w:r>
      <w:r>
        <w:rPr>
          <w:rFonts w:hint="eastAsia"/>
        </w:rPr>
        <w:t>　　　　六、航空软管行业其他风险预测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航空软管投资建议</w:t>
      </w:r>
      <w:r>
        <w:rPr>
          <w:rFonts w:hint="eastAsia"/>
        </w:rPr>
        <w:br/>
      </w:r>
      <w:r>
        <w:rPr>
          <w:rFonts w:hint="eastAsia"/>
        </w:rPr>
        <w:t>　　第一节 2026年航空软管市场前景分析</w:t>
      </w:r>
      <w:r>
        <w:rPr>
          <w:rFonts w:hint="eastAsia"/>
        </w:rPr>
        <w:br/>
      </w:r>
      <w:r>
        <w:rPr>
          <w:rFonts w:hint="eastAsia"/>
        </w:rPr>
        <w:t>　　第二节 2026年航空软管发展趋势预测</w:t>
      </w:r>
      <w:r>
        <w:rPr>
          <w:rFonts w:hint="eastAsia"/>
        </w:rPr>
        <w:br/>
      </w:r>
      <w:r>
        <w:rPr>
          <w:rFonts w:hint="eastAsia"/>
        </w:rPr>
        <w:t>　　第三节 航空软管行业投资进入壁垒分析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航空软管行业历程</w:t>
      </w:r>
      <w:r>
        <w:rPr>
          <w:rFonts w:hint="eastAsia"/>
        </w:rPr>
        <w:br/>
      </w:r>
      <w:r>
        <w:rPr>
          <w:rFonts w:hint="eastAsia"/>
        </w:rPr>
        <w:t>　　图表 航空软管行业生命周期</w:t>
      </w:r>
      <w:r>
        <w:rPr>
          <w:rFonts w:hint="eastAsia"/>
        </w:rPr>
        <w:br/>
      </w:r>
      <w:r>
        <w:rPr>
          <w:rFonts w:hint="eastAsia"/>
        </w:rPr>
        <w:t>　　图表 航空软管行业产业链分析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2020-2025年航空软管行业市场容量分析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2020-2025年中国航空软管市场需求量及增速统计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2025年中国航空软管行业需求领域分布格局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2020-2025年中国航空软管进口数量分析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2020-2025年中国航空软管进口金额分析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2020-2025年中国航空软管出口数量分析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2020-2025年中国航空软管出口金额分析</w:t>
      </w:r>
      <w:r>
        <w:rPr>
          <w:rFonts w:hint="eastAsia"/>
        </w:rPr>
        <w:br/>
      </w:r>
      <w:r>
        <w:rPr>
          <w:rFonts w:hint="eastAsia"/>
        </w:rPr>
        <w:t>　　图表 2025年中国航空软管进口国家及地区分析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2025年中国航空软管出口国家及地区分析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2020-2025年中国航空软管行业企业平均规模情况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**地区航空软管市场规模及增长情况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**地区航空软管行业市场需求情况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**地区航空软管市场规模及增长情况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**地区航空软管行业市场需求情况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航空软管重点企业（一）基本信息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航空软管重点企业（一）经营情况分析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航空软管重点企业（一）主要经济指标情况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航空软管重点企业（二）经营情况分析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航空软管重点企业（二）主要经济指标情况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航空软管重点企业（二）盈利能力情况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航空软管重点企业（三）经营情况分析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航空软管重点企业（三）主要经济指标情况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航空软管重点企业（三）成长能力情况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2026-2032年中国航空软管行业产能预测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2026-2032年中国航空软管行业产量预测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2026-2032年中国航空软管市场需求量预测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2026-2032年中国航空软管行业供需平衡预测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2026-2032年中国航空软管行业市场容量预测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2026-2032年中国航空软管行业市场规模预测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2026-2032年中国航空软管市场前景分析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2026-2032年中国航空软管行业发展趋势预测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0eaa6588493f" w:history="1">
        <w:r>
          <w:rPr>
            <w:rStyle w:val="Hyperlink"/>
          </w:rPr>
          <w:t>全球与中国航空软管行业市场调研及前景趋势分析报告（2026-2032年）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0eaa6588493f" w:history="1">
        <w:r>
          <w:rPr>
            <w:rStyle w:val="Hyperlink"/>
          </w:rPr>
          <w:t>https://www.20087.com/5/87/HangKongRuanGuanDeXianZhuangYuQianJing.html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热点：飞机管路系统、航空软管接头标准、中国空管、航空软管组件、机场空管、航空软管材料、航空导管、航空软管的安装方法飞机专业群、民航空管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af67309a14d00" w:history="1">
      <w:r>
        <w:rPr>
          <w:rStyle w:val="Hyperlink"/>
        </w:rPr>
        <w:t>全球与中国航空软管行业市场调研及前景趋势分析报告（2026-2032年）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angKongRuanGuanDeXianZhuangYuQianJing.html" TargetMode="External" Id="R6bb30eaa658849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angKongRuanGuanDeXianZhuangYuQianJing.html" TargetMode="External" Id="Re87af67309a1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2026-01-07T07:29:30Z</dcterms:created>
  <dcterms:modified xsi:type="dcterms:W3CDTF">2026-01-07T08:29:30Z</dcterms:modified>
  <dc:subject>全球与中国航空软管行业市场调研及前景趋势分析报告（2026-2032年）</dc:subject>
  <dc:title>全球与中国航空软管行业市场调研及前景趋势分析报告（2026-2032年）</dc:title>
  <cp:keywords>全球与中国航空软管行业市场调研及前景趋势分析报告（2026-2032年）</cp:keywords>
  <dc:description>全球与中国航空软管行业市场调研及前景趋势分析报告（2026-2032年）</dc:description>
</cp:coreProperties>
</file>