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400c21bb44b6" w:history="1">
              <w:r>
                <w:rPr>
                  <w:rStyle w:val="Hyperlink"/>
                </w:rPr>
                <w:t>2026-2032年中国轨道检查车辆行业发展调研及市场前景报告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400c21bb44b6" w:history="1">
              <w:r>
                <w:rPr>
                  <w:rStyle w:val="Hyperlink"/>
                </w:rPr>
                <w:t>2026-2032年中国轨道检查车辆行业发展调研及市场前景报告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c400c21bb44b6" w:history="1">
                <w:r>
                  <w:rPr>
                    <w:rStyle w:val="Hyperlink"/>
                  </w:rPr>
                  <w:t>https://www.20087.com/5/67/GuiDaoJianChaCheLiangDeFaZhanQianJing.html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检查车辆是用于铁路线路几何状态、钢轨伤损、接触网及信号设备检测的专业工程车，集成了惯性测量单元、激光扫描、超声波探伤及机器视觉系统，实现毫米级精度的连续动态检测。目前，轨道检查车辆主流车型强调多传感器融合、高速检测能力（&gt;160km/h）及与铁路BIM系统的数据互通，支持预防性养护决策。在高铁网络加密与重载货运增长背景下，对轨道平顺性、道床密实度及扣件缺失识别提出更高要求。然而，部分老旧检测车存在数据孤岛、算法滞后或恶劣天气适应性差等问题，影响检测覆盖率与诊断准确性。</w:t>
      </w:r>
      <w:r>
        <w:rPr>
          <w:rFonts w:hint="eastAsia"/>
        </w:rPr>
        <w:br/>
      </w:r>
      <w:r>
        <w:rPr>
          <w:rFonts w:hint="eastAsia"/>
        </w:rPr>
        <w:t>　　未来，轨道检查车辆将向自主运行、边缘智能与数字孪生深度集成。5G-R通信支持实时上传TB级点云数据；车载AI芯片实现钢轨裂纹、道砟流失等异常的本地识别，减少回传延迟。在平台端，检测数据自动映射至线路数字孪生体，生成维修优先级热力图；无人机协同完成桥梁、隧道等盲区补充巡检。此外，氢燃料电池动力系统降低碳排放，适配绿色铁路战略。具备轨道交通大数据平台、多物理场传感融合及智能运维SaaS服务能力的企业，将在铁路资产全生命周期管理中构建高价值检测与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c400c21bb44b6" w:history="1">
        <w:r>
          <w:rPr>
            <w:rStyle w:val="Hyperlink"/>
          </w:rPr>
          <w:t>2026-2032年中国轨道检查车辆行业发展调研及市场前景报告</w:t>
        </w:r>
      </w:hyperlink>
      <w:r>
        <w:rPr>
          <w:rFonts w:hint="eastAsia"/>
        </w:rPr>
        <w:t>》基于科学的市场调研与数据分析，全面解析了轨道检查车辆行业的市场规模、市场需求及发展现状。报告深入探讨了轨道检查车辆产业链结构、细分市场特点及技术发展方向，并结合宏观经济环境与消费者需求变化，对轨道检查车辆行业前景与未来趋势进行了科学预测，揭示了潜在增长空间。通过对轨道检查车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轨道检查车辆市场概述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按照不同产品类型，轨道检查车辆主要可以分为如下几个类别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中国不同产品类型轨道检查车辆增长趋势2021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便携式轨道检查车</w:t>
      </w:r>
      <w:r>
        <w:rPr>
          <w:rFonts w:hint="eastAsia"/>
        </w:rPr>
        <w:br/>
      </w:r>
      <w:r>
        <w:rPr>
          <w:rFonts w:hint="eastAsia"/>
        </w:rPr>
        <w:t>　　　　1.2.3 普通轨道检查车</w:t>
      </w:r>
      <w:r>
        <w:rPr>
          <w:rFonts w:hint="eastAsia"/>
        </w:rPr>
        <w:br/>
      </w:r>
      <w:r>
        <w:rPr>
          <w:rFonts w:hint="eastAsia"/>
        </w:rPr>
        <w:t>　　1.3 从不同应用，轨道检查车辆主要包括如下几个方面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中国不同应用轨道检查车辆增长趋势2021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高速铁路</w:t>
      </w:r>
      <w:r>
        <w:rPr>
          <w:rFonts w:hint="eastAsia"/>
        </w:rPr>
        <w:br/>
      </w:r>
      <w:r>
        <w:rPr>
          <w:rFonts w:hint="eastAsia"/>
        </w:rPr>
        <w:t>　　　　1.3.3 重载铁路</w:t>
      </w:r>
      <w:r>
        <w:rPr>
          <w:rFonts w:hint="eastAsia"/>
        </w:rPr>
        <w:br/>
      </w:r>
      <w:r>
        <w:rPr>
          <w:rFonts w:hint="eastAsia"/>
        </w:rPr>
        <w:t>　　　　1.3.4 常规铁路</w:t>
      </w:r>
      <w:r>
        <w:rPr>
          <w:rFonts w:hint="eastAsia"/>
        </w:rPr>
        <w:br/>
      </w:r>
      <w:r>
        <w:rPr>
          <w:rFonts w:hint="eastAsia"/>
        </w:rPr>
        <w:t>　　　　1.3.5 城市交通</w:t>
      </w:r>
      <w:r>
        <w:rPr>
          <w:rFonts w:hint="eastAsia"/>
        </w:rPr>
        <w:br/>
      </w:r>
      <w:r>
        <w:rPr>
          <w:rFonts w:hint="eastAsia"/>
        </w:rPr>
        <w:t>　　1.4 中国轨道检查车辆发展现状及未来趋势（2021-2032）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中国市场轨道检查车辆收入及增长率（2021-2032）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中国市场轨道检查车辆销量及增长率（2021-2032）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中国市场主要轨道检查车辆厂商分析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中国市场主要厂商轨道检查车辆销量及市场占有率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中国市场主要厂商轨道检查车辆销量（2021-2026）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中国市场主要厂商轨道检查车辆销量市场份额（2021-2026）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中国市场主要厂商轨道检查车辆收入及市场占有率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中国市场主要厂商轨道检查车辆收入（2021-2026）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中国市场主要厂商轨道检查车辆收入市场份额（2021-2026）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2025年中国市场主要厂商轨道检查车辆收入排名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中国市场主要厂商轨道检查车辆价格（2021-2026）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中国市场主要厂商轨道检查车辆总部及产地分布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中国市场主要厂商成立时间及轨道检查车辆商业化日期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中国市场主要厂商轨道检查车辆产品类型及应用</w:t>
      </w:r>
      <w:r>
        <w:rPr>
          <w:rFonts w:hint="eastAsia"/>
        </w:rPr>
        <w:br/>
      </w:r>
      <w:r>
        <w:rPr>
          <w:rFonts w:hint="eastAsia"/>
        </w:rPr>
        <w:t>　　2.7 轨道检查车辆行业集中度、竞争程度分析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轨道检查车辆行业集中度分析：2025年中国Top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中国市场轨道检查车辆第一梯队、第二梯队和第三梯队厂商（品牌）及2025年市场份额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重点企业（1）在中国市场轨道检查车辆销量、收入、价格及毛利率（2021-2026）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重点企业（2）在中国市场轨道检查车辆销量、收入、价格及毛利率（2021-2026）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重点企业（3）在中国市场轨道检查车辆销量、收入、价格及毛利率（2021-2026）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重点企业（4）在中国市场轨道检查车辆销量、收入、价格及毛利率（2021-2026）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重点企业（5）在中国市场轨道检查车辆销量、收入、价格及毛利率（2021-2026）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重点企业（6）在中国市场轨道检查车辆销量、收入、价格及毛利率（2021-2026）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重点企业（7）在中国市场轨道检查车辆销量、收入、价格及毛利率（2021-2026）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重点企业（8）在中国市场轨道检查车辆销量、收入、价格及毛利率（2021-2026）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重点企业（9）在中国市场轨道检查车辆销量、收入、价格及毛利率（2021-2026）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重点企业（10）在中国市场轨道检查车辆销量、收入、价格及毛利率（2021-2026）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不同产品类型轨道检查车辆分析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中国市场不同产品类型轨道检查车辆销量（2021-2032）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中国市场不同产品类型轨道检查车辆销量及市场份额（2021-2026）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中国市场不同产品类型轨道检查车辆销量预测（2027-2032）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中国市场不同产品类型轨道检查车辆规模（2021-2032）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中国市场不同产品类型轨道检查车辆规模及市场份额（2021-2026）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中国市场不同产品类型轨道检查车辆规模预测（2027-2032）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中国市场不同产品类型轨道检查车辆价格走势（2021-2032）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不同应用轨道检查车辆分析</w:t>
      </w:r>
      <w:r>
        <w:rPr>
          <w:rFonts w:hint="eastAsia"/>
        </w:rPr>
        <w:br/>
      </w:r>
      <w:r>
        <w:rPr>
          <w:rFonts w:hint="eastAsia"/>
        </w:rPr>
        <w:t>　　5.1 中国市场不同应用轨道检查车辆销量（2021-2032）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中国市场不同应用轨道检查车辆销量及市场份额（2021-2026）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中国市场不同应用轨道检查车辆销量预测（2027-2032）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中国市场不同应用轨道检查车辆规模（2021-2032）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中国市场不同应用轨道检查车辆规模及市场份额（2021-2026）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中国市场不同应用轨道检查车辆规模预测（2027-2032）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中国市场不同应用轨道检查车辆价格走势（2021-2032）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轨道检查车辆行业发展分析---发展趋势</w:t>
      </w:r>
      <w:r>
        <w:rPr>
          <w:rFonts w:hint="eastAsia"/>
        </w:rPr>
        <w:br/>
      </w:r>
      <w:r>
        <w:rPr>
          <w:rFonts w:hint="eastAsia"/>
        </w:rPr>
        <w:t>　　6.2 轨道检查车辆行业发展分析---厂商壁垒</w:t>
      </w:r>
      <w:r>
        <w:rPr>
          <w:rFonts w:hint="eastAsia"/>
        </w:rPr>
        <w:br/>
      </w:r>
      <w:r>
        <w:rPr>
          <w:rFonts w:hint="eastAsia"/>
        </w:rPr>
        <w:t>　　6.3 轨道检查车辆行业发展分析---驱动因素</w:t>
      </w:r>
      <w:r>
        <w:rPr>
          <w:rFonts w:hint="eastAsia"/>
        </w:rPr>
        <w:br/>
      </w:r>
      <w:r>
        <w:rPr>
          <w:rFonts w:hint="eastAsia"/>
        </w:rPr>
        <w:t>　　6.4 轨道检查车辆行业发展分析---制约因素</w:t>
      </w:r>
      <w:r>
        <w:rPr>
          <w:rFonts w:hint="eastAsia"/>
        </w:rPr>
        <w:br/>
      </w:r>
      <w:r>
        <w:rPr>
          <w:rFonts w:hint="eastAsia"/>
        </w:rPr>
        <w:t>　　6.5 轨道检查车辆中国企业SWOT分析</w:t>
      </w:r>
      <w:r>
        <w:rPr>
          <w:rFonts w:hint="eastAsia"/>
        </w:rPr>
        <w:br/>
      </w:r>
      <w:r>
        <w:rPr>
          <w:rFonts w:hint="eastAsia"/>
        </w:rPr>
        <w:t>　　6.6 轨道检查车辆行业发展分析---行业政策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轨道检查车辆行业产业链简介</w:t>
      </w:r>
      <w:r>
        <w:rPr>
          <w:rFonts w:hint="eastAsia"/>
        </w:rPr>
        <w:br/>
      </w:r>
      <w:r>
        <w:rPr>
          <w:rFonts w:hint="eastAsia"/>
        </w:rPr>
        <w:t>　　7.2 轨道检查车辆产业链分析-上游</w:t>
      </w:r>
      <w:r>
        <w:rPr>
          <w:rFonts w:hint="eastAsia"/>
        </w:rPr>
        <w:br/>
      </w:r>
      <w:r>
        <w:rPr>
          <w:rFonts w:hint="eastAsia"/>
        </w:rPr>
        <w:t>　　7.3 轨道检查车辆产业链分析-中游</w:t>
      </w:r>
      <w:r>
        <w:rPr>
          <w:rFonts w:hint="eastAsia"/>
        </w:rPr>
        <w:br/>
      </w:r>
      <w:r>
        <w:rPr>
          <w:rFonts w:hint="eastAsia"/>
        </w:rPr>
        <w:t>　　7.4 轨道检查车辆产业链分析-下游</w:t>
      </w:r>
      <w:r>
        <w:rPr>
          <w:rFonts w:hint="eastAsia"/>
        </w:rPr>
        <w:br/>
      </w:r>
      <w:r>
        <w:rPr>
          <w:rFonts w:hint="eastAsia"/>
        </w:rPr>
        <w:t>　　7.5 轨道检查车辆行业采购模式</w:t>
      </w:r>
      <w:r>
        <w:rPr>
          <w:rFonts w:hint="eastAsia"/>
        </w:rPr>
        <w:br/>
      </w:r>
      <w:r>
        <w:rPr>
          <w:rFonts w:hint="eastAsia"/>
        </w:rPr>
        <w:t>　　7.6 轨道检查车辆行业生产模式</w:t>
      </w:r>
      <w:r>
        <w:rPr>
          <w:rFonts w:hint="eastAsia"/>
        </w:rPr>
        <w:br/>
      </w:r>
      <w:r>
        <w:rPr>
          <w:rFonts w:hint="eastAsia"/>
        </w:rPr>
        <w:t>　　7.7 轨道检查车辆行业销售模式及销售渠道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中国本土轨道检查车辆产能、产量分析</w:t>
      </w:r>
      <w:r>
        <w:rPr>
          <w:rFonts w:hint="eastAsia"/>
        </w:rPr>
        <w:br/>
      </w:r>
      <w:r>
        <w:rPr>
          <w:rFonts w:hint="eastAsia"/>
        </w:rPr>
        <w:t>　　8.1 中国轨道检查车辆供需现状及预测（2021-2032）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中国轨道检查车辆产能、产量、产能利用率及发展趋势（2021-2032）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中国轨道检查车辆产量、市场需求量及发展趋势（2021-2032）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中国轨道检查车辆进出口分析</w:t>
      </w:r>
      <w:r>
        <w:rPr>
          <w:rFonts w:hint="eastAsia"/>
        </w:rPr>
        <w:br/>
      </w:r>
      <w:r>
        <w:rPr>
          <w:rFonts w:hint="eastAsia"/>
        </w:rPr>
        <w:t>　　　　8.2.1 中国市场轨道检查车辆主要进口来源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中国市场轨道检查车辆主要出口目的地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不同产品类型轨道检查车辆市场规模2021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不同应用轨道检查车辆市场规模2021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中国市场主要厂商轨道检查车辆销量（2021-2026）&amp;（辆）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中国市场主要厂商轨道检查车辆销量市场份额（2021-2026）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中国市场主要厂商轨道检查车辆收入（2021-2026）&amp;（万元）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中国市场主要厂商轨道检查车辆收入份额（2021-2026）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2025年中国主要生产商轨道检查车辆收入排名（万元）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中国市场主要厂商轨道检查车辆价格（2021-2026）&amp;（千元/辆）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中国市场主要厂商轨道检查车辆总部及产地分布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中国市场主要厂商成立时间及轨道检查车辆商业化日期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中国市场主要厂商轨道检查车辆产品类型及应用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2025年中国市场轨道检查车辆主要厂商市场地位（第一梯队、第二梯队和第三梯队）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轨道检查车辆市场投资、并购等现状分析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轨道检查车辆销量（辆）、收入（万元）、价格（千元/辆）及毛利率（2021-2026）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轨道检查车辆销量（辆）、收入（万元）、价格（千元/辆）及毛利率（2021-2026）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轨道检查车辆销量（辆）、收入（万元）、价格（千元/辆）及毛利率（2021-2026）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轨道检查车辆销量（辆）、收入（万元）、价格（千元/辆）及毛利率（2021-2026）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轨道检查车辆销量（辆）、收入（万元）、价格（千元/辆）及毛利率（2021-2026）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轨道检查车辆销量（辆）、收入（万元）、价格（千元/辆）及毛利率（2021-2026）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轨道检查车辆销量（辆）、收入（万元）、价格（千元/辆）及毛利率（2021-2026）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轨道检查车辆销量（辆）、收入（万元）、价格（千元/辆）及毛利率（2021-2026）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轨道检查车辆销量（辆）、收入（万元）、价格（千元/辆）及毛利率（2021-2026）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轨道检查车辆生产基地、总部、竞争对手及市场地位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轨道检查车辆产品规格、参数及市场应用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轨道检查车辆销量（辆）、收入（万元）、价格（千元/辆）及毛利率（2021-2026）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中国市场不同产品类型轨道检查车辆销量（2021-2026）&amp;（辆）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中国市场不同产品类型轨道检查车辆销量市场份额（2021-2026）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中国市场不同产品类型轨道检查车辆销量预测（2027-2032）&amp;（辆）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中国市场不同产品类型轨道检查车辆销量市场份额预测（2027-2032）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中国市场不同产品类型轨道检查车辆规模（2021-2026）&amp;（万元）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中国市场不同产品类型轨道检查车辆规模市场份额（2021-2026）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中国市场不同产品类型轨道检查车辆规模预测（2027-2032）&amp;（万元）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中国市场不同产品类型轨道检查车辆规模市场份额预测（2027-2032）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中国市场不同应用轨道检查车辆销量（2021-2026）&amp;（辆）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73： 中国市场不同应用轨道检查车辆销量市场份额（2021-2026）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中国市场不同应用轨道检查车辆销量预测（2027-2032）&amp;（辆）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75： 中国市场不同应用轨道检查车辆销量市场份额预测（2027-2032）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中国市场不同应用轨道检查车辆规模（2021-2026）&amp;（万元）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中国市场不同应用轨道检查车辆规模市场份额（2021-2026）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中国市场不同应用轨道检查车辆规模预测（2027-2032）&amp;（万元）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中国市场不同应用轨道检查车辆规模市场份额预测（2027-2032）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轨道检查车辆行业发展分析---发展趋势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轨道检查车辆行业发展分析---厂商壁垒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轨道检查车辆行业发展分析---驱动因素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轨道检查车辆行业发展分析---制约因素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轨道检查车辆行业相关重点政策一览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轨道检查车辆行业供应链分析</w:t>
      </w:r>
      <w:r>
        <w:rPr>
          <w:rFonts w:hint="eastAsia"/>
        </w:rPr>
        <w:br/>
      </w:r>
      <w:r>
        <w:rPr>
          <w:rFonts w:hint="eastAsia"/>
        </w:rPr>
        <w:t>　　表 86： 轨道检查车辆上游原料供应商</w:t>
      </w:r>
      <w:r>
        <w:rPr>
          <w:rFonts w:hint="eastAsia"/>
        </w:rPr>
        <w:br/>
      </w:r>
      <w:r>
        <w:rPr>
          <w:rFonts w:hint="eastAsia"/>
        </w:rPr>
        <w:t>　　表 87： 轨道检查车辆行业主要下游客户</w:t>
      </w:r>
      <w:r>
        <w:rPr>
          <w:rFonts w:hint="eastAsia"/>
        </w:rPr>
        <w:br/>
      </w:r>
      <w:r>
        <w:rPr>
          <w:rFonts w:hint="eastAsia"/>
        </w:rPr>
        <w:t>　　表 88： 轨道检查车辆典型经销商</w:t>
      </w:r>
      <w:r>
        <w:rPr>
          <w:rFonts w:hint="eastAsia"/>
        </w:rPr>
        <w:br/>
      </w:r>
      <w:r>
        <w:rPr>
          <w:rFonts w:hint="eastAsia"/>
        </w:rPr>
        <w:t>　　表 89： 中国轨道检查车辆产量、销量、进口量及出口量（2021-2026）&amp;（辆）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90： 中国轨道检查车辆产量、销量、进口量及出口量预测（2027-2032）&amp;（辆）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91： 中国市场轨道检查车辆主要进口来源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中国市场轨道检查车辆主要出口目的地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轨道检查车辆产品图片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中国不同产品类型轨道检查车辆市场规模市场份额2025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便携式轨道检查车产品图片</w:t>
      </w:r>
      <w:r>
        <w:rPr>
          <w:rFonts w:hint="eastAsia"/>
        </w:rPr>
        <w:br/>
      </w:r>
      <w:r>
        <w:rPr>
          <w:rFonts w:hint="eastAsia"/>
        </w:rPr>
        <w:t>　　图 4： 普通轨道检查车产品图片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中国不同应用轨道检查车辆市场份额2025 &amp; 2032</w:t>
      </w:r>
      <w:r>
        <w:rPr>
          <w:rFonts w:hint="eastAsia"/>
        </w:rPr>
        <w:br/>
      </w:r>
      <w:r>
        <w:rPr>
          <w:rFonts w:hint="eastAsia"/>
        </w:rPr>
        <w:t>　　图 6： 高速铁路</w:t>
      </w:r>
      <w:r>
        <w:rPr>
          <w:rFonts w:hint="eastAsia"/>
        </w:rPr>
        <w:br/>
      </w:r>
      <w:r>
        <w:rPr>
          <w:rFonts w:hint="eastAsia"/>
        </w:rPr>
        <w:t>　　图 7： 重载铁路</w:t>
      </w:r>
      <w:r>
        <w:rPr>
          <w:rFonts w:hint="eastAsia"/>
        </w:rPr>
        <w:br/>
      </w:r>
      <w:r>
        <w:rPr>
          <w:rFonts w:hint="eastAsia"/>
        </w:rPr>
        <w:t>　　图 8： 常规铁路</w:t>
      </w:r>
      <w:r>
        <w:rPr>
          <w:rFonts w:hint="eastAsia"/>
        </w:rPr>
        <w:br/>
      </w:r>
      <w:r>
        <w:rPr>
          <w:rFonts w:hint="eastAsia"/>
        </w:rPr>
        <w:t>　　图 9： 城市交通</w:t>
      </w:r>
      <w:r>
        <w:rPr>
          <w:rFonts w:hint="eastAsia"/>
        </w:rPr>
        <w:br/>
      </w:r>
      <w:r>
        <w:rPr>
          <w:rFonts w:hint="eastAsia"/>
        </w:rPr>
        <w:t>　　图 10： 中国市场轨道检查车辆市场规模，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中国市场轨道检查车辆收入及增长率（2021-2032）&amp;（万元）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中国市场轨道检查车辆销量及增长率（2021-2032）&amp;（辆）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2025年中国市场主要厂商轨道检查车辆销量市场份额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2025年中国市场主要厂商轨道检查车辆收入市场份额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2025年中国市场前五大厂商轨道检查车辆市场份额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2025年中国市场轨道检查车辆第一梯队、第二梯队和第三梯队厂商（品牌）及市场份额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中国市场不同产品类型轨道检查车辆价格走势（2021-2032）&amp;（千元/辆）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中国市场不同应用轨道检查车辆价格走势（2021-2032）&amp;（千元/辆）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19： 轨道检查车辆中国企业SWOT分析</w:t>
      </w:r>
      <w:r>
        <w:rPr>
          <w:rFonts w:hint="eastAsia"/>
        </w:rPr>
        <w:br/>
      </w:r>
      <w:r>
        <w:rPr>
          <w:rFonts w:hint="eastAsia"/>
        </w:rPr>
        <w:t>　　图 20： 轨道检查车辆产业链</w:t>
      </w:r>
      <w:r>
        <w:rPr>
          <w:rFonts w:hint="eastAsia"/>
        </w:rPr>
        <w:br/>
      </w:r>
      <w:r>
        <w:rPr>
          <w:rFonts w:hint="eastAsia"/>
        </w:rPr>
        <w:t>　　图 21： 轨道检查车辆行业采购模式分析</w:t>
      </w:r>
      <w:r>
        <w:rPr>
          <w:rFonts w:hint="eastAsia"/>
        </w:rPr>
        <w:br/>
      </w:r>
      <w:r>
        <w:rPr>
          <w:rFonts w:hint="eastAsia"/>
        </w:rPr>
        <w:t>　　图 22： 轨道检查车辆行业生产模式分析</w:t>
      </w:r>
      <w:r>
        <w:rPr>
          <w:rFonts w:hint="eastAsia"/>
        </w:rPr>
        <w:br/>
      </w:r>
      <w:r>
        <w:rPr>
          <w:rFonts w:hint="eastAsia"/>
        </w:rPr>
        <w:t>　　图 23： 轨道检查车辆行业销售模式分析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中国轨道检查车辆产能、产量、产能利用率及发展趋势（2021-2032）&amp;（辆）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中国轨道检查车辆产量、市场需求量及发展趋势（2021-2032）&amp;（辆）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400c21bb44b6" w:history="1">
        <w:r>
          <w:rPr>
            <w:rStyle w:val="Hyperlink"/>
          </w:rPr>
          <w:t>2026-2032年中国轨道检查车辆行业发展调研及市场前景报告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c400c21bb44b6" w:history="1">
        <w:r>
          <w:rPr>
            <w:rStyle w:val="Hyperlink"/>
          </w:rPr>
          <w:t>https://www.20087.com/5/67/GuiDaoJianChaCheLiangDeFaZhanQianJing.html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热点：轨道检查的主要内容、轨道检查车辆图片、轨道检测的工具和设备、轨道检查小车、轨道车检车标准、轨道车检查视频、轨道检测包括哪些项目、轨道车检车视频、中车长客轨道车辆有限公司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8ef2dc12c4595" w:history="1">
      <w:r>
        <w:rPr>
          <w:rStyle w:val="Hyperlink"/>
        </w:rPr>
        <w:t>2026-2032年中国轨道检查车辆行业发展调研及市场前景报告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iDaoJianChaCheLiangDeFaZhanQianJing.html" TargetMode="External" Id="Racec400c21bb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iDaoJianChaCheLiangDeFaZhanQianJing.html" TargetMode="External" Id="R41b8ef2dc12c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2025-12-07T08:04:11Z</dcterms:created>
  <dcterms:modified xsi:type="dcterms:W3CDTF">2025-12-07T09:04:11Z</dcterms:modified>
  <dc:subject>2026-2032年中国轨道检查车辆行业发展调研及市场前景报告</dc:subject>
  <dc:title>2026-2032年中国轨道检查车辆行业发展调研及市场前景报告</dc:title>
  <cp:keywords>2026-2032年中国轨道检查车辆行业发展调研及市场前景报告</cp:keywords>
  <dc:description>2026-2032年中国轨道检查车辆行业发展调研及市场前景报告</dc:description>
</cp:coreProperties>
</file>