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4025114844e1a" w:history="1">
              <w:r>
                <w:rPr>
                  <w:rStyle w:val="Hyperlink"/>
                </w:rPr>
                <w:t>中国铁路机车及动车组行业现状调研及发展趋势分析报告（2024-2030年）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4025114844e1a" w:history="1">
              <w:r>
                <w:rPr>
                  <w:rStyle w:val="Hyperlink"/>
                </w:rPr>
                <w:t>中国铁路机车及动车组行业现状调研及发展趋势分析报告（2024-2030年）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4025114844e1a" w:history="1">
                <w:r>
                  <w:rPr>
                    <w:rStyle w:val="Hyperlink"/>
                  </w:rPr>
                  <w:t>https://www.20087.com/5/27/TieLuJiCheJiDongCheZuFaZhanQuShi.html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及动车组是现代铁路运输的核心装备，随着高速铁路技术的发展，这些设备已经实现了高速、安全、舒适的目标。近年来，中国在高速铁路领域取得了显著成就，不仅国内高速铁路网络不断完善，而且中国的高铁技术也开始走向世界。此外，随着智能铁路技术的发展，列车的运行效率和安全性都有了显著提升。</w:t>
      </w:r>
      <w:r>
        <w:rPr>
          <w:rFonts w:hint="eastAsia"/>
        </w:rPr>
        <w:br/>
      </w:r>
      <w:r>
        <w:rPr>
          <w:rFonts w:hint="eastAsia"/>
        </w:rPr>
        <w:t>　　未来，铁路机车及动车组的发展将更加注重智能化和绿色化。一方面，通过大数据、人工智能等技术的应用，将实现列车运行的智能化调度和维护，提高运营效率。另一方面，随着碳排放限制的加强，铁路机车及动车组将更多采用电动化、轻量化设计，减少能源消耗和环境污染。此外，通过提高车辆的舒适性和便捷性，将进一步提升乘客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4025114844e1a" w:history="1">
        <w:r>
          <w:rPr>
            <w:rStyle w:val="Hyperlink"/>
          </w:rPr>
          <w:t>中国铁路机车及动车组行业现状调研及发展趋势分析报告（2024-2030年）</w:t>
        </w:r>
      </w:hyperlink>
      <w:r>
        <w:rPr>
          <w:rFonts w:hint="eastAsia"/>
        </w:rPr>
        <w:t>》深入剖析了当前铁路机车及动车组行业的现状，全面梳理了铁路机车及动车组市场需求、市场规模、产业链结构以及价格体系。铁路机车及动车组报告探讨了铁路机车及动车组各细分市场的特点，展望了市场前景与发展趋势，并基于权威数据进行了科学预测。同时，铁路机车及动车组报告还对品牌竞争格局、市场集中度、重点企业运营状况进行了客观分析，指出了行业面临的风险与机遇。铁路机车及动车组报告旨在为铁路机车及动车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中国铁路机车及动车组行业概述及环境</w:t>
      </w:r>
      <w:r>
        <w:rPr>
          <w:rFonts w:hint="eastAsia"/>
        </w:rPr>
        <w:br/>
      </w:r>
      <w:r>
        <w:rPr>
          <w:rFonts w:hint="eastAsia"/>
        </w:rPr>
        <w:t>　　1.1 铁路机车及动车组行业及属性分析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1.2.3 2018-2023年经济结构调整</w:t>
      </w:r>
      <w:r>
        <w:rPr>
          <w:rFonts w:hint="eastAsia"/>
        </w:rPr>
        <w:br/>
      </w:r>
      <w:r>
        <w:rPr>
          <w:rFonts w:hint="eastAsia"/>
        </w:rPr>
        <w:t>　　　　1.2.4 2018-2023年国民收入状况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中国铁路机车及动车组所属行业供给现状分析</w:t>
      </w:r>
      <w:r>
        <w:rPr>
          <w:rFonts w:hint="eastAsia"/>
        </w:rPr>
        <w:br/>
      </w:r>
      <w:r>
        <w:rPr>
          <w:rFonts w:hint="eastAsia"/>
        </w:rPr>
        <w:t>　　2.1 铁路机车及动车组行业总体规模</w:t>
      </w:r>
      <w:r>
        <w:rPr>
          <w:rFonts w:hint="eastAsia"/>
        </w:rPr>
        <w:br/>
      </w:r>
      <w:r>
        <w:rPr>
          <w:rFonts w:hint="eastAsia"/>
        </w:rPr>
        <w:t>　　2.2 铁路机车及动车组供给概况</w:t>
      </w:r>
      <w:r>
        <w:rPr>
          <w:rFonts w:hint="eastAsia"/>
        </w:rPr>
        <w:br/>
      </w:r>
      <w:r>
        <w:rPr>
          <w:rFonts w:hint="eastAsia"/>
        </w:rPr>
        <w:t>　　　　2.2.1 2018-2023年供给分析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铁路机车及动车组市场容量概况</w:t>
      </w:r>
      <w:r>
        <w:rPr>
          <w:rFonts w:hint="eastAsia"/>
        </w:rPr>
        <w:br/>
      </w:r>
      <w:r>
        <w:rPr>
          <w:rFonts w:hint="eastAsia"/>
        </w:rPr>
        <w:t>　　　　2.3.1 2018-2023年市场需求分析</w:t>
      </w:r>
      <w:r>
        <w:rPr>
          <w:rFonts w:hint="eastAsia"/>
        </w:rPr>
        <w:br/>
      </w:r>
      <w:r>
        <w:rPr>
          <w:rFonts w:hint="eastAsia"/>
        </w:rPr>
        <w:t>　　　　2.3.1 2018-2023年市场容量分析</w:t>
      </w:r>
      <w:r>
        <w:rPr>
          <w:rFonts w:hint="eastAsia"/>
        </w:rPr>
        <w:br/>
      </w:r>
      <w:r>
        <w:rPr>
          <w:rFonts w:hint="eastAsia"/>
        </w:rPr>
        <w:t>　　　　2.3.2 2024-2030年市场容量预测</w:t>
      </w:r>
      <w:r>
        <w:rPr>
          <w:rFonts w:hint="eastAsia"/>
        </w:rPr>
        <w:br/>
      </w:r>
      <w:r>
        <w:rPr>
          <w:rFonts w:hint="eastAsia"/>
        </w:rPr>
        <w:t>　　2.4 铁路机车及动车组产业的生命周期分析</w:t>
      </w:r>
      <w:r>
        <w:rPr>
          <w:rFonts w:hint="eastAsia"/>
        </w:rPr>
        <w:br/>
      </w:r>
      <w:r>
        <w:rPr>
          <w:rFonts w:hint="eastAsia"/>
        </w:rPr>
        <w:t>　　2.5 铁路机车及动车组产业供需情况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2018-2023年中国铁路机车及动车组市场分析</w:t>
      </w:r>
      <w:r>
        <w:rPr>
          <w:rFonts w:hint="eastAsia"/>
        </w:rPr>
        <w:br/>
      </w:r>
      <w:r>
        <w:rPr>
          <w:rFonts w:hint="eastAsia"/>
        </w:rPr>
        <w:t>　　3.1 我国铁路机车及动车组整体市场规模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全国铁路动车组拥有量从 的 825 组增长至 的 2935 组，GAGR28.89%。预计 /我国铁路动车组拥有量将达到 3300/3600/3950 组。随着轨交行业国产化率不断提升，国内轨交装备企业将充分受益。</w:t>
      </w:r>
      <w:r>
        <w:rPr>
          <w:rFonts w:hint="eastAsia"/>
        </w:rPr>
        <w:br/>
      </w:r>
      <w:r>
        <w:rPr>
          <w:rFonts w:hint="eastAsia"/>
        </w:rPr>
        <w:t>　　　　2024-2030年中国铁路动车组拥有量情况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铁路机车及动车组原材料市场分析</w:t>
      </w:r>
      <w:r>
        <w:rPr>
          <w:rFonts w:hint="eastAsia"/>
        </w:rPr>
        <w:br/>
      </w:r>
      <w:r>
        <w:rPr>
          <w:rFonts w:hint="eastAsia"/>
        </w:rPr>
        <w:t>　　3.3 铁路机车及动车组市场结构分析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中国铁路机车及动车组市场竞争格局与厂商市场竞争力评价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铁路机车及动车组所属行业竞争绩效分析</w:t>
      </w:r>
      <w:r>
        <w:rPr>
          <w:rFonts w:hint="eastAsia"/>
        </w:rPr>
        <w:br/>
      </w:r>
      <w:r>
        <w:rPr>
          <w:rFonts w:hint="eastAsia"/>
        </w:rPr>
        <w:t>　　5.1 铁路机车及动车组所属行业总体效益水平分析</w:t>
      </w:r>
      <w:r>
        <w:rPr>
          <w:rFonts w:hint="eastAsia"/>
        </w:rPr>
        <w:br/>
      </w:r>
      <w:r>
        <w:rPr>
          <w:rFonts w:hint="eastAsia"/>
        </w:rPr>
        <w:t>　　5.2 铁路机车及动车组所属行业产业集中度分析</w:t>
      </w:r>
      <w:r>
        <w:rPr>
          <w:rFonts w:hint="eastAsia"/>
        </w:rPr>
        <w:br/>
      </w:r>
      <w:r>
        <w:rPr>
          <w:rFonts w:hint="eastAsia"/>
        </w:rPr>
        <w:t>　　5.3 铁路机车及动车组所属行业不同所有制企业绩效分析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铁路机车及动车组所属行业不同规模企业绩效分析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5.5 铁路机车及动车组市场分销体系分析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我国铁路机车及动车组行业重点企业分析</w:t>
      </w:r>
      <w:r>
        <w:rPr>
          <w:rFonts w:hint="eastAsia"/>
        </w:rPr>
        <w:br/>
      </w:r>
      <w:r>
        <w:rPr>
          <w:rFonts w:hint="eastAsia"/>
        </w:rPr>
        <w:t>　　6.1 南车青岛四方机车车辆股份有限公司经营情况分析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长春轨道客车股份有限公司经营情况分析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南车株洲电力机车有限公司经营情况分析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中国北车集团大连机车车辆有限公司经营情况分析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齐齐哈尔轨道交通装备有限责任公司经营情况分析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南车长江车辆有限公司经营情况分析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6.7 南车长江车辆有限公司株洲分公司经营情况分析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6.8 西安轨道交通装备有限责任公司经营情况分析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6.9 南车南京浦镇车辆有限公司经营情况分析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6.10 南车戚墅堰机车有限公司经营情况分析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2024-2030年铁路机车及动车组市场发展前景预测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中国铁路机车及动车组行业发展趋势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铁路机车及动车组行业投资机会分析研究</w:t>
      </w:r>
      <w:r>
        <w:rPr>
          <w:rFonts w:hint="eastAsia"/>
        </w:rPr>
        <w:br/>
      </w:r>
      <w:r>
        <w:rPr>
          <w:rFonts w:hint="eastAsia"/>
        </w:rPr>
        <w:t>　　8.1 2024-2030年铁路机车及动车组行业主要区域投资机会</w:t>
      </w:r>
      <w:r>
        <w:rPr>
          <w:rFonts w:hint="eastAsia"/>
        </w:rPr>
        <w:br/>
      </w:r>
      <w:r>
        <w:rPr>
          <w:rFonts w:hint="eastAsia"/>
        </w:rPr>
        <w:t>　　8.2 2024-2030年铁路机车及动车组行业出口市场投资机会</w:t>
      </w:r>
      <w:r>
        <w:rPr>
          <w:rFonts w:hint="eastAsia"/>
        </w:rPr>
        <w:br/>
      </w:r>
      <w:r>
        <w:rPr>
          <w:rFonts w:hint="eastAsia"/>
        </w:rPr>
        <w:t>　　8.3 2024-2030年铁路机车及动车组行业企业的多元化投资机会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铁路机车及动车组产业投资风险</w:t>
      </w:r>
      <w:r>
        <w:rPr>
          <w:rFonts w:hint="eastAsia"/>
        </w:rPr>
        <w:br/>
      </w:r>
      <w:r>
        <w:rPr>
          <w:rFonts w:hint="eastAsia"/>
        </w:rPr>
        <w:t>　　9.1 铁路机车及动车组行业宏观调控风险</w:t>
      </w:r>
      <w:r>
        <w:rPr>
          <w:rFonts w:hint="eastAsia"/>
        </w:rPr>
        <w:br/>
      </w:r>
      <w:r>
        <w:rPr>
          <w:rFonts w:hint="eastAsia"/>
        </w:rPr>
        <w:t>　　9.2 铁路机车及动车组行业竞争风险</w:t>
      </w:r>
      <w:r>
        <w:rPr>
          <w:rFonts w:hint="eastAsia"/>
        </w:rPr>
        <w:br/>
      </w:r>
      <w:r>
        <w:rPr>
          <w:rFonts w:hint="eastAsia"/>
        </w:rPr>
        <w:t>　　9.3 铁路机车及动车组行业供需波动风险</w:t>
      </w:r>
      <w:r>
        <w:rPr>
          <w:rFonts w:hint="eastAsia"/>
        </w:rPr>
        <w:br/>
      </w:r>
      <w:r>
        <w:rPr>
          <w:rFonts w:hint="eastAsia"/>
        </w:rPr>
        <w:t>　　9.4 铁路机车及动车组行业技术创新风险</w:t>
      </w:r>
      <w:r>
        <w:rPr>
          <w:rFonts w:hint="eastAsia"/>
        </w:rPr>
        <w:br/>
      </w:r>
      <w:r>
        <w:rPr>
          <w:rFonts w:hint="eastAsia"/>
        </w:rPr>
        <w:t>　　9.5 铁路机车及动车组行业经营管理风险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我国铁路机车及动车组行业投融资分析</w:t>
      </w:r>
      <w:r>
        <w:rPr>
          <w:rFonts w:hint="eastAsia"/>
        </w:rPr>
        <w:br/>
      </w:r>
      <w:r>
        <w:rPr>
          <w:rFonts w:hint="eastAsia"/>
        </w:rPr>
        <w:t>　　10.1 我国铁路机车及动车组行业企业所有制状况</w:t>
      </w:r>
      <w:r>
        <w:rPr>
          <w:rFonts w:hint="eastAsia"/>
        </w:rPr>
        <w:br/>
      </w:r>
      <w:r>
        <w:rPr>
          <w:rFonts w:hint="eastAsia"/>
        </w:rPr>
        <w:t>　　10.2 我国铁路机车及动车组行业外资进入状况</w:t>
      </w:r>
      <w:r>
        <w:rPr>
          <w:rFonts w:hint="eastAsia"/>
        </w:rPr>
        <w:br/>
      </w:r>
      <w:r>
        <w:rPr>
          <w:rFonts w:hint="eastAsia"/>
        </w:rPr>
        <w:t>　　10.3 我国铁路机车及动车组行业合作与并购</w:t>
      </w:r>
      <w:r>
        <w:rPr>
          <w:rFonts w:hint="eastAsia"/>
        </w:rPr>
        <w:br/>
      </w:r>
      <w:r>
        <w:rPr>
          <w:rFonts w:hint="eastAsia"/>
        </w:rPr>
        <w:t>　　10.4 我国铁路机车及动车组行业投资体制分析</w:t>
      </w:r>
      <w:r>
        <w:rPr>
          <w:rFonts w:hint="eastAsia"/>
        </w:rPr>
        <w:br/>
      </w:r>
      <w:r>
        <w:rPr>
          <w:rFonts w:hint="eastAsia"/>
        </w:rPr>
        <w:t>　　10.5 我国铁路机车及动车组行业资本市场融资分析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铁路机车及动车组产业投资策略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铁路机车及动车组企业制定“十三五”发展战略研究分析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12.1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预测性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铁路机车及动车组行业发展战略研究</w:t>
      </w:r>
      <w:r>
        <w:rPr>
          <w:rFonts w:hint="eastAsia"/>
        </w:rPr>
        <w:br/>
      </w:r>
      <w:r>
        <w:rPr>
          <w:rFonts w:hint="eastAsia"/>
        </w:rPr>
        <w:t>　　13.1 铁路机车及动车组行业发展战略研究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对我国铁路机车及动车组品牌战略的思考</w:t>
      </w:r>
      <w:r>
        <w:rPr>
          <w:rFonts w:hint="eastAsia"/>
        </w:rPr>
        <w:br/>
      </w:r>
      <w:r>
        <w:rPr>
          <w:rFonts w:hint="eastAsia"/>
        </w:rPr>
        <w:t>　　　　13.2.1 铁路机车及动车组品牌的重要性</w:t>
      </w:r>
      <w:r>
        <w:rPr>
          <w:rFonts w:hint="eastAsia"/>
        </w:rPr>
        <w:br/>
      </w:r>
      <w:r>
        <w:rPr>
          <w:rFonts w:hint="eastAsia"/>
        </w:rPr>
        <w:t>　　　　13.2.2 铁路机车及动车组实施品牌战略的意义</w:t>
      </w:r>
      <w:r>
        <w:rPr>
          <w:rFonts w:hint="eastAsia"/>
        </w:rPr>
        <w:br/>
      </w:r>
      <w:r>
        <w:rPr>
          <w:rFonts w:hint="eastAsia"/>
        </w:rPr>
        <w:t>　　　　13.2.3 铁路机车及动车组企业品牌的现状分析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我国铁路机车及动车组企业的品牌战略</w:t>
      </w:r>
      <w:r>
        <w:rPr>
          <w:rFonts w:hint="eastAsia"/>
        </w:rPr>
        <w:br/>
      </w:r>
      <w:r>
        <w:rPr>
          <w:rFonts w:hint="eastAsia"/>
        </w:rPr>
        <w:t>　　　　13.2.5 铁路机车及动车组品牌战略管理的策略</w:t>
      </w:r>
      <w:r>
        <w:rPr>
          <w:rFonts w:hint="eastAsia"/>
        </w:rPr>
        <w:br/>
      </w:r>
      <w:r>
        <w:rPr>
          <w:rFonts w:hint="eastAsia"/>
        </w:rPr>
        <w:t>　　13.3 铁路机车及动车组经营策略分析</w:t>
      </w:r>
      <w:r>
        <w:rPr>
          <w:rFonts w:hint="eastAsia"/>
        </w:rPr>
        <w:br/>
      </w:r>
      <w:r>
        <w:rPr>
          <w:rFonts w:hint="eastAsia"/>
        </w:rPr>
        <w:t>　　　　13.3.1 铁路机车及动车组市场细分策略</w:t>
      </w:r>
      <w:r>
        <w:rPr>
          <w:rFonts w:hint="eastAsia"/>
        </w:rPr>
        <w:br/>
      </w:r>
      <w:r>
        <w:rPr>
          <w:rFonts w:hint="eastAsia"/>
        </w:rPr>
        <w:t>　　　　13.3.2 铁路机车及动车组市场创新策略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铁路机车及动车组新产品差异化战略</w:t>
      </w:r>
      <w:r>
        <w:rPr>
          <w:rFonts w:hint="eastAsia"/>
        </w:rPr>
        <w:br/>
      </w:r>
      <w:r>
        <w:rPr>
          <w:rFonts w:hint="eastAsia"/>
        </w:rPr>
        <w:t>　　13.4 铁路机车及动车组行业投资战略研究</w:t>
      </w:r>
      <w:r>
        <w:rPr>
          <w:rFonts w:hint="eastAsia"/>
        </w:rPr>
        <w:br/>
      </w:r>
      <w:r>
        <w:rPr>
          <w:rFonts w:hint="eastAsia"/>
        </w:rPr>
        <w:t>　　　　13.4.1 铁路机车及动车组行业投资战略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2024-2030年铁路机车及动车组行业投资战略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中^智^林－研究结论及发展建议</w:t>
      </w:r>
      <w:r>
        <w:rPr>
          <w:rFonts w:hint="eastAsia"/>
        </w:rPr>
        <w:br/>
      </w:r>
      <w:r>
        <w:rPr>
          <w:rFonts w:hint="eastAsia"/>
        </w:rPr>
        <w:t>　　14.1 铁路机车及动车组行业研究结论及建议</w:t>
      </w:r>
      <w:r>
        <w:rPr>
          <w:rFonts w:hint="eastAsia"/>
        </w:rPr>
        <w:br/>
      </w:r>
      <w:r>
        <w:rPr>
          <w:rFonts w:hint="eastAsia"/>
        </w:rPr>
        <w:t>　　14.2 铁路机车及动车组子行业研究结论及建议</w:t>
      </w:r>
      <w:r>
        <w:rPr>
          <w:rFonts w:hint="eastAsia"/>
        </w:rPr>
        <w:br/>
      </w:r>
      <w:r>
        <w:rPr>
          <w:rFonts w:hint="eastAsia"/>
        </w:rPr>
        <w:t>　　14.3 铁路机车及动车组行业发展建议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1：铁路机车及动车组行业生命周期</w:t>
      </w:r>
      <w:r>
        <w:rPr>
          <w:rFonts w:hint="eastAsia"/>
        </w:rPr>
        <w:br/>
      </w:r>
      <w:r>
        <w:rPr>
          <w:rFonts w:hint="eastAsia"/>
        </w:rPr>
        <w:t>　　图表 2：铁路机车及动车组行业产业链结构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3：2018-2023年全球铁路机车及动车组行业市场规模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4：2018-2023年中国铁路机车及动车组行业市场规模</w:t>
      </w:r>
      <w:r>
        <w:rPr>
          <w:rFonts w:hint="eastAsia"/>
        </w:rPr>
        <w:br/>
      </w:r>
      <w:r>
        <w:rPr>
          <w:rFonts w:hint="eastAsia"/>
        </w:rPr>
        <w:t>　　图表 5：2018-2023年铁路机车及动车组行业重要数据比较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6：2018-2023年中国铁路机车及动车组市场占全球份额比较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7：2018-2023年铁路机车及动车组行业工业总产值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8：2018-2023年铁路机车及动车组行业销售收入</w:t>
      </w:r>
      <w:r>
        <w:rPr>
          <w:rFonts w:hint="eastAsia"/>
        </w:rPr>
        <w:br/>
      </w:r>
      <w:r>
        <w:rPr>
          <w:rFonts w:hint="eastAsia"/>
        </w:rPr>
        <w:t>　　图表 9：2018-2023年铁路机车及动车组行业利润总额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10：2018-2023年铁路机车及动车组行业资产总计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11：2018-2023年铁路机车及动车组行业负债总计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12：2018-2023年铁路机车及动车组行业竞争力分析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13：2018-2023年铁路机车及动车组市场价格走势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14：2018-2023年铁路机车及动车组行业主营业务收入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15：2018-2023年铁路机车及动车组行业主营业务成本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16：2018-2023年铁路机车及动车组行业销售费用分析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17：2018-2023年铁路机车及动车组行业管理费用分析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18：2018-2023年铁路机车及动车组行业财务费用分析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19：2018-2023年铁路机车及动车组行业销售毛利率分析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20：2018-2023年铁路机车及动车组行业销售利润率分析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21：2018-2023年铁路机车及动车组行业成本费用利润率分析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22：2018-2023年铁路机车及动车组行业总资产利润率分析</w:t>
      </w:r>
      <w:r>
        <w:rPr>
          <w:rFonts w:hint="eastAsia"/>
        </w:rPr>
        <w:br/>
      </w:r>
      <w:r>
        <w:rPr>
          <w:rFonts w:hint="eastAsia"/>
        </w:rPr>
        <w:t>　　图表 157：2018-2023年铁路机车及动车组行业集中度</w:t>
      </w:r>
      <w:r>
        <w:rPr>
          <w:rFonts w:hint="eastAsia"/>
        </w:rPr>
        <w:br/>
      </w:r>
      <w:r>
        <w:rPr>
          <w:rFonts w:hint="eastAsia"/>
        </w:rPr>
        <w:t>　　图表 158：2024-2030年中国铁路机车及动车组行业供给预测</w:t>
      </w:r>
      <w:r>
        <w:rPr>
          <w:rFonts w:hint="eastAsia"/>
        </w:rPr>
        <w:br/>
      </w:r>
      <w:r>
        <w:rPr>
          <w:rFonts w:hint="eastAsia"/>
        </w:rPr>
        <w:t>　　图表 159：2024-2030年中国铁路机车及动车组行业需求预测</w:t>
      </w:r>
      <w:r>
        <w:rPr>
          <w:rFonts w:hint="eastAsia"/>
        </w:rPr>
        <w:br/>
      </w:r>
      <w:r>
        <w:rPr>
          <w:rFonts w:hint="eastAsia"/>
        </w:rPr>
        <w:t>　　图表 160：2024-2030年中国铁路机车及动车组行业市场容量预测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4025114844e1a" w:history="1">
        <w:r>
          <w:rPr>
            <w:rStyle w:val="Hyperlink"/>
          </w:rPr>
          <w:t>中国铁路机车及动车组行业现状调研及发展趋势分析报告（2024-2030年）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4025114844e1a" w:history="1">
        <w:r>
          <w:rPr>
            <w:rStyle w:val="Hyperlink"/>
          </w:rPr>
          <w:t>https://www.20087.com/5/27/TieLuJiCheJiDongCheZuFaZhanQuShi.html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8726991a46c1" w:history="1">
      <w:r>
        <w:rPr>
          <w:rStyle w:val="Hyperlink"/>
        </w:rPr>
        <w:t>中国铁路机车及动车组行业现状调研及发展趋势分析报告（2024-2030年）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ieLuJiCheJiDongCheZuFaZhanQuShi.html" TargetMode="External" Id="Rc48402511484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ieLuJiCheJiDongCheZuFaZhanQuShi.html" TargetMode="External" Id="R125c8726991a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2023-10-09T07:07:00Z</dcterms:created>
  <dcterms:modified xsi:type="dcterms:W3CDTF">2023-10-09T08:07:00Z</dcterms:modified>
  <dc:subject>中国铁路机车及动车组行业现状调研及发展趋势分析报告（2024-2030年）</dc:subject>
  <dc:title>中国铁路机车及动车组行业现状调研及发展趋势分析报告（2024-2030年）</dc:title>
  <cp:keywords>中国铁路机车及动车组行业现状调研及发展趋势分析报告（2024-2030年）</cp:keywords>
  <dc:description>中国铁路机车及动车组行业现状调研及发展趋势分析报告（2024-2030年）</dc:description>
</cp:coreProperties>
</file>