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05c90f8c46ca" w:history="1">
              <w:r>
                <w:rPr>
                  <w:rStyle w:val="Hyperlink"/>
                </w:rPr>
                <w:t>2026-2032年全球与中国铁路用空气弹簧市场调研及行业前景分析报告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05c90f8c46ca" w:history="1">
              <w:r>
                <w:rPr>
                  <w:rStyle w:val="Hyperlink"/>
                </w:rPr>
                <w:t>2026-2032年全球与中国铁路用空气弹簧市场调研及行业前景分析报告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605c90f8c46ca" w:history="1">
                <w:r>
                  <w:rPr>
                    <w:rStyle w:val="Hyperlink"/>
                  </w:rPr>
                  <w:t>https://www.20087.com/5/87/TieLuYongKongQiDanHuangDeXianZhuangYuFaZhanQianJing.html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空气弹簧是安装于转向架与车体之间的关键悬挂元件，通过压缩空气提供非线性刚度，有效隔离轨道振动、提升乘坐舒适性并维持车体高度恒定。铁路用空气弹簧普遍采用多层橡胶囊+钢制端板结构，强调疲劳寿命（&gt;10⁶次循环）、气密性（泄漏率&lt;0.1 bar/月）、耐臭氧老化及符合UIC 518或TB/T 2841铁路标准。在高速列车与重载货运发展背景下，用户对大位移适应性、横向刚度可控性、故障安全模式（爆裂后仍能承重）及与主动悬挂系统兼容性提出更高要求。铁路用空气弹簧企业注重橡胶配方耐候性、帘线粘合强度及动态性能测试。然而，极端低温下橡胶硬化易导致刚度突变，且异物刺穿仍是主要失效模式。</w:t>
      </w:r>
      <w:r>
        <w:rPr>
          <w:rFonts w:hint="eastAsia"/>
        </w:rPr>
        <w:br/>
      </w:r>
      <w:r>
        <w:rPr>
          <w:rFonts w:hint="eastAsia"/>
        </w:rPr>
        <w:t>　　未来，铁路用空气弹簧将向智能监测、复合材料与主动调控方向突破。一方面，嵌入式压力与应变传感器可实时评估健康状态并预警泄漏；另一方面，芳纶纤维增强橡胶将提升抗刺穿与轻量化性能。在智能轨道系统中，空气弹簧将与电控阀联动，实现根据载荷与线路条件动态调节刚度。此外，数字孪生模型将支持寿命预测与维护计划优化。铁路用空气弹簧正从被动减振元件升级为支撑高舒适性、高可靠性与下一代智能轨道车辆的核心悬挂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605c90f8c46ca" w:history="1">
        <w:r>
          <w:rPr>
            <w:rStyle w:val="Hyperlink"/>
          </w:rPr>
          <w:t>2026-2032年全球与中国铁路用空气弹簧市场调研及行业前景分析报告</w:t>
        </w:r>
      </w:hyperlink>
      <w:r>
        <w:rPr>
          <w:rFonts w:hint="eastAsia"/>
        </w:rPr>
        <w:t>》从产业链视角出发，系统分析了铁路用空气弹簧行业的市场现状与需求动态，详细解读了铁路用空气弹簧市场规模、价格波动及上下游影响因素。报告深入剖析了铁路用空气弹簧细分领域的发展特点，基于权威数据对市场前景及未来趋势进行了科学预测，同时揭示了铁路用空气弹簧重点企业的竞争格局与市场集中度变化。报告客观翔实地指出了铁路用空气弹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按产品类型细分，全球铁路用空气弹簧市场规模2021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膜式空气弹簧</w:t>
      </w:r>
      <w:r>
        <w:rPr>
          <w:rFonts w:hint="eastAsia"/>
        </w:rPr>
        <w:br/>
      </w:r>
      <w:r>
        <w:rPr>
          <w:rFonts w:hint="eastAsia"/>
        </w:rPr>
        <w:t>　　　　1.3.3 螺旋空气弹簧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按应用细分，全球铁路用空气弹簧市场规模2021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城市轨道交通</w:t>
      </w:r>
      <w:r>
        <w:rPr>
          <w:rFonts w:hint="eastAsia"/>
        </w:rPr>
        <w:br/>
      </w:r>
      <w:r>
        <w:rPr>
          <w:rFonts w:hint="eastAsia"/>
        </w:rPr>
        <w:t>　　　　1.4.3 客运专线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铁路用空气弹簧行业发展总体概况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铁路用空气弹簧行业发展主要特点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铁路用空气弹簧行业发展影响因素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铁路用空气弹簧有利因素</w:t>
      </w:r>
      <w:r>
        <w:rPr>
          <w:rFonts w:hint="eastAsia"/>
        </w:rPr>
        <w:br/>
      </w:r>
      <w:r>
        <w:rPr>
          <w:rFonts w:hint="eastAsia"/>
        </w:rPr>
        <w:t>　　　　1.5.3 .2 铁路用空气弹簧不利因素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全球市场，近三年铁路用空气弹簧主要企业占有率及排名（按销量）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铁路用空气弹簧主要企业在国际市场占有率（按销量，2023-2026）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2025年铁路用空气弹簧主要企业在国际市场排名（按销量）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全球市场主要企业铁路用空气弹簧销量（2023-2026）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全球市场，近三年铁路用空气弹簧主要企业占有率及排名（按收入）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铁路用空气弹簧主要企业在国际市场占有率（按收入，2023-2026）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2025年铁路用空气弹簧主要企业在国际市场排名（按收入）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全球市场主要企业铁路用空气弹簧销售收入（2023-2026）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全球市场主要企业铁路用空气弹簧销售价格（2023-2026）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中国市场，近三年铁路用空气弹簧主要企业占有率及排名（按销量）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铁路用空气弹簧主要企业在中国市场占有率（按销量，2023-2026）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2025年铁路用空气弹簧主要企业在中国市场排名（按销量）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中国市场主要企业铁路用空气弹簧销量（2023-2026）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中国市场，近三年铁路用空气弹簧主要企业占有率及排名（按收入）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铁路用空气弹簧主要企业在中国市场占有率（按收入，2023-2026）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2025年铁路用空气弹簧主要企业在中国市场排名（按收入）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中国市场主要企业铁路用空气弹簧销售收入（2023-2026）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全球主要厂商铁路用空气弹簧总部及产地分布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全球主要厂商成立时间及铁路用空气弹簧商业化日期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全球主要厂商铁路用空气弹簧产品类型及应用</w:t>
      </w:r>
      <w:r>
        <w:rPr>
          <w:rFonts w:hint="eastAsia"/>
        </w:rPr>
        <w:br/>
      </w:r>
      <w:r>
        <w:rPr>
          <w:rFonts w:hint="eastAsia"/>
        </w:rPr>
        <w:t>　　2.9 铁路用空气弹簧行业集中度、竞争程度分析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铁路用空气弹簧行业集中度分析：2025年全球Top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全球铁路用空气弹簧第一梯队、第二梯队和第三梯队生产商（品牌）及市场份额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全球铁路用空气弹簧总体规模分析</w:t>
      </w:r>
      <w:r>
        <w:rPr>
          <w:rFonts w:hint="eastAsia"/>
        </w:rPr>
        <w:br/>
      </w:r>
      <w:r>
        <w:rPr>
          <w:rFonts w:hint="eastAsia"/>
        </w:rPr>
        <w:t>　　3.1 全球铁路用空气弹簧供需现状及预测（2021-2032）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全球铁路用空气弹簧产能、产量、产能利用率及发展趋势（2021-2032）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全球铁路用空气弹簧产量、需求量及发展趋势（2021-2032）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全球主要地区铁路用空气弹簧产量及发展趋势（2021-2032）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全球主要地区铁路用空气弹簧产量（2021-2026）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全球主要地区铁路用空气弹簧产量（2027-2032）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全球主要地区铁路用空气弹簧产量市场份额（2021-2032）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中国铁路用空气弹簧供需现状及预测（2021-2032）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中国铁路用空气弹簧产能、产量、产能利用率及发展趋势（2021-2032）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中国铁路用空气弹簧产量、市场需求量及发展趋势（2021-2032）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中国市场铁路用空气弹簧进出口（2021-2032）</w:t>
      </w:r>
      <w:r>
        <w:rPr>
          <w:rFonts w:hint="eastAsia"/>
        </w:rPr>
        <w:br/>
      </w:r>
      <w:r>
        <w:rPr>
          <w:rFonts w:hint="eastAsia"/>
        </w:rPr>
        <w:t>　　3.4 全球铁路用空气弹簧销量及销售额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全球市场铁路用空气弹簧销售额（2021-2032）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全球市场铁路用空气弹簧价格趋势（2021-2032）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全球铁路用空气弹簧主要地区分析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全球主要地区铁路用空气弹簧市场规模分析：2021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全球主要地区铁路用空气弹簧销售收入及市场份额（2021-2026）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全球主要地区铁路用空气弹簧销售收入预测（2027-2032）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全球主要地区铁路用空气弹簧销量分析：2021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全球主要地区铁路用空气弹簧销量及市场份额预测（2027-2032）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中东市场铁路用空气弹簧销量、收入及增长率（2021-2032）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铁路用空气弹簧销量、收入、价格及毛利率（2021-2026）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不同产品类型铁路用空气弹簧分析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全球不同产品类型铁路用空气弹簧销量（2021-2032）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全球不同产品类型铁路用空气弹簧销量预测（2027-2032）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全球不同产品类型铁路用空气弹簧收入（2021-2032）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全球不同产品类型铁路用空气弹簧收入及市场份额（2021-2026）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全球不同产品类型铁路用空气弹簧收入预测（2027-2032）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全球不同产品类型铁路用空气弹簧价格走势（2021-2032）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中国不同产品类型铁路用空气弹簧销量预测（2027-2032）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中国不同产品类型铁路用空气弹簧收入（2021-2032）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中国不同产品类型铁路用空气弹簧收入及市场份额（2021-2026）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中国不同产品类型铁路用空气弹簧收入预测（2027-2032）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不同应用铁路用空气弹簧分析</w:t>
      </w:r>
      <w:r>
        <w:rPr>
          <w:rFonts w:hint="eastAsia"/>
        </w:rPr>
        <w:br/>
      </w:r>
      <w:r>
        <w:rPr>
          <w:rFonts w:hint="eastAsia"/>
        </w:rPr>
        <w:t>　　7.1 全球不同应用铁路用空气弹簧销量（2021-2032）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全球不同应用铁路用空气弹簧销量预测（2027-2032）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全球不同应用铁路用空气弹簧收入（2021-2032）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全球不同应用铁路用空气弹簧收入及市场份额（2021-2026）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全球不同应用铁路用空气弹簧收入预测（2027-2032）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全球不同应用铁路用空气弹簧价格走势（2021-2032）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中国不同应用铁路用空气弹簧销量（2021-2032）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中国不同应用铁路用空气弹簧销量及市场份额（2021-2026）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中国不同应用铁路用空气弹簧销量预测（2027-2032）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中国不同应用铁路用空气弹簧收入（2021-2032）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中国不同应用铁路用空气弹簧收入及市场份额（2021-2026）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中国不同应用铁路用空气弹簧收入预测（2027-2032）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铁路用空气弹簧行业发展趋势</w:t>
      </w:r>
      <w:r>
        <w:rPr>
          <w:rFonts w:hint="eastAsia"/>
        </w:rPr>
        <w:br/>
      </w:r>
      <w:r>
        <w:rPr>
          <w:rFonts w:hint="eastAsia"/>
        </w:rPr>
        <w:t>　　8.2 铁路用空气弹簧行业主要驱动因素</w:t>
      </w:r>
      <w:r>
        <w:rPr>
          <w:rFonts w:hint="eastAsia"/>
        </w:rPr>
        <w:br/>
      </w:r>
      <w:r>
        <w:rPr>
          <w:rFonts w:hint="eastAsia"/>
        </w:rPr>
        <w:t>　　8.3 铁路用空气弹簧中国企业SWOT分析</w:t>
      </w:r>
      <w:r>
        <w:rPr>
          <w:rFonts w:hint="eastAsia"/>
        </w:rPr>
        <w:br/>
      </w:r>
      <w:r>
        <w:rPr>
          <w:rFonts w:hint="eastAsia"/>
        </w:rPr>
        <w:t>　　8.4 中国铁路用空气弹簧行业政策环境分析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铁路用空气弹簧行业产业链简介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铁路用空气弹簧行业供应链分析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铁路用空气弹簧主要原料及供应情况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铁路用空气弹簧行业采购模式</w:t>
      </w:r>
      <w:r>
        <w:rPr>
          <w:rFonts w:hint="eastAsia"/>
        </w:rPr>
        <w:br/>
      </w:r>
      <w:r>
        <w:rPr>
          <w:rFonts w:hint="eastAsia"/>
        </w:rPr>
        <w:t>　　9.3 铁路用空气弹簧行业生产模式</w:t>
      </w:r>
      <w:r>
        <w:rPr>
          <w:rFonts w:hint="eastAsia"/>
        </w:rPr>
        <w:br/>
      </w:r>
      <w:r>
        <w:rPr>
          <w:rFonts w:hint="eastAsia"/>
        </w:rPr>
        <w:t>　　9.4 铁路用空气弹簧行业销售模式及销售渠道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按产品类型细分，全球铁路用空气弹簧市场规模2021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按应用细分，全球铁路用空气弹簧市场规模（CAGR）2021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铁路用空气弹簧行业发展主要特点</w:t>
      </w:r>
      <w:r>
        <w:rPr>
          <w:rFonts w:hint="eastAsia"/>
        </w:rPr>
        <w:br/>
      </w:r>
      <w:r>
        <w:rPr>
          <w:rFonts w:hint="eastAsia"/>
        </w:rPr>
        <w:t>　　表 4： 铁路用空气弹簧行业发展有利因素分析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铁路用空气弹簧行业发展不利因素分析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进入铁路用空气弹簧行业壁垒</w:t>
      </w:r>
      <w:r>
        <w:rPr>
          <w:rFonts w:hint="eastAsia"/>
        </w:rPr>
        <w:br/>
      </w:r>
      <w:r>
        <w:rPr>
          <w:rFonts w:hint="eastAsia"/>
        </w:rPr>
        <w:t>　　表 7： 铁路用空气弹簧主要企业在国际市场占有率（按销量，2023-2026）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2025年铁路用空气弹簧主要企业在国际市场排名（按销量）&amp;（千个）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全球市场主要企业铁路用空气弹簧销量（2023-2026）&amp;（千个）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铁路用空气弹簧主要企业在国际市场占有率（按收入，2023-2026）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2025年铁路用空气弹簧主要企业在国际市场排名（按收入）&amp;（万元）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全球市场主要企业铁路用空气弹簧销售收入（2023-2026）&amp;（万元）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全球市场主要企业铁路用空气弹簧销售价格（2023-2026）&amp;（元/个）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铁路用空气弹簧主要企业在中国市场占有率（按销量，2023-2026）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2025年铁路用空气弹簧主要企业在中国市场排名（按销量）&amp;（千个）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中国市场主要企业铁路用空气弹簧销量（2023-2026）&amp;（千个）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铁路用空气弹簧主要企业在中国市场占有率（按收入，2023-2026）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2025年铁路用空气弹簧主要企业在中国市场排名（按收入）&amp;（万元）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中国市场主要企业铁路用空气弹簧销售收入（2023-2026）&amp;（万元）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全球主要厂商铁路用空气弹簧总部及产地分布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全球主要厂商成立时间及铁路用空气弹簧商业化日期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全球主要厂商铁路用空气弹簧产品类型及应用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2025年全球铁路用空气弹簧主要厂商市场地位（第一梯队、第二梯队和第三梯队）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全球铁路用空气弹簧市场投资、并购等现状分析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全球主要地区铁路用空气弹簧产量增速（CAGR）：（2021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全球主要地区铁路用空气弹簧产量（2021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全球主要地区铁路用空气弹簧产量（2021-2026）&amp;（千个）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全球主要地区铁路用空气弹簧产量（2027-2032）&amp;（千个）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全球主要地区铁路用空气弹簧产量市场份额（2021-2026）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全球主要地区铁路用空气弹簧产量市场份额（2027-2032）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中国市场铁路用空气弹簧产量、销量、进出口（2021-2026）&amp;（千个）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中国市场铁路用空气弹簧产量、销量、进出口预测（2027-2032）&amp;（千个）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全球主要地区铁路用空气弹簧销售收入增速：（2021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全球主要地区铁路用空气弹簧销售收入（2021-2026）&amp;（万元）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全球主要地区铁路用空气弹簧销售收入市场份额（2021-2026）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全球主要地区铁路用空气弹簧收入（2027-2032）&amp;（万元）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全球主要地区铁路用空气弹簧收入市场份额（2027-2032）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全球主要地区铁路用空气弹簧销量（千个）：2021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全球主要地区铁路用空气弹簧销量（2021-2026）&amp;（千个）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全球主要地区铁路用空气弹簧销量市场份额（2021-2026）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全球主要地区铁路用空气弹簧销量（2027-2032）&amp;（千个）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全球主要地区铁路用空气弹簧销量份额（2027-2032）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铁路用空气弹簧生产基地、销售区域、竞争对手及市场地位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铁路用空气弹簧产品规格、参数及市场应用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铁路用空气弹簧销量（千个）、收入（万元）、价格（元/个）及毛利率（2021-2026）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全球不同产品类型铁路用空气弹簧销量（2021-2026）&amp;（千个）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全球不同产品类型铁路用空气弹簧销量市场份额（2021-2026）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全球不同产品类型铁路用空气弹簧销量预测（2027-2032）&amp;（千个）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全球市场不同产品类型铁路用空气弹簧销量市场份额预测（2027-2032）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全球不同产品类型铁路用空气弹簧收入（2021-2026）&amp;（万元）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全球不同产品类型铁路用空气弹簧收入市场份额（2021-2026）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全球不同产品类型铁路用空气弹簧收入预测（2027-2032）&amp;（万元）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全球不同产品类型铁路用空气弹簧收入市场份额预测（2027-2032）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中国不同产品类型铁路用空气弹簧销量（2021-2026）&amp;（千个）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中国不同产品类型铁路用空气弹簧销量市场份额（2021-2026）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中国不同产品类型铁路用空气弹簧销量预测（2027-2032）&amp;（千个）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全球市场不同产品类型铁路用空气弹簧销量市场份额预测（2027-2032）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中国不同产品类型铁路用空气弹簧收入（2021-2026）&amp;（万元）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中国不同产品类型铁路用空气弹簧收入市场份额（2021-2026）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中国不同产品类型铁路用空气弹簧收入预测（2027-2032）&amp;（万元）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中国不同产品类型铁路用空气弹簧收入市场份额预测（2027-2032）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全球不同应用铁路用空气弹簧销量（2021-2026）&amp;（千个）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全球不同应用铁路用空气弹簧销量市场份额（2021-2026）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全球不同应用铁路用空气弹簧销量预测（2027-2032）&amp;（千个）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全球市场不同应用铁路用空气弹簧销量市场份额预测（2027-2032）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全球不同应用铁路用空气弹簧收入（2021-2026）&amp;（万元）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全球不同应用铁路用空气弹簧收入市场份额（2021-2026）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全球不同应用铁路用空气弹簧收入预测（2027-2032）&amp;（万元）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全球不同应用铁路用空气弹簧收入市场份额预测（2027-2032）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中国不同应用铁路用空气弹簧销量（2021-2026）&amp;（千个）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中国不同应用铁路用空气弹簧销量市场份额（2021-2026）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中国不同应用铁路用空气弹簧销量预测（2027-2032）&amp;（千个）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中国市场不同应用铁路用空气弹簧销量市场份额预测（2027-2032）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中国不同应用铁路用空气弹簧收入（2021-2026）&amp;（万元）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中国不同应用铁路用空气弹簧收入市场份额（2021-2026）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中国不同应用铁路用空气弹簧收入预测（2027-2032）&amp;（万元）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中国不同应用铁路用空气弹簧收入市场份额预测（2027-2032）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铁路用空气弹簧行业发展趋势</w:t>
      </w:r>
      <w:r>
        <w:rPr>
          <w:rFonts w:hint="eastAsia"/>
        </w:rPr>
        <w:br/>
      </w:r>
      <w:r>
        <w:rPr>
          <w:rFonts w:hint="eastAsia"/>
        </w:rPr>
        <w:t>　　表 121： 铁路用空气弹簧行业主要驱动因素</w:t>
      </w:r>
      <w:r>
        <w:rPr>
          <w:rFonts w:hint="eastAsia"/>
        </w:rPr>
        <w:br/>
      </w:r>
      <w:r>
        <w:rPr>
          <w:rFonts w:hint="eastAsia"/>
        </w:rPr>
        <w:t>　　表 122： 铁路用空气弹簧行业供应链分析</w:t>
      </w:r>
      <w:r>
        <w:rPr>
          <w:rFonts w:hint="eastAsia"/>
        </w:rPr>
        <w:br/>
      </w:r>
      <w:r>
        <w:rPr>
          <w:rFonts w:hint="eastAsia"/>
        </w:rPr>
        <w:t>　　表 123： 铁路用空气弹簧上游原料供应商</w:t>
      </w:r>
      <w:r>
        <w:rPr>
          <w:rFonts w:hint="eastAsia"/>
        </w:rPr>
        <w:br/>
      </w:r>
      <w:r>
        <w:rPr>
          <w:rFonts w:hint="eastAsia"/>
        </w:rPr>
        <w:t>　　表 124： 铁路用空气弹簧主要地区不同应用客户分析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铁路用空气弹簧典型经销商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铁路用空气弹簧产品图片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全球不同产品类型铁路用空气弹簧销售额2021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全球不同产品类型铁路用空气弹簧市场份额2025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膜式空气弹簧产品图片</w:t>
      </w:r>
      <w:r>
        <w:rPr>
          <w:rFonts w:hint="eastAsia"/>
        </w:rPr>
        <w:br/>
      </w:r>
      <w:r>
        <w:rPr>
          <w:rFonts w:hint="eastAsia"/>
        </w:rPr>
        <w:t>　　图 5： 螺旋空气弹簧产品图片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全球不同应用铁路用空气弹簧市场份额2025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城市轨道交通</w:t>
      </w:r>
      <w:r>
        <w:rPr>
          <w:rFonts w:hint="eastAsia"/>
        </w:rPr>
        <w:br/>
      </w:r>
      <w:r>
        <w:rPr>
          <w:rFonts w:hint="eastAsia"/>
        </w:rPr>
        <w:t>　　图 10： 客运专线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2025年全球前五大生产商铁路用空气弹簧市场份额</w:t>
      </w:r>
      <w:r>
        <w:rPr>
          <w:rFonts w:hint="eastAsia"/>
        </w:rPr>
        <w:br/>
      </w:r>
      <w:r>
        <w:rPr>
          <w:rFonts w:hint="eastAsia"/>
        </w:rPr>
        <w:t>　　图 13： 2025年全球铁路用空气弹簧第一梯队、第二梯队和第三梯队厂商及市场份额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全球铁路用空气弹簧产能、产量、产能利用率及发展趋势（2021-2032）&amp;（千个）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全球铁路用空气弹簧产量、需求量及发展趋势（2021-2032）&amp;（千个）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全球主要地区铁路用空气弹簧产量市场份额（2021-2032）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中国铁路用空气弹簧产能、产量、产能利用率及发展趋势（2021-2032）&amp;（千个）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中国铁路用空气弹簧产量、市场需求量及发展趋势（2021-2032）&amp;（千个）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全球铁路用空气弹簧市场销售额及增长率：（2021-2032）&amp;（万元）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全球市场铁路用空气弹簧市场规模：2021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全球市场铁路用空气弹簧价格趋势（2021-2032）&amp;（元/个）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全球主要地区铁路用空气弹簧销售收入（2021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全球主要地区铁路用空气弹簧销售收入市场份额（2021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中东市场铁路用空气弹簧销量及增长率（2021-2032）&amp;（千个）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中东市场铁路用空气弹簧收入及增长率（2021-2032）&amp;（万元）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全球不同产品类型铁路用空气弹簧价格走势（2021-2032）&amp;（元/个）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全球不同应用铁路用空气弹簧价格走势（2021-2032）&amp;（元/个）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铁路用空气弹簧中国企业SWOT分析</w:t>
      </w:r>
      <w:r>
        <w:rPr>
          <w:rFonts w:hint="eastAsia"/>
        </w:rPr>
        <w:br/>
      </w:r>
      <w:r>
        <w:rPr>
          <w:rFonts w:hint="eastAsia"/>
        </w:rPr>
        <w:t>　　图 44： 铁路用空气弹簧产业链</w:t>
      </w:r>
      <w:r>
        <w:rPr>
          <w:rFonts w:hint="eastAsia"/>
        </w:rPr>
        <w:br/>
      </w:r>
      <w:r>
        <w:rPr>
          <w:rFonts w:hint="eastAsia"/>
        </w:rPr>
        <w:t>　　图 45： 铁路用空气弹簧行业采购模式分析</w:t>
      </w:r>
      <w:r>
        <w:rPr>
          <w:rFonts w:hint="eastAsia"/>
        </w:rPr>
        <w:br/>
      </w:r>
      <w:r>
        <w:rPr>
          <w:rFonts w:hint="eastAsia"/>
        </w:rPr>
        <w:t>　　图 46： 铁路用空气弹簧行业生产模式</w:t>
      </w:r>
      <w:r>
        <w:rPr>
          <w:rFonts w:hint="eastAsia"/>
        </w:rPr>
        <w:br/>
      </w:r>
      <w:r>
        <w:rPr>
          <w:rFonts w:hint="eastAsia"/>
        </w:rPr>
        <w:t>　　图 47： 铁路用空气弹簧行业销售模式分析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05c90f8c46ca" w:history="1">
        <w:r>
          <w:rPr>
            <w:rStyle w:val="Hyperlink"/>
          </w:rPr>
          <w:t>2026-2032年全球与中国铁路用空气弹簧市场调研及行业前景分析报告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605c90f8c46ca" w:history="1">
        <w:r>
          <w:rPr>
            <w:rStyle w:val="Hyperlink"/>
          </w:rPr>
          <w:t>https://www.20087.com/5/87/TieLuYongKongQiDanHuangDeXianZhuangYuFaZhanQianJing.html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热点：气弹簧的原理和应用、铁路用空气弹簧的作用、铁路上压轨道的弹簧、铁路空气弹簧 综合试验台、空气弹簧的工作原理、铁道车辆空气弹簧系统常见故障分析、动车组空气弹簧图片、空气弹簧在我国轨道车辆中的应用、列车空气弹簧的作用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02320389048b2" w:history="1">
      <w:r>
        <w:rPr>
          <w:rStyle w:val="Hyperlink"/>
        </w:rPr>
        <w:t>2026-2032年全球与中国铁路用空气弹簧市场调研及行业前景分析报告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ieLuYongKongQiDanHuangDeXianZhuangYuFaZhanQianJing.html" TargetMode="External" Id="R143605c90f8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ieLuYongKongQiDanHuangDeXianZhuangYuFaZhanQianJing.html" TargetMode="External" Id="R732023203890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2026-01-02T06:20:39Z</dcterms:created>
  <dcterms:modified xsi:type="dcterms:W3CDTF">2026-01-02T07:20:39Z</dcterms:modified>
  <dc:subject>2026-2032年全球与中国铁路用空气弹簧市场调研及行业前景分析报告</dc:subject>
  <dc:title>2026-2032年全球与中国铁路用空气弹簧市场调研及行业前景分析报告</dc:title>
  <cp:keywords>2026-2032年全球与中国铁路用空气弹簧市场调研及行业前景分析报告</cp:keywords>
  <dc:description>2026-2032年全球与中国铁路用空气弹簧市场调研及行业前景分析报告</dc:description>
</cp:coreProperties>
</file>