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30b00cfa249ca" w:history="1">
              <w:r>
                <w:rPr>
                  <w:rStyle w:val="Hyperlink"/>
                </w:rPr>
                <w:t>2026-2032年中国摄像机立杆发展现状分析与前景趋势报告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30b00cfa249ca" w:history="1">
              <w:r>
                <w:rPr>
                  <w:rStyle w:val="Hyperlink"/>
                </w:rPr>
                <w:t>2026-2032年中国摄像机立杆发展现状分析与前景趋势报告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30b00cfa249ca" w:history="1">
                <w:r>
                  <w:rPr>
                    <w:rStyle w:val="Hyperlink"/>
                  </w:rPr>
                  <w:t>https://www.20087.com/6/07/SheXiangJiLiGanDeXianZhuangYuQianJing.html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立杆是安防监控与交通抓拍系统的物理支撑载体，已从单一的结构件向多功能集成平台转型。摄像机立杆普遍采用高强度镀锌钢管或铝合金材质，具备优异的抗风抗震与防腐性能，以适应户外恶劣环境。随着智慧城市建设的推进，立杆设计已不再是简单的“杆体+支架”，而是集成了补光灯、扬声器、显示屏及各类传感器的综合载体。制造工艺上，自动化焊接与静电喷涂技术的应用提升了产品的耐用性与美观度。然而，面对日益复杂的挂载需求，传统立杆在空间布局与承重分配上显露出局限性，且“一杆多能”带来的管线杂乱与散热问题，对结构设计与施工维护提出了更高挑战。</w:t>
      </w:r>
      <w:r>
        <w:rPr>
          <w:rFonts w:hint="eastAsia"/>
        </w:rPr>
        <w:br/>
      </w:r>
      <w:r>
        <w:rPr>
          <w:rFonts w:hint="eastAsia"/>
        </w:rPr>
        <w:t>　　未来，摄像机立杆将向智慧杆塔、隐形化设计与模块化组装方向跨越。市场调研网认为，作为5G微基站与边缘计算节点的物理载体，智慧杆塔将深度融合通信、照明、监控与充电桩功能，通过统一的智能网关实现设备互联与能源管理，成为城市物联网的神经末梢。隐形化设计将利用仿生技术与环境融合材料，使立杆在自然景观中“消失”，减少对城市风貌的视觉干扰。模块化组装技术将引入快拆结构与预制件，大幅缩短施工周期并便于后期功能升级。此外，自供能技术的引入将结合光伏涂层与微风发电装置，实现立杆能源的自给自足，配合智能调光与远程运维系统，构建绿色低碳的城市基础设施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330b00cfa249ca" w:history="1">
        <w:r>
          <w:rPr>
            <w:rStyle w:val="Hyperlink"/>
          </w:rPr>
          <w:t>2026-2032年中国摄像机立杆发展现状分析与前景趋势报告</w:t>
        </w:r>
      </w:hyperlink>
      <w:r>
        <w:rPr>
          <w:rFonts w:hint="eastAsia"/>
        </w:rPr>
        <w:t>》，2025年摄像机立杆行业市场规模达 亿元，预计2032年市场规模将达 亿元，期间年均复合增长率（CAGR）达 %。报告依托国家统计局及摄像机立杆相关协会的详实数据，全面解析了摄像机立杆行业现状与市场需求，重点分析了摄像机立杆市场规模、产业链结构及价格动态，并对摄像机立杆细分市场进行了详细探讨。报告科学预测了摄像机立杆市场前景与发展趋势，评估了品牌竞争格局、市场集中度及重点企业的市场表现。同时，通过SWOT分析揭示了摄像机立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摄像机立杆行业概述</w:t>
      </w:r>
      <w:r>
        <w:rPr>
          <w:rFonts w:hint="eastAsia"/>
        </w:rPr>
        <w:br/>
      </w:r>
      <w:r>
        <w:rPr>
          <w:rFonts w:hint="eastAsia"/>
        </w:rPr>
        <w:t>　　第一节 摄像机立杆定义与分类</w:t>
      </w:r>
      <w:r>
        <w:rPr>
          <w:rFonts w:hint="eastAsia"/>
        </w:rPr>
        <w:br/>
      </w:r>
      <w:r>
        <w:rPr>
          <w:rFonts w:hint="eastAsia"/>
        </w:rPr>
        <w:t>　　第二节 摄像机立杆应用领域</w:t>
      </w:r>
      <w:r>
        <w:rPr>
          <w:rFonts w:hint="eastAsia"/>
        </w:rPr>
        <w:br/>
      </w:r>
      <w:r>
        <w:rPr>
          <w:rFonts w:hint="eastAsia"/>
        </w:rPr>
        <w:t>　　第三节 摄像机立杆行业经济指标分析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摄像机立杆产业链及经营模式分析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三、摄像机立杆销售模式及销售渠道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全球摄像机立杆市场发展综述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2020-2025年全球摄像机立杆市场规模与趋势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主要国家与地区摄像机立杆市场分析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2026-2032年全球摄像机立杆行业发展趋势与前景预测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中国摄像机立杆行业市场分析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2025-2026年摄像机立杆产能与投资动态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一、国内摄像机立杆产能及利用情况</w:t>
      </w:r>
      <w:r>
        <w:rPr>
          <w:rFonts w:hint="eastAsia"/>
        </w:rPr>
        <w:br/>
      </w:r>
      <w:r>
        <w:rPr>
          <w:rFonts w:hint="eastAsia"/>
        </w:rPr>
        <w:t>　　　　二、摄像机立杆产能扩张与投资动态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2026-2032年摄像机立杆行业产量统计与趋势预测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一、2020-2025年摄像机立杆行业产量数据统计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1、2020-2025年摄像机立杆产量及增长趋势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2、2020-2025年摄像机立杆细分产品产量及份额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二、影响摄像机立杆产量的关键因素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三、2026-2032年摄像机立杆产量预测</w:t>
      </w:r>
      <w:r>
        <w:rPr>
          <w:rFonts w:hint="eastAsia"/>
        </w:rPr>
        <w:br/>
      </w:r>
      <w:r>
        <w:rPr>
          <w:rFonts w:hint="eastAsia"/>
        </w:rPr>
        <w:t>　　第三节 2026-2032年摄像机立杆市场需求与销售分析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一、2025-2026年摄像机立杆行业需求现状</w:t>
      </w:r>
      <w:r>
        <w:rPr>
          <w:rFonts w:hint="eastAsia"/>
        </w:rPr>
        <w:br/>
      </w:r>
      <w:r>
        <w:rPr>
          <w:rFonts w:hint="eastAsia"/>
        </w:rPr>
        <w:t>　　　　二、摄像机立杆客户群体与需求特点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三、2020-2025年摄像机立杆行业销售规模分析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四、2026-2032年摄像机立杆市场增长潜力与规模预测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中国摄像机立杆细分市场与下游应用领域分析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摄像机立杆细分市场分析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一、2025-2026年摄像机立杆主要细分产品市场现状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摄像机立杆下游应用与客户群体分析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一、2025-2026年摄像机立杆各应用领域市场现状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2025-2026年摄像机立杆行业技术发展现状及趋势分析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摄像机立杆行业技术发展现状分析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国内外摄像机立杆行业技术差异与原因</w:t>
      </w:r>
      <w:r>
        <w:rPr>
          <w:rFonts w:hint="eastAsia"/>
        </w:rPr>
        <w:br/>
      </w:r>
      <w:r>
        <w:rPr>
          <w:rFonts w:hint="eastAsia"/>
        </w:rPr>
        <w:t>　　第三节 摄像机立杆行业技术发展方向、趋势预测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提升摄像机立杆行业技术能力策略建议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摄像机立杆价格机制与竞争策略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一、2020-2025年摄像机立杆市场价格走势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摄像机立杆定价策略与方法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2026-2032年摄像机立杆价格竞争态势与趋势预测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中国摄像机立杆行业重点区域市场研究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2025-2026年重点区域摄像机立杆市场发展概况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二、2020-2025年摄像机立杆市场需求规模情况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三、2026-2032年摄像机立杆行业发展潜力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二、2020-2025年摄像机立杆市场需求规模情况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三、2026-2032年摄像机立杆行业发展潜力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二、2020-2025年摄像机立杆市场需求规模情况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三、2026-2032年摄像机立杆行业发展潜力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二、2020-2025年摄像机立杆市场需求规模情况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三、2026-2032年摄像机立杆行业发展潜力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二、2020-2025年摄像机立杆市场需求规模情况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三、2026-2032年摄像机立杆行业发展潜力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2020-2025年中国摄像机立杆行业进出口情况分析</w:t>
      </w:r>
      <w:r>
        <w:rPr>
          <w:rFonts w:hint="eastAsia"/>
        </w:rPr>
        <w:br/>
      </w:r>
      <w:r>
        <w:rPr>
          <w:rFonts w:hint="eastAsia"/>
        </w:rPr>
        <w:t>　　第一节 摄像机立杆行业进口情况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一、2020-2025年摄像机立杆进口规模及增长情况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二、摄像机立杆主要进口来源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摄像机立杆行业出口情况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一、2020-2025年摄像机立杆出口规模及增长情况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二、摄像机立杆主要出口目的地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2020-2025年中国摄像机立杆行业总体发展与财务状况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2020-2025年中国摄像机立杆行业规模情况</w:t>
      </w:r>
      <w:r>
        <w:rPr>
          <w:rFonts w:hint="eastAsia"/>
        </w:rPr>
        <w:br/>
      </w:r>
      <w:r>
        <w:rPr>
          <w:rFonts w:hint="eastAsia"/>
        </w:rPr>
        <w:t>　　　　一、摄像机立杆行业企业数量规模</w:t>
      </w:r>
      <w:r>
        <w:rPr>
          <w:rFonts w:hint="eastAsia"/>
        </w:rPr>
        <w:br/>
      </w:r>
      <w:r>
        <w:rPr>
          <w:rFonts w:hint="eastAsia"/>
        </w:rPr>
        <w:t>　　　　二、摄像机立杆行业从业人员规模</w:t>
      </w:r>
      <w:r>
        <w:rPr>
          <w:rFonts w:hint="eastAsia"/>
        </w:rPr>
        <w:br/>
      </w:r>
      <w:r>
        <w:rPr>
          <w:rFonts w:hint="eastAsia"/>
        </w:rPr>
        <w:t>　　　　三、摄像机立杆行业市场敏感性分析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2020-2025年中国摄像机立杆行业财务能力分析</w:t>
      </w:r>
      <w:r>
        <w:rPr>
          <w:rFonts w:hint="eastAsia"/>
        </w:rPr>
        <w:br/>
      </w:r>
      <w:r>
        <w:rPr>
          <w:rFonts w:hint="eastAsia"/>
        </w:rPr>
        <w:t>　　　　一、摄像机立杆行业盈利能力</w:t>
      </w:r>
      <w:r>
        <w:rPr>
          <w:rFonts w:hint="eastAsia"/>
        </w:rPr>
        <w:br/>
      </w:r>
      <w:r>
        <w:rPr>
          <w:rFonts w:hint="eastAsia"/>
        </w:rPr>
        <w:t>　　　　二、摄像机立杆行业偿债能力</w:t>
      </w:r>
      <w:r>
        <w:rPr>
          <w:rFonts w:hint="eastAsia"/>
        </w:rPr>
        <w:br/>
      </w:r>
      <w:r>
        <w:rPr>
          <w:rFonts w:hint="eastAsia"/>
        </w:rPr>
        <w:t>　　　　三、摄像机立杆行业营运能力</w:t>
      </w:r>
      <w:r>
        <w:rPr>
          <w:rFonts w:hint="eastAsia"/>
        </w:rPr>
        <w:br/>
      </w:r>
      <w:r>
        <w:rPr>
          <w:rFonts w:hint="eastAsia"/>
        </w:rPr>
        <w:t>　　　　四、摄像机立杆行业发展能力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摄像机立杆行业重点企业调研分析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中国摄像机立杆行业竞争格局分析</w:t>
      </w:r>
      <w:r>
        <w:rPr>
          <w:rFonts w:hint="eastAsia"/>
        </w:rPr>
        <w:br/>
      </w:r>
      <w:r>
        <w:rPr>
          <w:rFonts w:hint="eastAsia"/>
        </w:rPr>
        <w:t>　　第一节 摄像机立杆行业竞争格局总览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2025-2026年摄像机立杆行业竞争力分析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2020-2025年摄像机立杆行业企业并购活动分析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2025-2026年摄像机立杆行业会展与招投标活动分析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一、摄像机立杆行业会展活动及其市场影响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2026年中国摄像机立杆企业发展企业发展策略与建议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摄像机立杆销售模式与渠道策略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摄像机立杆品牌与市场推广策略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摄像机立杆研发投入与技术创新能力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摄像机立杆合作联盟与资源整合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中国摄像机立杆行业风险与对策</w:t>
      </w:r>
      <w:r>
        <w:rPr>
          <w:rFonts w:hint="eastAsia"/>
        </w:rPr>
        <w:br/>
      </w:r>
      <w:r>
        <w:rPr>
          <w:rFonts w:hint="eastAsia"/>
        </w:rPr>
        <w:t>　　第一节 摄像机立杆行业SWOT分析</w:t>
      </w:r>
      <w:r>
        <w:rPr>
          <w:rFonts w:hint="eastAsia"/>
        </w:rPr>
        <w:br/>
      </w:r>
      <w:r>
        <w:rPr>
          <w:rFonts w:hint="eastAsia"/>
        </w:rPr>
        <w:t>　　　　一、摄像机立杆行业优势</w:t>
      </w:r>
      <w:r>
        <w:rPr>
          <w:rFonts w:hint="eastAsia"/>
        </w:rPr>
        <w:br/>
      </w:r>
      <w:r>
        <w:rPr>
          <w:rFonts w:hint="eastAsia"/>
        </w:rPr>
        <w:t>　　　　二、摄像机立杆行业劣势</w:t>
      </w:r>
      <w:r>
        <w:rPr>
          <w:rFonts w:hint="eastAsia"/>
        </w:rPr>
        <w:br/>
      </w:r>
      <w:r>
        <w:rPr>
          <w:rFonts w:hint="eastAsia"/>
        </w:rPr>
        <w:t>　　　　三、摄像机立杆市场机会</w:t>
      </w:r>
      <w:r>
        <w:rPr>
          <w:rFonts w:hint="eastAsia"/>
        </w:rPr>
        <w:br/>
      </w:r>
      <w:r>
        <w:rPr>
          <w:rFonts w:hint="eastAsia"/>
        </w:rPr>
        <w:t>　　　　四、摄像机立杆市场威胁</w:t>
      </w:r>
      <w:r>
        <w:rPr>
          <w:rFonts w:hint="eastAsia"/>
        </w:rPr>
        <w:br/>
      </w:r>
      <w:r>
        <w:rPr>
          <w:rFonts w:hint="eastAsia"/>
        </w:rPr>
        <w:t>　　第二节 摄像机立杆行业风险及对策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2026-2032年中国摄像机立杆行业前景与发展趋势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2025-2026年摄像机立杆行业发展环境分析</w:t>
      </w:r>
      <w:r>
        <w:rPr>
          <w:rFonts w:hint="eastAsia"/>
        </w:rPr>
        <w:br/>
      </w:r>
      <w:r>
        <w:rPr>
          <w:rFonts w:hint="eastAsia"/>
        </w:rPr>
        <w:t>　　　　一、摄像机立杆行业主管部门与监管体制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二、摄像机立杆行业主要法律法规及政策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三、摄像机立杆行业标准与质量监管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2026-2032年摄像机立杆行业发展趋势与方向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2026-2032年摄像机立杆行业发展潜力与机遇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摄像机立杆行业研究结论与建议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[⋅中⋅智⋅林⋅]摄像机立杆行业发展建议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摄像机立杆行业历程</w:t>
      </w:r>
      <w:r>
        <w:rPr>
          <w:rFonts w:hint="eastAsia"/>
        </w:rPr>
        <w:br/>
      </w:r>
      <w:r>
        <w:rPr>
          <w:rFonts w:hint="eastAsia"/>
        </w:rPr>
        <w:t>　　图表 摄像机立杆行业生命周期</w:t>
      </w:r>
      <w:r>
        <w:rPr>
          <w:rFonts w:hint="eastAsia"/>
        </w:rPr>
        <w:br/>
      </w:r>
      <w:r>
        <w:rPr>
          <w:rFonts w:hint="eastAsia"/>
        </w:rPr>
        <w:t>　　图表 摄像机立杆行业产业链分析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2020-2025年摄像机立杆行业市场容量分析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2020-2025年中国摄像机立杆市场需求量及增速统计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2025年中国摄像机立杆行业需求领域分布格局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2020-2025年中国摄像机立杆进口数量分析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2020-2025年中国摄像机立杆进口金额分析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2020-2025年中国摄像机立杆出口数量分析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2020-2025年中国摄像机立杆出口金额分析</w:t>
      </w:r>
      <w:r>
        <w:rPr>
          <w:rFonts w:hint="eastAsia"/>
        </w:rPr>
        <w:br/>
      </w:r>
      <w:r>
        <w:rPr>
          <w:rFonts w:hint="eastAsia"/>
        </w:rPr>
        <w:t>　　图表 2025年中国摄像机立杆进口国家及地区分析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2025年中国摄像机立杆出口国家及地区分析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**地区摄像机立杆市场规模及增长情况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**地区摄像机立杆行业市场需求情况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**地区摄像机立杆市场规模及增长情况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**地区摄像机立杆行业市场需求情况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**地区摄像机立杆市场规模及增长情况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**地区摄像机立杆行业市场需求情况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**地区摄像机立杆市场规模及增长情况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**地区摄像机立杆行业市场需求情况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2026-2032年中国摄像机立杆市场需求量预测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2026-2032年中国摄像机立杆市场前景分析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30b00cfa249ca" w:history="1">
        <w:r>
          <w:rPr>
            <w:rStyle w:val="Hyperlink"/>
          </w:rPr>
          <w:t>2026-2032年中国摄像机立杆发展现状分析与前景趋势报告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30b00cfa249ca" w:history="1">
        <w:r>
          <w:rPr>
            <w:rStyle w:val="Hyperlink"/>
          </w:rPr>
          <w:t>https://www.20087.com/6/07/SheXiangJiLiGanDeXianZhuangYuQianJing.html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832616eac4477" w:history="1">
      <w:r>
        <w:rPr>
          <w:rStyle w:val="Hyperlink"/>
        </w:rPr>
        <w:t>2026-2032年中国摄像机立杆发展现状分析与前景趋势报告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eXiangJiLiGanDeXianZhuangYuQianJing.html" TargetMode="External" Id="R78330b00cfa2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eXiangJiLiGanDeXianZhuangYuQianJing.html" TargetMode="External" Id="Rdaa832616eac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2026-04-10T23:56:45Z</dcterms:created>
  <dcterms:modified xsi:type="dcterms:W3CDTF">2026-04-11T00:56:45Z</dcterms:modified>
  <dc:subject>2026-2032年中国摄像机立杆发展现状分析与前景趋势报告</dc:subject>
  <dc:title>2026-2032年中国摄像机立杆发展现状分析与前景趋势报告</dc:title>
  <cp:keywords>2026-2032年中国摄像机立杆发展现状分析与前景趋势报告</cp:keywords>
  <dc:description>2026-2032年中国摄像机立杆发展现状分析与前景趋势报告</dc:description>
</cp:coreProperties>
</file>