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e4fb841ad4c52" w:history="1">
              <w:r>
                <w:rPr>
                  <w:rStyle w:val="Hyperlink"/>
                </w:rPr>
                <w:t>2024-2030年中国二手车交易行业发展深度调研与未来趋势分析报告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e4fb841ad4c52" w:history="1">
              <w:r>
                <w:rPr>
                  <w:rStyle w:val="Hyperlink"/>
                </w:rPr>
                <w:t>2024-2030年中国二手车交易行业发展深度调研与未来趋势分析报告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e4fb841ad4c52" w:history="1">
                <w:r>
                  <w:rPr>
                    <w:rStyle w:val="Hyperlink"/>
                  </w:rPr>
                  <w:t>https://www.20087.com/6/17/ErShouCheJiaoYiHangYeFaZhanQuShi.html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是一个庞大的市场，近年来随着互联网技术的应用和服务模式的创新，其交易方式发生了显著变化。目前，二手车交易平台不仅提供了更加便捷的买卖渠道，还通过提供车辆历史记录查询、在线估价、金融服务等增值服务，提高了交易的透明度和安全性。此外，随着新能源汽车的普及，二手新能源汽车的交易也成为市场的新热点。</w:t>
      </w:r>
      <w:r>
        <w:rPr>
          <w:rFonts w:hint="eastAsia"/>
        </w:rPr>
        <w:br/>
      </w:r>
      <w:r>
        <w:rPr>
          <w:rFonts w:hint="eastAsia"/>
        </w:rPr>
        <w:t>　　未来，二手车交易市场将继续朝着数字化、透明化和专业化方向发展。一方面，随着大数据和人工智能技术的应用，二手车交易平台将更加注重数据分析和智能匹配，以提高交易效率和用户体验。另一方面，随着消费者对车辆品质要求的提高，二手车交易平台将更加注重提供全面的质量检测和售后服务，以建立消费者的信任。此外，随着新能源汽车市场的扩大，二手车交易将更加注重新能源汽车的评估标准和技术支持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e4fb841ad4c52" w:history="1">
        <w:r>
          <w:rPr>
            <w:rStyle w:val="Hyperlink"/>
          </w:rPr>
          <w:t>2024-2030年中国二手车交易行业发展深度调研与未来趋势分析报告</w:t>
        </w:r>
      </w:hyperlink>
      <w:r>
        <w:rPr>
          <w:rFonts w:hint="eastAsia"/>
        </w:rPr>
        <w:t>》基于国家统计局及相关行业协会的详实数据，结合国内外二手车交易行业研究资料及深入市场调研，系统分析了二手车交易行业的市场规模、市场需求及产业链现状。报告重点探讨了二手车交易行业整体运行情况及细分领域特点，科学预测了二手车交易市场前景与发展趋势，揭示了二手车交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e4fb841ad4c52" w:history="1">
        <w:r>
          <w:rPr>
            <w:rStyle w:val="Hyperlink"/>
          </w:rPr>
          <w:t>2024-2030年中国二手车交易行业发展深度调研与未来趋势分析报告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中国二手车产品概述</w:t>
      </w:r>
      <w:r>
        <w:rPr>
          <w:rFonts w:hint="eastAsia"/>
        </w:rPr>
        <w:br/>
      </w:r>
      <w:r>
        <w:rPr>
          <w:rFonts w:hint="eastAsia"/>
        </w:rPr>
        <w:t>　　第一节 二手车产品定义</w:t>
      </w:r>
      <w:r>
        <w:rPr>
          <w:rFonts w:hint="eastAsia"/>
        </w:rPr>
        <w:br/>
      </w:r>
      <w:r>
        <w:rPr>
          <w:rFonts w:hint="eastAsia"/>
        </w:rPr>
        <w:t>　　第二节 二手车产品特点</w:t>
      </w:r>
      <w:r>
        <w:rPr>
          <w:rFonts w:hint="eastAsia"/>
        </w:rPr>
        <w:br/>
      </w:r>
      <w:r>
        <w:rPr>
          <w:rFonts w:hint="eastAsia"/>
        </w:rPr>
        <w:t>　　第三节 二手车产品用途分析</w:t>
      </w:r>
      <w:r>
        <w:rPr>
          <w:rFonts w:hint="eastAsia"/>
        </w:rPr>
        <w:br/>
      </w:r>
      <w:r>
        <w:rPr>
          <w:rFonts w:hint="eastAsia"/>
        </w:rPr>
        <w:t>　　第四节 二手车行业发展历程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2024-2030年中国二手车行业发展环境分析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四、股权债券融资政策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t>　　第四节 汽车产业政策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三、汽车产业集群</w:t>
      </w:r>
      <w:r>
        <w:rPr>
          <w:rFonts w:hint="eastAsia"/>
        </w:rPr>
        <w:br/>
      </w:r>
      <w:r>
        <w:rPr>
          <w:rFonts w:hint="eastAsia"/>
        </w:rPr>
        <w:t>　　第五节 汽车产业趋势</w:t>
      </w:r>
      <w:r>
        <w:rPr>
          <w:rFonts w:hint="eastAsia"/>
        </w:rPr>
        <w:br/>
      </w:r>
      <w:r>
        <w:rPr>
          <w:rFonts w:hint="eastAsia"/>
        </w:rPr>
        <w:t>　　　　一、汽车产业固定资产投资</w:t>
      </w:r>
      <w:r>
        <w:rPr>
          <w:rFonts w:hint="eastAsia"/>
        </w:rPr>
        <w:br/>
      </w:r>
      <w:r>
        <w:rPr>
          <w:rFonts w:hint="eastAsia"/>
        </w:rPr>
        <w:t>　　　　二、规模化发展</w:t>
      </w:r>
      <w:r>
        <w:rPr>
          <w:rFonts w:hint="eastAsia"/>
        </w:rPr>
        <w:br/>
      </w:r>
      <w:r>
        <w:rPr>
          <w:rFonts w:hint="eastAsia"/>
        </w:rPr>
        <w:t>　　　　三、新形势下的汽车产业发展路线</w:t>
      </w:r>
      <w:r>
        <w:rPr>
          <w:rFonts w:hint="eastAsia"/>
        </w:rPr>
        <w:br/>
      </w:r>
      <w:r>
        <w:rPr>
          <w:rFonts w:hint="eastAsia"/>
        </w:rPr>
        <w:t>　　第六节 汽车产业发展新规划</w:t>
      </w:r>
      <w:r>
        <w:rPr>
          <w:rFonts w:hint="eastAsia"/>
        </w:rPr>
        <w:br/>
      </w:r>
      <w:r>
        <w:rPr>
          <w:rFonts w:hint="eastAsia"/>
        </w:rPr>
        <w:t>　　第七节 汽车金融</w:t>
      </w:r>
      <w:r>
        <w:rPr>
          <w:rFonts w:hint="eastAsia"/>
        </w:rPr>
        <w:br/>
      </w:r>
      <w:r>
        <w:rPr>
          <w:rFonts w:hint="eastAsia"/>
        </w:rPr>
        <w:t>　　　　一、汽车金融概述</w:t>
      </w:r>
      <w:r>
        <w:rPr>
          <w:rFonts w:hint="eastAsia"/>
        </w:rPr>
        <w:br/>
      </w:r>
      <w:r>
        <w:rPr>
          <w:rFonts w:hint="eastAsia"/>
        </w:rPr>
        <w:t>　　　　二、汽车金融基本途径</w:t>
      </w:r>
      <w:r>
        <w:rPr>
          <w:rFonts w:hint="eastAsia"/>
        </w:rPr>
        <w:br/>
      </w:r>
      <w:r>
        <w:rPr>
          <w:rFonts w:hint="eastAsia"/>
        </w:rPr>
        <w:t>　　　　三、汽车金融服务发展</w:t>
      </w:r>
      <w:r>
        <w:rPr>
          <w:rFonts w:hint="eastAsia"/>
        </w:rPr>
        <w:br/>
      </w:r>
      <w:r>
        <w:rPr>
          <w:rFonts w:hint="eastAsia"/>
        </w:rPr>
        <w:t>　　　　四、中国汽车金融业的发展和趋势分析</w:t>
      </w:r>
      <w:r>
        <w:rPr>
          <w:rFonts w:hint="eastAsia"/>
        </w:rPr>
        <w:br/>
      </w:r>
      <w:r>
        <w:rPr>
          <w:rFonts w:hint="eastAsia"/>
        </w:rPr>
        <w:t>　　　　五、中国商业银行汽车金融服务分析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二手车行业国外市场发展现状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全球二手车市场现状分析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一、韩国二手车市场</w:t>
      </w:r>
      <w:r>
        <w:rPr>
          <w:rFonts w:hint="eastAsia"/>
        </w:rPr>
        <w:br/>
      </w:r>
      <w:r>
        <w:rPr>
          <w:rFonts w:hint="eastAsia"/>
        </w:rPr>
        <w:t>　　　　二、日本二手车市场</w:t>
      </w:r>
      <w:r>
        <w:rPr>
          <w:rFonts w:hint="eastAsia"/>
        </w:rPr>
        <w:br/>
      </w:r>
      <w:r>
        <w:rPr>
          <w:rFonts w:hint="eastAsia"/>
        </w:rPr>
        <w:t>　　　　三、印度二手车市场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一、德国二手车市场</w:t>
      </w:r>
      <w:r>
        <w:rPr>
          <w:rFonts w:hint="eastAsia"/>
        </w:rPr>
        <w:br/>
      </w:r>
      <w:r>
        <w:rPr>
          <w:rFonts w:hint="eastAsia"/>
        </w:rPr>
        <w:t>　　　　二、法国二手车市场</w:t>
      </w:r>
      <w:r>
        <w:rPr>
          <w:rFonts w:hint="eastAsia"/>
        </w:rPr>
        <w:br/>
      </w:r>
      <w:r>
        <w:rPr>
          <w:rFonts w:hint="eastAsia"/>
        </w:rPr>
        <w:t>　　　　三、瑞士、意大利二手车市场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全球二手车市场发展趋势</w:t>
      </w:r>
      <w:r>
        <w:rPr>
          <w:rFonts w:hint="eastAsia"/>
        </w:rPr>
        <w:br/>
      </w:r>
      <w:r>
        <w:rPr>
          <w:rFonts w:hint="eastAsia"/>
        </w:rPr>
        <w:t>　　尽管中国二手车交易量已达1382万辆，在创历史新高的同时保持了较快增速，但相比成熟市场，中国市场有两大指标差强人意。以美国市场为对照，其新车销量与二手车交易量之比长期维持在1：2.3以上，中国国尚不足1：0.5。更重要的是，美国二手车交易量与汽车保有量之比稳定在14%以上，而中国仅为5.8%，且这一指标在甚至低于水平。若以数据为基准，中国二手车行业仍有至少2倍于今的增长空间等待各类行业主体开发。</w:t>
      </w:r>
      <w:r>
        <w:rPr>
          <w:rFonts w:hint="eastAsia"/>
        </w:rPr>
        <w:br/>
      </w:r>
      <w:r>
        <w:rPr>
          <w:rFonts w:hint="eastAsia"/>
        </w:rPr>
        <w:t>　　2024-2030年中美两国二手车交易量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二手车行业特性分析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二手车行业SWOT分析</w:t>
      </w:r>
      <w:r>
        <w:rPr>
          <w:rFonts w:hint="eastAsia"/>
        </w:rPr>
        <w:br/>
      </w:r>
      <w:r>
        <w:rPr>
          <w:rFonts w:hint="eastAsia"/>
        </w:rPr>
        <w:t>　　　　一、二手车行业优势</w:t>
      </w:r>
      <w:r>
        <w:rPr>
          <w:rFonts w:hint="eastAsia"/>
        </w:rPr>
        <w:br/>
      </w:r>
      <w:r>
        <w:rPr>
          <w:rFonts w:hint="eastAsia"/>
        </w:rPr>
        <w:t>　　　　二、二手车行业劣势</w:t>
      </w:r>
      <w:r>
        <w:rPr>
          <w:rFonts w:hint="eastAsia"/>
        </w:rPr>
        <w:br/>
      </w:r>
      <w:r>
        <w:rPr>
          <w:rFonts w:hint="eastAsia"/>
        </w:rPr>
        <w:t>　　　　三、二手车行业机会</w:t>
      </w:r>
      <w:r>
        <w:rPr>
          <w:rFonts w:hint="eastAsia"/>
        </w:rPr>
        <w:br/>
      </w:r>
      <w:r>
        <w:rPr>
          <w:rFonts w:hint="eastAsia"/>
        </w:rPr>
        <w:t>　　　　四、二手车行业风险</w:t>
      </w:r>
      <w:r>
        <w:rPr>
          <w:rFonts w:hint="eastAsia"/>
        </w:rPr>
        <w:br/>
      </w:r>
      <w:r>
        <w:rPr>
          <w:rFonts w:hint="eastAsia"/>
        </w:rPr>
        <w:t>　　第三节 二手车行业波特五力模型分析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中国二手车行业供需分析</w:t>
      </w:r>
      <w:r>
        <w:rPr>
          <w:rFonts w:hint="eastAsia"/>
        </w:rPr>
        <w:br/>
      </w:r>
      <w:r>
        <w:rPr>
          <w:rFonts w:hint="eastAsia"/>
        </w:rPr>
        <w:t>　　第一节 中国二手车市场现状分析</w:t>
      </w:r>
      <w:r>
        <w:rPr>
          <w:rFonts w:hint="eastAsia"/>
        </w:rPr>
        <w:br/>
      </w:r>
      <w:r>
        <w:rPr>
          <w:rFonts w:hint="eastAsia"/>
        </w:rPr>
        <w:t>　　第二节 中国二手车数量分析</w:t>
      </w:r>
      <w:r>
        <w:rPr>
          <w:rFonts w:hint="eastAsia"/>
        </w:rPr>
        <w:br/>
      </w:r>
      <w:r>
        <w:rPr>
          <w:rFonts w:hint="eastAsia"/>
        </w:rPr>
        <w:t>　　第三节 中国二手车市场需求分析</w:t>
      </w:r>
      <w:r>
        <w:rPr>
          <w:rFonts w:hint="eastAsia"/>
        </w:rPr>
        <w:br/>
      </w:r>
      <w:r>
        <w:rPr>
          <w:rFonts w:hint="eastAsia"/>
        </w:rPr>
        <w:t>　　　　一、2024年我国二手车市场销量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三、2024年我国二手车市场销量预测</w:t>
      </w:r>
      <w:r>
        <w:rPr>
          <w:rFonts w:hint="eastAsia"/>
        </w:rPr>
        <w:br/>
      </w:r>
      <w:r>
        <w:rPr>
          <w:rFonts w:hint="eastAsia"/>
        </w:rPr>
        <w:t>　　第四节 中国二手车消费状况分析</w:t>
      </w:r>
      <w:r>
        <w:rPr>
          <w:rFonts w:hint="eastAsia"/>
        </w:rPr>
        <w:br/>
      </w:r>
      <w:r>
        <w:rPr>
          <w:rFonts w:hint="eastAsia"/>
        </w:rPr>
        <w:t>　　　　一、全国二手车销量红火</w:t>
      </w:r>
      <w:r>
        <w:rPr>
          <w:rFonts w:hint="eastAsia"/>
        </w:rPr>
        <w:br/>
      </w:r>
      <w:r>
        <w:rPr>
          <w:rFonts w:hint="eastAsia"/>
        </w:rPr>
        <w:t>　　　　二、服务日趋完善，品牌二手车商崛起</w:t>
      </w:r>
      <w:r>
        <w:rPr>
          <w:rFonts w:hint="eastAsia"/>
        </w:rPr>
        <w:br/>
      </w:r>
      <w:r>
        <w:rPr>
          <w:rFonts w:hint="eastAsia"/>
        </w:rPr>
        <w:t>　　　　三、二手车源更充足，车型更丰富</w:t>
      </w:r>
      <w:r>
        <w:rPr>
          <w:rFonts w:hint="eastAsia"/>
        </w:rPr>
        <w:br/>
      </w:r>
      <w:r>
        <w:rPr>
          <w:rFonts w:hint="eastAsia"/>
        </w:rPr>
        <w:t>　　第五节 中国二手车价格趋势分析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2024-2030年二手车行业进口分析</w:t>
      </w:r>
      <w:r>
        <w:rPr>
          <w:rFonts w:hint="eastAsia"/>
        </w:rPr>
        <w:br/>
      </w:r>
      <w:r>
        <w:rPr>
          <w:rFonts w:hint="eastAsia"/>
        </w:rPr>
        <w:t>　　第二节 2024-2030年二手车行业出口分析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全国二手车所属行业规模分析</w:t>
      </w:r>
      <w:r>
        <w:rPr>
          <w:rFonts w:hint="eastAsia"/>
        </w:rPr>
        <w:br/>
      </w:r>
      <w:r>
        <w:rPr>
          <w:rFonts w:hint="eastAsia"/>
        </w:rPr>
        <w:t>　　第二节 中国二手车所属行业产销分析</w:t>
      </w:r>
      <w:r>
        <w:rPr>
          <w:rFonts w:hint="eastAsia"/>
        </w:rPr>
        <w:br/>
      </w:r>
      <w:r>
        <w:rPr>
          <w:rFonts w:hint="eastAsia"/>
        </w:rPr>
        <w:t>　　第三节 中国二手车所属行业盈利能力分析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中国二手车所属行业偿债能力分析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中国二手车所属行业营运能力分析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中国汽车所属产业数据分析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国内主要二手车企业分析</w:t>
      </w:r>
      <w:r>
        <w:rPr>
          <w:rFonts w:hint="eastAsia"/>
        </w:rPr>
        <w:br/>
      </w:r>
      <w:r>
        <w:rPr>
          <w:rFonts w:hint="eastAsia"/>
        </w:rPr>
        <w:t>　　第一节 上海安吉二手车</w:t>
      </w:r>
      <w:r>
        <w:rPr>
          <w:rFonts w:hint="eastAsia"/>
        </w:rPr>
        <w:br/>
      </w:r>
      <w:r>
        <w:rPr>
          <w:rFonts w:hint="eastAsia"/>
        </w:rPr>
        <w:t>　　第二节 北京亚运村汽车交易市场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第三节 恒发二手车贸易有限公司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二、企业荣誉及发展情况</w:t>
      </w:r>
      <w:r>
        <w:rPr>
          <w:rFonts w:hint="eastAsia"/>
        </w:rPr>
        <w:br/>
      </w:r>
      <w:r>
        <w:rPr>
          <w:rFonts w:hint="eastAsia"/>
        </w:rPr>
        <w:t>　　第四节 云南融联二手车交易市场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第五节 兴隆二手车交易公司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二手车行业投资建议分析</w:t>
      </w:r>
      <w:r>
        <w:rPr>
          <w:rFonts w:hint="eastAsia"/>
        </w:rPr>
        <w:br/>
      </w:r>
      <w:r>
        <w:rPr>
          <w:rFonts w:hint="eastAsia"/>
        </w:rPr>
        <w:t>　　第一节 二手车行业投资环境分析</w:t>
      </w:r>
      <w:r>
        <w:rPr>
          <w:rFonts w:hint="eastAsia"/>
        </w:rPr>
        <w:br/>
      </w:r>
      <w:r>
        <w:rPr>
          <w:rFonts w:hint="eastAsia"/>
        </w:rPr>
        <w:t>　　　　一、全球二手车行业投资环境分析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二、中国二手车行业投资环境分析</w:t>
      </w:r>
      <w:r>
        <w:rPr>
          <w:rFonts w:hint="eastAsia"/>
        </w:rPr>
        <w:br/>
      </w:r>
      <w:r>
        <w:rPr>
          <w:rFonts w:hint="eastAsia"/>
        </w:rPr>
        <w:t>　　第二节 二手车行业投资风险分析</w:t>
      </w:r>
      <w:r>
        <w:rPr>
          <w:rFonts w:hint="eastAsia"/>
        </w:rPr>
        <w:br/>
      </w:r>
      <w:r>
        <w:rPr>
          <w:rFonts w:hint="eastAsia"/>
        </w:rPr>
        <w:t>　　　　一、厂商和经销商合作风险分析</w:t>
      </w:r>
      <w:r>
        <w:rPr>
          <w:rFonts w:hint="eastAsia"/>
        </w:rPr>
        <w:br/>
      </w:r>
      <w:r>
        <w:rPr>
          <w:rFonts w:hint="eastAsia"/>
        </w:rPr>
        <w:t>　　　　二、政策投资风险分析预测</w:t>
      </w:r>
      <w:r>
        <w:rPr>
          <w:rFonts w:hint="eastAsia"/>
        </w:rPr>
        <w:br/>
      </w:r>
      <w:r>
        <w:rPr>
          <w:rFonts w:hint="eastAsia"/>
        </w:rPr>
        <w:t>　　第三节 二手车行业投资建议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未来二手车行业发展趋势分析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一、未来二手车行业发展分析</w:t>
      </w:r>
      <w:r>
        <w:rPr>
          <w:rFonts w:hint="eastAsia"/>
        </w:rPr>
        <w:br/>
      </w:r>
      <w:r>
        <w:rPr>
          <w:rFonts w:hint="eastAsia"/>
        </w:rPr>
        <w:t>　　　　二、二手车市场发展趋势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二手车行业运行状况预测</w:t>
      </w:r>
      <w:r>
        <w:rPr>
          <w:rFonts w:hint="eastAsia"/>
        </w:rPr>
        <w:br/>
      </w:r>
      <w:r>
        <w:rPr>
          <w:rFonts w:hint="eastAsia"/>
        </w:rPr>
        <w:t>　　　　一、二手车行业工业总产值预测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二、二手车行业销售收入预测</w:t>
      </w:r>
      <w:r>
        <w:rPr>
          <w:rFonts w:hint="eastAsia"/>
        </w:rPr>
        <w:br/>
      </w:r>
      <w:r>
        <w:rPr>
          <w:rFonts w:hint="eastAsia"/>
        </w:rPr>
        <w:t>　　　　三、二手车行业总资产预测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三、欧债危机的影响与分析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e4fb841ad4c52" w:history="1">
        <w:r>
          <w:rPr>
            <w:rStyle w:val="Hyperlink"/>
          </w:rPr>
          <w:t>2024-2030年中国二手车交易行业发展深度调研与未来趋势分析报告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e4fb841ad4c52" w:history="1">
        <w:r>
          <w:rPr>
            <w:rStyle w:val="Hyperlink"/>
          </w:rPr>
          <w:t>https://www.20087.com/6/17/ErShouCheJiaoYiHangYeFaZhanQuShi.html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6f4dcd6a4af8" w:history="1">
      <w:r>
        <w:rPr>
          <w:rStyle w:val="Hyperlink"/>
        </w:rPr>
        <w:t>2024-2030年中国二手车交易行业发展深度调研与未来趋势分析报告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ShouCheJiaoYiHangYeFaZhanQuShi.html" TargetMode="External" Id="R3dee4fb841a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ShouCheJiaoYiHangYeFaZhanQuShi.html" TargetMode="External" Id="Radcd6f4dcd6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2024-05-06T08:02:00Z</dcterms:created>
  <dcterms:modified xsi:type="dcterms:W3CDTF">2024-05-06T09:02:00Z</dcterms:modified>
  <dc:subject>2024-2030年中国二手车交易行业发展深度调研与未来趋势分析报告</dc:subject>
  <dc:title>2024-2030年中国二手车交易行业发展深度调研与未来趋势分析报告</dc:title>
  <cp:keywords>2024-2030年中国二手车交易行业发展深度调研与未来趋势分析报告</cp:keywords>
  <dc:description>2024-2030年中国二手车交易行业发展深度调研与未来趋势分析报告</dc:description>
</cp:coreProperties>
</file>