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0254aebe4bae" w:history="1">
              <w:r>
                <w:rPr>
                  <w:rStyle w:val="Hyperlink"/>
                </w:rPr>
                <w:t>2026-2032年中国商用压缩机行业发展研究与市场前景报告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0254aebe4bae" w:history="1">
              <w:r>
                <w:rPr>
                  <w:rStyle w:val="Hyperlink"/>
                </w:rPr>
                <w:t>2026-2032年中国商用压缩机行业发展研究与市场前景报告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0254aebe4bae" w:history="1">
                <w:r>
                  <w:rPr>
                    <w:rStyle w:val="Hyperlink"/>
                  </w:rPr>
                  <w:t>https://www.20087.com/6/17/ShangYongYaSuoJiHangYeQianJingFenXi.html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压缩机是制冷系统、空气处理设备以及工业生产过程中重要的关键组件之一，广泛应用于超市冷柜、空调系统、食品加工等行业。商用压缩机具有较高的能效比和可靠性，能够在各种复杂工况下稳定运行。随着全球能源消耗的增加和对节能减排要求的提高，商用压缩机企业不断优化产品设计，采用新型制冷剂和高效电机技术，以满足日益严格的能效标准。此外，智能化控制系统也被引入到商用压缩机中，使得设备能够根据实际需求自动调节运行参数，进一步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商用压缩机将继续朝着节能高效和智能化的方向发展。一方面，随着物联网(IoT)技术的进步，智能压缩机可以通过连接云端平台实现远程监控、故障预警等功能，帮助用户更好地管理设备状态，延长使用寿命。同时，结合大数据分析和人工智能算法，智能压缩机还可以自我学习和优化运行策略，最大限度地减少能量浪费。另一方面，随着新能源技术的发展，特别是在太阳能和风能领域的应用，研发适用于可再生能源驱动的压缩机将成为重要趋势。这不仅有助于减少碳排放，还能为用户提供更为清洁可靠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0254aebe4bae" w:history="1">
        <w:r>
          <w:rPr>
            <w:rStyle w:val="Hyperlink"/>
          </w:rPr>
          <w:t>2026-2032年中国商用压缩机行业发展研究与市场前景报告</w:t>
        </w:r>
      </w:hyperlink>
      <w:r>
        <w:rPr>
          <w:rFonts w:hint="eastAsia"/>
        </w:rPr>
        <w:t>》系统分析了商用压缩机行业的市场规模、需求动态及价格趋势，并深入探讨了商用压缩机产业链结构的变化与发展。报告详细解读了商用压缩机行业现状，科学预测了未来市场前景与发展趋势，同时对商用压缩机细分市场的竞争格局进行了全面评估，重点关注领先企业的竞争实力、市场集中度及品牌影响力。结合商用压缩机技术现状与未来方向，报告揭示了商用压缩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往复式压缩机</w:t>
      </w:r>
      <w:r>
        <w:rPr>
          <w:rFonts w:hint="eastAsia"/>
        </w:rPr>
        <w:br/>
      </w:r>
      <w:r>
        <w:rPr>
          <w:rFonts w:hint="eastAsia"/>
        </w:rPr>
        <w:t>　　　　1.2.3 回转式压缩机</w:t>
      </w:r>
      <w:r>
        <w:rPr>
          <w:rFonts w:hint="eastAsia"/>
        </w:rPr>
        <w:br/>
      </w:r>
      <w:r>
        <w:rPr>
          <w:rFonts w:hint="eastAsia"/>
        </w:rPr>
        <w:t>　　　　1.2.4 螺杆压缩机</w:t>
      </w:r>
      <w:r>
        <w:rPr>
          <w:rFonts w:hint="eastAsia"/>
        </w:rPr>
        <w:br/>
      </w:r>
      <w:r>
        <w:rPr>
          <w:rFonts w:hint="eastAsia"/>
        </w:rPr>
        <w:t>　　　　1.2.5 卷轴压缩机</w:t>
      </w:r>
      <w:r>
        <w:rPr>
          <w:rFonts w:hint="eastAsia"/>
        </w:rPr>
        <w:br/>
      </w:r>
      <w:r>
        <w:rPr>
          <w:rFonts w:hint="eastAsia"/>
        </w:rPr>
        <w:t>　　　　1.2.6 离心式压缩机</w:t>
      </w:r>
      <w:r>
        <w:rPr>
          <w:rFonts w:hint="eastAsia"/>
        </w:rPr>
        <w:br/>
      </w:r>
      <w:r>
        <w:rPr>
          <w:rFonts w:hint="eastAsia"/>
        </w:rPr>
        <w:t>　　1.3 从不同应用，商用压缩机主要包括如下几个方面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运输制冷系统</w:t>
      </w:r>
      <w:r>
        <w:rPr>
          <w:rFonts w:hint="eastAsia"/>
        </w:rPr>
        <w:br/>
      </w:r>
      <w:r>
        <w:rPr>
          <w:rFonts w:hint="eastAsia"/>
        </w:rPr>
        <w:t>　　　　1.3.3 步入式冰箱和冰柜</w:t>
      </w:r>
      <w:r>
        <w:rPr>
          <w:rFonts w:hint="eastAsia"/>
        </w:rPr>
        <w:br/>
      </w:r>
      <w:r>
        <w:rPr>
          <w:rFonts w:hint="eastAsia"/>
        </w:rPr>
        <w:t>　　　　1.3.4 大型冰箱和冰柜</w:t>
      </w:r>
      <w:r>
        <w:rPr>
          <w:rFonts w:hint="eastAsia"/>
        </w:rPr>
        <w:br/>
      </w:r>
      <w:r>
        <w:rPr>
          <w:rFonts w:hint="eastAsia"/>
        </w:rPr>
        <w:t>　　　　1.3.5 饮料售卖制冷系统</w:t>
      </w:r>
      <w:r>
        <w:rPr>
          <w:rFonts w:hint="eastAsia"/>
        </w:rPr>
        <w:br/>
      </w:r>
      <w:r>
        <w:rPr>
          <w:rFonts w:hint="eastAsia"/>
        </w:rPr>
        <w:t>　　　　1.3.6 冷藏陈列柜</w:t>
      </w:r>
      <w:r>
        <w:rPr>
          <w:rFonts w:hint="eastAsia"/>
        </w:rPr>
        <w:br/>
      </w:r>
      <w:r>
        <w:rPr>
          <w:rFonts w:hint="eastAsia"/>
        </w:rPr>
        <w:t>　　　　1.3.7 制冰机</w:t>
      </w:r>
      <w:r>
        <w:rPr>
          <w:rFonts w:hint="eastAsia"/>
        </w:rPr>
        <w:br/>
      </w:r>
      <w:r>
        <w:rPr>
          <w:rFonts w:hint="eastAsia"/>
        </w:rPr>
        <w:t>　　　　1.3.8 冷藏自动售货机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中国商用压缩机发展现状及未来趋势（2021-2032）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中国市场主要厂商商用压缩机产品类型及应用</w:t>
      </w:r>
      <w:r>
        <w:rPr>
          <w:rFonts w:hint="eastAsia"/>
        </w:rPr>
        <w:br/>
      </w:r>
      <w:r>
        <w:rPr>
          <w:rFonts w:hint="eastAsia"/>
        </w:rPr>
        <w:t>　　2.7 商用压缩机行业集中度、竞争程度分析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商用压缩机中国企业SWOT分析</w:t>
      </w:r>
      <w:r>
        <w:rPr>
          <w:rFonts w:hint="eastAsia"/>
        </w:rPr>
        <w:br/>
      </w:r>
      <w:r>
        <w:rPr>
          <w:rFonts w:hint="eastAsia"/>
        </w:rPr>
        <w:t>　　6.6 商用压缩机行业发展分析---行业政策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商用压缩机行业产业链简介</w:t>
      </w:r>
      <w:r>
        <w:rPr>
          <w:rFonts w:hint="eastAsia"/>
        </w:rPr>
        <w:br/>
      </w:r>
      <w:r>
        <w:rPr>
          <w:rFonts w:hint="eastAsia"/>
        </w:rPr>
        <w:t>　　7.2 商用压缩机产业链分析-上游</w:t>
      </w:r>
      <w:r>
        <w:rPr>
          <w:rFonts w:hint="eastAsia"/>
        </w:rPr>
        <w:br/>
      </w:r>
      <w:r>
        <w:rPr>
          <w:rFonts w:hint="eastAsia"/>
        </w:rPr>
        <w:t>　　7.3 商用压缩机产业链分析-中游</w:t>
      </w:r>
      <w:r>
        <w:rPr>
          <w:rFonts w:hint="eastAsia"/>
        </w:rPr>
        <w:br/>
      </w:r>
      <w:r>
        <w:rPr>
          <w:rFonts w:hint="eastAsia"/>
        </w:rPr>
        <w:t>　　7.4 商用压缩机产业链分析-下游</w:t>
      </w:r>
      <w:r>
        <w:rPr>
          <w:rFonts w:hint="eastAsia"/>
        </w:rPr>
        <w:br/>
      </w:r>
      <w:r>
        <w:rPr>
          <w:rFonts w:hint="eastAsia"/>
        </w:rPr>
        <w:t>　　7.5 商用压缩机行业采购模式</w:t>
      </w:r>
      <w:r>
        <w:rPr>
          <w:rFonts w:hint="eastAsia"/>
        </w:rPr>
        <w:br/>
      </w:r>
      <w:r>
        <w:rPr>
          <w:rFonts w:hint="eastAsia"/>
        </w:rPr>
        <w:t>　　7.6 商用压缩机行业生产模式</w:t>
      </w:r>
      <w:r>
        <w:rPr>
          <w:rFonts w:hint="eastAsia"/>
        </w:rPr>
        <w:br/>
      </w:r>
      <w:r>
        <w:rPr>
          <w:rFonts w:hint="eastAsia"/>
        </w:rPr>
        <w:t>　　7.7 商用压缩机行业销售模式及销售渠道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中国本土商用压缩机产能、产量分析</w:t>
      </w:r>
      <w:r>
        <w:rPr>
          <w:rFonts w:hint="eastAsia"/>
        </w:rPr>
        <w:br/>
      </w:r>
      <w:r>
        <w:rPr>
          <w:rFonts w:hint="eastAsia"/>
        </w:rPr>
        <w:t>　　8.1 中国商用压缩机供需现状及预测（2021-2032）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商用压缩机生产基地、总部、竞争对手及市场地位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商用压缩机产品规格、参数及市场应用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商用压缩机销量（千台）、收入（万元）、价格（元/台）及毛利率（2021-2026）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中国市场不同产品类型商用压缩机销量预测（2027-2032）&amp;（千台）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中国市场不同产品类型商用压缩机销量市场份额预测（2027-2032）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中国市场不同产品类型商用压缩机规模（2021-2026）&amp;（万元）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中国市场不同产品类型商用压缩机规模市场份额（2021-2026）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中国市场不同产品类型商用压缩机规模预测（2027-2032）&amp;（万元）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中国市场不同产品类型商用压缩机规模市场份额预测（2027-2032）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中国市场不同应用商用压缩机销量（2021-2026）&amp;（千台）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中国市场不同应用商用压缩机规模（2021-2026）&amp;（万元）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中国市场不同应用商用压缩机规模市场份额（2021-2026）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中国市场不同应用商用压缩机规模预测（2027-2032）&amp;（万元）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中国市场不同应用商用压缩机规模市场份额预测（2027-2032）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商用压缩机行业发展分析---厂商壁垒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商用压缩机行业发展分析---驱动因素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商用压缩机行业发展分析---制约因素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商用压缩机行业相关重点政策一览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商用压缩机行业供应链分析</w:t>
      </w:r>
      <w:r>
        <w:rPr>
          <w:rFonts w:hint="eastAsia"/>
        </w:rPr>
        <w:br/>
      </w:r>
      <w:r>
        <w:rPr>
          <w:rFonts w:hint="eastAsia"/>
        </w:rPr>
        <w:t>　　表 146： 商用压缩机上游原料供应商</w:t>
      </w:r>
      <w:r>
        <w:rPr>
          <w:rFonts w:hint="eastAsia"/>
        </w:rPr>
        <w:br/>
      </w:r>
      <w:r>
        <w:rPr>
          <w:rFonts w:hint="eastAsia"/>
        </w:rPr>
        <w:t>　　表 147： 商用压缩机行业主要下游客户</w:t>
      </w:r>
      <w:r>
        <w:rPr>
          <w:rFonts w:hint="eastAsia"/>
        </w:rPr>
        <w:br/>
      </w:r>
      <w:r>
        <w:rPr>
          <w:rFonts w:hint="eastAsia"/>
        </w:rPr>
        <w:t>　　表 148： 商用压缩机典型经销商</w:t>
      </w:r>
      <w:r>
        <w:rPr>
          <w:rFonts w:hint="eastAsia"/>
        </w:rPr>
        <w:br/>
      </w:r>
      <w:r>
        <w:rPr>
          <w:rFonts w:hint="eastAsia"/>
        </w:rPr>
        <w:t>　　表 149： 中国商用压缩机产量、销量、进口量及出口量（2021-2026）&amp;（千台）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中国商用压缩机产量、销量、进口量及出口量预测（2027-2032）&amp;（千台）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中国市场商用压缩机主要进口来源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中国市场商用压缩机主要出口目的地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往复式压缩机产品图片</w:t>
      </w:r>
      <w:r>
        <w:rPr>
          <w:rFonts w:hint="eastAsia"/>
        </w:rPr>
        <w:br/>
      </w:r>
      <w:r>
        <w:rPr>
          <w:rFonts w:hint="eastAsia"/>
        </w:rPr>
        <w:t>　　图 4： 回转式压缩机产品图片</w:t>
      </w:r>
      <w:r>
        <w:rPr>
          <w:rFonts w:hint="eastAsia"/>
        </w:rPr>
        <w:br/>
      </w:r>
      <w:r>
        <w:rPr>
          <w:rFonts w:hint="eastAsia"/>
        </w:rPr>
        <w:t>　　图 5： 螺杆压缩机产品图片</w:t>
      </w:r>
      <w:r>
        <w:rPr>
          <w:rFonts w:hint="eastAsia"/>
        </w:rPr>
        <w:br/>
      </w:r>
      <w:r>
        <w:rPr>
          <w:rFonts w:hint="eastAsia"/>
        </w:rPr>
        <w:t>　　图 6： 卷轴压缩机产品图片</w:t>
      </w:r>
      <w:r>
        <w:rPr>
          <w:rFonts w:hint="eastAsia"/>
        </w:rPr>
        <w:br/>
      </w:r>
      <w:r>
        <w:rPr>
          <w:rFonts w:hint="eastAsia"/>
        </w:rPr>
        <w:t>　　图 7： 离心式压缩机产品图片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中国不同应用商用压缩机市场份额2025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运输制冷系统</w:t>
      </w:r>
      <w:r>
        <w:rPr>
          <w:rFonts w:hint="eastAsia"/>
        </w:rPr>
        <w:br/>
      </w:r>
      <w:r>
        <w:rPr>
          <w:rFonts w:hint="eastAsia"/>
        </w:rPr>
        <w:t>　　图 10： 步入式冰箱和冰柜</w:t>
      </w:r>
      <w:r>
        <w:rPr>
          <w:rFonts w:hint="eastAsia"/>
        </w:rPr>
        <w:br/>
      </w:r>
      <w:r>
        <w:rPr>
          <w:rFonts w:hint="eastAsia"/>
        </w:rPr>
        <w:t>　　图 11： 大型冰箱和冰柜</w:t>
      </w:r>
      <w:r>
        <w:rPr>
          <w:rFonts w:hint="eastAsia"/>
        </w:rPr>
        <w:br/>
      </w:r>
      <w:r>
        <w:rPr>
          <w:rFonts w:hint="eastAsia"/>
        </w:rPr>
        <w:t>　　图 12： 饮料售卖制冷系统</w:t>
      </w:r>
      <w:r>
        <w:rPr>
          <w:rFonts w:hint="eastAsia"/>
        </w:rPr>
        <w:br/>
      </w:r>
      <w:r>
        <w:rPr>
          <w:rFonts w:hint="eastAsia"/>
        </w:rPr>
        <w:t>　　图 13： 冷藏陈列柜</w:t>
      </w:r>
      <w:r>
        <w:rPr>
          <w:rFonts w:hint="eastAsia"/>
        </w:rPr>
        <w:br/>
      </w:r>
      <w:r>
        <w:rPr>
          <w:rFonts w:hint="eastAsia"/>
        </w:rPr>
        <w:t>　　图 14： 制冰机</w:t>
      </w:r>
      <w:r>
        <w:rPr>
          <w:rFonts w:hint="eastAsia"/>
        </w:rPr>
        <w:br/>
      </w:r>
      <w:r>
        <w:rPr>
          <w:rFonts w:hint="eastAsia"/>
        </w:rPr>
        <w:t>　　图 15： 冷藏自动售货机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中国市场商用压缩机市场规模，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中国市场商用压缩机收入及增长率（2021-2032）&amp;（万元）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中国市场商用压缩机销量及增长率（2021-2032）&amp;（千台）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2025年中国市场主要厂商商用压缩机销量市场份额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2025年中国市场主要厂商商用压缩机收入市场份额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2025年中国市场前五大厂商商用压缩机市场份额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2025年中国市场商用压缩机第一梯队、第二梯队和第三梯队厂商（品牌）及市场份额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中国市场不同产品类型商用压缩机价格走势（2021-2032）&amp;（元/台）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中国市场不同应用商用压缩机价格走势（2021-2032）&amp;（元/台）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商用压缩机中国企业SWOT分析</w:t>
      </w:r>
      <w:r>
        <w:rPr>
          <w:rFonts w:hint="eastAsia"/>
        </w:rPr>
        <w:br/>
      </w:r>
      <w:r>
        <w:rPr>
          <w:rFonts w:hint="eastAsia"/>
        </w:rPr>
        <w:t>　　图 27： 商用压缩机产业链</w:t>
      </w:r>
      <w:r>
        <w:rPr>
          <w:rFonts w:hint="eastAsia"/>
        </w:rPr>
        <w:br/>
      </w:r>
      <w:r>
        <w:rPr>
          <w:rFonts w:hint="eastAsia"/>
        </w:rPr>
        <w:t>　　图 28： 商用压缩机行业采购模式分析</w:t>
      </w:r>
      <w:r>
        <w:rPr>
          <w:rFonts w:hint="eastAsia"/>
        </w:rPr>
        <w:br/>
      </w:r>
      <w:r>
        <w:rPr>
          <w:rFonts w:hint="eastAsia"/>
        </w:rPr>
        <w:t>　　图 29： 商用压缩机行业生产模式分析</w:t>
      </w:r>
      <w:r>
        <w:rPr>
          <w:rFonts w:hint="eastAsia"/>
        </w:rPr>
        <w:br/>
      </w:r>
      <w:r>
        <w:rPr>
          <w:rFonts w:hint="eastAsia"/>
        </w:rPr>
        <w:t>　　图 30： 商用压缩机行业销售模式分析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中国商用压缩机产能、产量、产能利用率及发展趋势（2021-2032）&amp;（千台）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中国商用压缩机产量、市场需求量及发展趋势（2021-2032）&amp;（千台）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0254aebe4bae" w:history="1">
        <w:r>
          <w:rPr>
            <w:rStyle w:val="Hyperlink"/>
          </w:rPr>
          <w:t>2026-2032年中国商用压缩机行业发展研究与市场前景报告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0254aebe4bae" w:history="1">
        <w:r>
          <w:rPr>
            <w:rStyle w:val="Hyperlink"/>
          </w:rPr>
          <w:t>https://www.20087.com/6/17/ShangYongYaSuoJiHangYeQianJingFenXi.html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热点：压缩机品牌前十名、商用压缩机和家用压缩机的区别、工业压缩机、商用压缩机电机、热力型压缩机、商用压缩机质保期多久、电动压缩机、商用压缩机品牌制冷、高压压缩机生产厂家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239c9cf34736" w:history="1">
      <w:r>
        <w:rPr>
          <w:rStyle w:val="Hyperlink"/>
        </w:rPr>
        <w:t>2026-2032年中国商用压缩机行业发展研究与市场前景报告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angYongYaSuoJiHangYeQianJingFenXi.html" TargetMode="External" Id="R64820254aeb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angYongYaSuoJiHangYeQianJingFenXi.html" TargetMode="External" Id="R8f93239c9cf3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2025-11-27T07:55:15Z</dcterms:created>
  <dcterms:modified xsi:type="dcterms:W3CDTF">2025-11-27T08:55:15Z</dcterms:modified>
  <dc:subject>2026-2032年中国商用压缩机行业发展研究与市场前景报告</dc:subject>
  <dc:title>2026-2032年中国商用压缩机行业发展研究与市场前景报告</dc:title>
  <cp:keywords>2026-2032年中国商用压缩机行业发展研究与市场前景报告</cp:keywords>
  <dc:description>2026-2032年中国商用压缩机行业发展研究与市场前景报告</dc:description>
</cp:coreProperties>
</file>