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0934fb326406f" w:history="1">
              <w:r>
                <w:rPr>
                  <w:rStyle w:val="Hyperlink"/>
                </w:rPr>
                <w:t>2024-2030年全球与中国柴油发动机行业现状及趋势预测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0934fb326406f" w:history="1">
              <w:r>
                <w:rPr>
                  <w:rStyle w:val="Hyperlink"/>
                </w:rPr>
                <w:t>2024-2030年全球与中国柴油发动机行业现状及趋势预测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0934fb326406f" w:history="1">
                <w:r>
                  <w:rPr>
                    <w:rStyle w:val="Hyperlink"/>
                  </w:rPr>
                  <w:t>https://www.20087.com/6/17/ChaiYouFaDongJiFaZhanQuShi.html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以其高效率和大扭矩特性，在商用车、重型机械和船舶等领域占据主导地位。近年来，随着环保法规的收紧，柴油发动机的排放控制技术不断升级，如选择性催化还原（SCR）和颗粒物过滤器（DPF）的广泛应用，有效降低了氮氧化物和颗粒物排放。同时，电控喷射系统和涡轮增压技术的优化，进一步提升了发动机的燃烧效率和响应速度。</w:t>
      </w:r>
      <w:r>
        <w:rPr>
          <w:rFonts w:hint="eastAsia"/>
        </w:rPr>
        <w:br/>
      </w:r>
      <w:r>
        <w:rPr>
          <w:rFonts w:hint="eastAsia"/>
        </w:rPr>
        <w:t>　　未来，柴油发动机行业的发展将更加注重清洁化和智能化。一方面，随着氢燃料和生物柴油等替代燃料的商业化，柴油发动机将探索更多低碳、零排放的运行模式，以适应全球减排目标。另一方面，智能柴油发动机将集成更多传感器和控制系统，实现精确的燃烧管理和故障预测，提高运行可靠性和维护效率。然而，如何在满足严苛排放标准的同时，保持成本竞争力，以及如何应对电动化趋势对传统内燃机市场的挤压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0934fb326406f" w:history="1">
        <w:r>
          <w:rPr>
            <w:rStyle w:val="Hyperlink"/>
          </w:rPr>
          <w:t>2024-2030年全球与中国柴油发动机行业现状及趋势预测</w:t>
        </w:r>
      </w:hyperlink>
      <w:r>
        <w:rPr>
          <w:rFonts w:hint="eastAsia"/>
        </w:rPr>
        <w:t>》依据国家统计局、海关总署及柴油发动机相关协会等部门的权威资料数据，以及对柴油发动机行业重点区域实地调研，结合柴油发动机行业发展所处的环境，从理论到实践、从宏观到微观等多个角度对柴油发动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0934fb326406f" w:history="1">
        <w:r>
          <w:rPr>
            <w:rStyle w:val="Hyperlink"/>
          </w:rPr>
          <w:t>2024-2030年全球与中国柴油发动机行业现状及趋势预测</w:t>
        </w:r>
      </w:hyperlink>
      <w:r>
        <w:rPr>
          <w:rFonts w:hint="eastAsia"/>
        </w:rPr>
        <w:t>》内容严谨、数据翔实，通过辅以大量直观的图表，帮助柴油发动机企业准确把握柴油发动机行业发展动向、正确制定柴油发动机企业发展战略和柴油发动机投资策略。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中国柴油发动机概述</w:t>
      </w:r>
      <w:r>
        <w:rPr>
          <w:rFonts w:hint="eastAsia"/>
        </w:rPr>
        <w:br/>
      </w:r>
      <w:r>
        <w:rPr>
          <w:rFonts w:hint="eastAsia"/>
        </w:rPr>
        <w:t>　　第一节 柴油发动机行业定义</w:t>
      </w:r>
      <w:r>
        <w:rPr>
          <w:rFonts w:hint="eastAsia"/>
        </w:rPr>
        <w:br/>
      </w:r>
      <w:r>
        <w:rPr>
          <w:rFonts w:hint="eastAsia"/>
        </w:rPr>
        <w:t>　　第二节 柴油发动机行业发展特性</w:t>
      </w:r>
      <w:r>
        <w:rPr>
          <w:rFonts w:hint="eastAsia"/>
        </w:rPr>
        <w:br/>
      </w:r>
      <w:r>
        <w:rPr>
          <w:rFonts w:hint="eastAsia"/>
        </w:rPr>
        <w:t>　　第三节 柴油发动机产业链分析</w:t>
      </w:r>
      <w:r>
        <w:rPr>
          <w:rFonts w:hint="eastAsia"/>
        </w:rPr>
        <w:br/>
      </w:r>
      <w:r>
        <w:rPr>
          <w:rFonts w:hint="eastAsia"/>
        </w:rPr>
        <w:t>　　第四节 柴油发动机行业生命周期分析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2023-2024年国外柴油发动机市场发展概况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全球柴油发动机市场发展分析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北美地区主要国家柴油发动机市场概况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欧洲地区主要国家柴油发动机市场概况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亚洲地区主要国家柴油发动机市场概况</w:t>
      </w:r>
      <w:r>
        <w:rPr>
          <w:rFonts w:hint="eastAsia"/>
        </w:rPr>
        <w:br/>
      </w:r>
      <w:r>
        <w:rPr>
          <w:rFonts w:hint="eastAsia"/>
        </w:rPr>
        <w:t>　　第五节 全球柴油发动机市场发展预测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2023-2024年中国柴油发动机发展环境分析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柴油发动机行业相关发展规划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2023-2024年中国柴油发动机技术发展分析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当前柴油发动机技术发展现状分析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柴油发动机生产中需注意的问题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柴油发动机行业主要技术趋势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2023-2024年柴油发动机市场特性分析</w:t>
      </w:r>
      <w:r>
        <w:rPr>
          <w:rFonts w:hint="eastAsia"/>
        </w:rPr>
        <w:br/>
      </w:r>
      <w:r>
        <w:rPr>
          <w:rFonts w:hint="eastAsia"/>
        </w:rPr>
        <w:t>　　第一节 柴油发动机行业集中度分析</w:t>
      </w:r>
      <w:r>
        <w:rPr>
          <w:rFonts w:hint="eastAsia"/>
        </w:rPr>
        <w:br/>
      </w:r>
      <w:r>
        <w:rPr>
          <w:rFonts w:hint="eastAsia"/>
        </w:rPr>
        <w:t>　　第二节 柴油发动机行业SWOT分析</w:t>
      </w:r>
      <w:r>
        <w:rPr>
          <w:rFonts w:hint="eastAsia"/>
        </w:rPr>
        <w:br/>
      </w:r>
      <w:r>
        <w:rPr>
          <w:rFonts w:hint="eastAsia"/>
        </w:rPr>
        <w:t>　　　　一、柴油发动机行业优势</w:t>
      </w:r>
      <w:r>
        <w:rPr>
          <w:rFonts w:hint="eastAsia"/>
        </w:rPr>
        <w:br/>
      </w:r>
      <w:r>
        <w:rPr>
          <w:rFonts w:hint="eastAsia"/>
        </w:rPr>
        <w:t>　　　　二、柴油发动机行业劣势</w:t>
      </w:r>
      <w:r>
        <w:rPr>
          <w:rFonts w:hint="eastAsia"/>
        </w:rPr>
        <w:br/>
      </w:r>
      <w:r>
        <w:rPr>
          <w:rFonts w:hint="eastAsia"/>
        </w:rPr>
        <w:t>　　　　三、柴油发动机行业机会</w:t>
      </w:r>
      <w:r>
        <w:rPr>
          <w:rFonts w:hint="eastAsia"/>
        </w:rPr>
        <w:br/>
      </w:r>
      <w:r>
        <w:rPr>
          <w:rFonts w:hint="eastAsia"/>
        </w:rPr>
        <w:t>　　　　四、柴油发动机行业风险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2023-2024年中国柴油发动机发展现状</w:t>
      </w:r>
      <w:r>
        <w:rPr>
          <w:rFonts w:hint="eastAsia"/>
        </w:rPr>
        <w:br/>
      </w:r>
      <w:r>
        <w:rPr>
          <w:rFonts w:hint="eastAsia"/>
        </w:rPr>
        <w:t>　　第一节 中国柴油发动机市场现状分析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中国柴油发动机产量分析及预测</w:t>
      </w:r>
      <w:r>
        <w:rPr>
          <w:rFonts w:hint="eastAsia"/>
        </w:rPr>
        <w:br/>
      </w:r>
      <w:r>
        <w:rPr>
          <w:rFonts w:hint="eastAsia"/>
        </w:rPr>
        <w:t>　　　　一、柴油发动机总体产能规模</w:t>
      </w:r>
      <w:r>
        <w:rPr>
          <w:rFonts w:hint="eastAsia"/>
        </w:rPr>
        <w:br/>
      </w:r>
      <w:r>
        <w:rPr>
          <w:rFonts w:hint="eastAsia"/>
        </w:rPr>
        <w:t>　　　　二、柴油发动机生产区域分布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三、2019-2024年中国柴油发动机产量统计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三、2024-2030年中国柴油发动机产量预测</w:t>
      </w:r>
      <w:r>
        <w:rPr>
          <w:rFonts w:hint="eastAsia"/>
        </w:rPr>
        <w:br/>
      </w:r>
      <w:r>
        <w:rPr>
          <w:rFonts w:hint="eastAsia"/>
        </w:rPr>
        <w:t>　　第三节 中国柴油发动机市场需求分析及预测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三、2024-2030年中国柴油发动机市场需求量预测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二、2024-2030年中国柴油发动机市场价格走势预测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2019-2024年柴油发动机行业经济运行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2019-2024年中国柴油发动机行业盈利能力分析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2019-2024年中国柴油发动机行业发展能力分析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2019-2024年柴油发动机行业偿债能力分析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2019-2024年柴油发动机制造企业数量分析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**地区柴油发动机市场发展分析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**地区柴油发动机市场发展分析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**地区柴油发动机市场发展分析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**地区柴油发动机市场发展分析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**地区柴油发动机市场发展分析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2019-2024年中国柴油发动机进出口分析</w:t>
      </w:r>
      <w:r>
        <w:rPr>
          <w:rFonts w:hint="eastAsia"/>
        </w:rPr>
        <w:br/>
      </w:r>
      <w:r>
        <w:rPr>
          <w:rFonts w:hint="eastAsia"/>
        </w:rPr>
        <w:t>　　第一节 柴油发动机进口情况分析</w:t>
      </w:r>
      <w:r>
        <w:rPr>
          <w:rFonts w:hint="eastAsia"/>
        </w:rPr>
        <w:br/>
      </w:r>
      <w:r>
        <w:rPr>
          <w:rFonts w:hint="eastAsia"/>
        </w:rPr>
        <w:t>　　第二节 柴油发动机出口情况分析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影响柴油发动机进出口因素分析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主要柴油发动机生产企业及竞争格局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柴油发动机行业发展战略研究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一、柴油发动机品牌的重要性</w:t>
      </w:r>
      <w:r>
        <w:rPr>
          <w:rFonts w:hint="eastAsia"/>
        </w:rPr>
        <w:br/>
      </w:r>
      <w:r>
        <w:rPr>
          <w:rFonts w:hint="eastAsia"/>
        </w:rPr>
        <w:t>　　　　二、柴油发动机实施品牌战略的意义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五、柴油发动机品牌战略管理的策略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柴油发动机经营策略分析</w:t>
      </w:r>
      <w:r>
        <w:rPr>
          <w:rFonts w:hint="eastAsia"/>
        </w:rPr>
        <w:br/>
      </w:r>
      <w:r>
        <w:rPr>
          <w:rFonts w:hint="eastAsia"/>
        </w:rPr>
        <w:t>　　　　一、柴油发动机市场细分策略</w:t>
      </w:r>
      <w:r>
        <w:rPr>
          <w:rFonts w:hint="eastAsia"/>
        </w:rPr>
        <w:br/>
      </w:r>
      <w:r>
        <w:rPr>
          <w:rFonts w:hint="eastAsia"/>
        </w:rPr>
        <w:t>　　　　二、柴油发动机市场创新策略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四、柴油发动机新产品差异化战略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2024-2030年中国柴油发动机发展趋势预测及投资风险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2024年柴油发动机市场前景分析</w:t>
      </w:r>
      <w:r>
        <w:rPr>
          <w:rFonts w:hint="eastAsia"/>
        </w:rPr>
        <w:br/>
      </w:r>
      <w:r>
        <w:rPr>
          <w:rFonts w:hint="eastAsia"/>
        </w:rPr>
        <w:t>　　第二节 2024年柴油发动机行业发展趋势预测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柴油发动机行业投资风险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柴油发动机投资建议</w:t>
      </w:r>
      <w:r>
        <w:rPr>
          <w:rFonts w:hint="eastAsia"/>
        </w:rPr>
        <w:br/>
      </w:r>
      <w:r>
        <w:rPr>
          <w:rFonts w:hint="eastAsia"/>
        </w:rPr>
        <w:t>　　第一节 柴油发动机行业投资环境分析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柴油发动机行业投资进入壁垒分析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2024年柴油发动机行业壁垒</w:t>
      </w:r>
      <w:r>
        <w:rPr>
          <w:rFonts w:hint="eastAsia"/>
        </w:rPr>
        <w:br/>
      </w:r>
      <w:r>
        <w:rPr>
          <w:rFonts w:hint="eastAsia"/>
        </w:rPr>
        <w:t>　　图表 2024年柴油发动机市场前景分析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2024-2030年中国柴油发动机市场规模预测</w:t>
      </w:r>
      <w:r>
        <w:rPr>
          <w:rFonts w:hint="eastAsia"/>
        </w:rPr>
        <w:br/>
      </w:r>
      <w:r>
        <w:rPr>
          <w:rFonts w:hint="eastAsia"/>
        </w:rPr>
        <w:t>　　图表 2024年柴油发动机发展趋势预测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0934fb326406f" w:history="1">
        <w:r>
          <w:rPr>
            <w:rStyle w:val="Hyperlink"/>
          </w:rPr>
          <w:t>2024-2030年全球与中国柴油发动机行业现状及趋势预测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0934fb326406f" w:history="1">
        <w:r>
          <w:rPr>
            <w:rStyle w:val="Hyperlink"/>
          </w:rPr>
          <w:t>https://www.20087.com/6/17/ChaiYouFaDongJiFaZhanQuShi.html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4ca972a474d18" w:history="1">
      <w:r>
        <w:rPr>
          <w:rStyle w:val="Hyperlink"/>
        </w:rPr>
        <w:t>2024-2030年全球与中国柴油发动机行业现状及趋势预测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aiYouFaDongJiFaZhanQuShi.html" TargetMode="External" Id="R4d80934fb326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aiYouFaDongJiFaZhanQuShi.html" TargetMode="External" Id="Radf4ca972a47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2024-04-07T08:01:00Z</dcterms:created>
  <dcterms:modified xsi:type="dcterms:W3CDTF">2024-04-07T09:01:00Z</dcterms:modified>
  <dc:subject>2024-2030年全球与中国柴油发动机行业现状及趋势预测</dc:subject>
  <dc:title>2024-2030年全球与中国柴油发动机行业现状及趋势预测</dc:title>
  <cp:keywords>2024-2030年全球与中国柴油发动机行业现状及趋势预测</cp:keywords>
  <dc:description>2024-2030年全球与中国柴油发动机行业现状及趋势预测</dc:description>
</cp:coreProperties>
</file>