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cabe676b4432b" w:history="1">
              <w:r>
                <w:rPr>
                  <w:rStyle w:val="Hyperlink"/>
                </w:rPr>
                <w:t>2026-2032年全球与中国汽车智能LED车灯行业分析及市场前景报告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cabe676b4432b" w:history="1">
              <w:r>
                <w:rPr>
                  <w:rStyle w:val="Hyperlink"/>
                </w:rPr>
                <w:t>2026-2032年全球与中国汽车智能LED车灯行业分析及市场前景报告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cabe676b4432b" w:history="1">
                <w:r>
                  <w:rPr>
                    <w:rStyle w:val="Hyperlink"/>
                  </w:rPr>
                  <w:t>https://www.20087.com/6/87/QiCheZhiNengLEDCheDengDeQianJingQuShi.html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LED车灯已从传统照明功能演进为融合感知、交互与安全的智能系统。该产品普遍集成矩阵式LED模组、微型反射镜或DMD芯片，支持自适应远光控制、动态弯道照明及投影交互等高级功能。随着汽车电子电气架构向集中化发展，智能LED车灯与ADAS传感器、车载网络深度融合，实现基于路况、天气及对向车辆信息的实时灯光调节。法规层面，全球主要市场逐步放宽对动态照明功能的限制，为技术落地提供政策支撑。然而，高复杂度光学设计、热管理挑战以及成本控制仍是规模化应用的主要障碍。</w:t>
      </w:r>
      <w:r>
        <w:rPr>
          <w:rFonts w:hint="eastAsia"/>
        </w:rPr>
        <w:br/>
      </w:r>
      <w:r>
        <w:rPr>
          <w:rFonts w:hint="eastAsia"/>
        </w:rPr>
        <w:t>　　未来，汽车智能LED车灯将朝着更高分辨率、更强环境融合能力方向演进。市场调研网认为，Micro-LED与激光荧光光源有望替代现有LED阵列，实现像素级精准控光与更远照射距离。车灯将不仅用于照明，更将成为车路协同的信息输出端口，例如在路面投射行人警示符号或导航指引。人工智能算法将嵌入本地控制器，通过学习驾驶习惯与地理信息优化照明策略。此外，轻量化材料与一体化光学结构设计将降低系统体积与能耗。长期来看，智能LED车灯将成为智能汽车“视觉表达”的核心载体，支撑人车、车车之间的非语言交互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1cabe676b4432b" w:history="1">
        <w:r>
          <w:rPr>
            <w:rStyle w:val="Hyperlink"/>
          </w:rPr>
          <w:t>2026-2032年全球与中国汽车智能LED车灯行业分析及市场前景报告</w:t>
        </w:r>
      </w:hyperlink>
      <w:r>
        <w:rPr>
          <w:rFonts w:hint="eastAsia"/>
        </w:rPr>
        <w:t>》，2025年汽车智能LED车灯行业市场规模达 亿元，预计2032年市场规模将达 亿元，期间年均复合增长率（CAGR）达 %。报告依托权威数据资源和长期市场监测，对汽车智能LED车灯市场现状进行了系统分析，并结合汽车智能LED车灯行业特点对未来发展趋势作出科学预判。报告深入探讨了汽车智能LED车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按产品类型细分，全球汽车智能LED车灯市场规模2021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DLP投影大灯</w:t>
      </w:r>
      <w:r>
        <w:rPr>
          <w:rFonts w:hint="eastAsia"/>
        </w:rPr>
        <w:br/>
      </w:r>
      <w:r>
        <w:rPr>
          <w:rFonts w:hint="eastAsia"/>
        </w:rPr>
        <w:t>　　　　1.3.3 Micro-LED矩阵投影大灯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产品分类，按动力类型</w:t>
      </w:r>
      <w:r>
        <w:rPr>
          <w:rFonts w:hint="eastAsia"/>
        </w:rPr>
        <w:br/>
      </w:r>
      <w:r>
        <w:rPr>
          <w:rFonts w:hint="eastAsia"/>
        </w:rPr>
        <w:t>　　　　1.4.1 按动力类型细分，全球汽车智能LED车灯市场规模2021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纯电汽车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按销售渠道细分，全球汽车智能LED车灯市场规模2021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前装</w:t>
      </w:r>
      <w:r>
        <w:rPr>
          <w:rFonts w:hint="eastAsia"/>
        </w:rPr>
        <w:br/>
      </w:r>
      <w:r>
        <w:rPr>
          <w:rFonts w:hint="eastAsia"/>
        </w:rPr>
        <w:t>　　　　1.5.3 后装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按应用细分，全球汽车智能LED车灯市场规模2021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汽车智能LED车灯行业发展总体概况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汽车智能LED车灯行业发展主要特点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汽车智能LED车灯行业发展影响因素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汽车智能LED车灯有利因素</w:t>
      </w:r>
      <w:r>
        <w:rPr>
          <w:rFonts w:hint="eastAsia"/>
        </w:rPr>
        <w:br/>
      </w:r>
      <w:r>
        <w:rPr>
          <w:rFonts w:hint="eastAsia"/>
        </w:rPr>
        <w:t>　　　　1.7.3 .2 汽车智能LED车灯不利因素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全球市场，近三年汽车智能LED车灯主要企业占有率及排名（按销量）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汽车智能LED车灯主要企业在国际市场占有率（按销量，2023-2026）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2025年汽车智能LED车灯主要企业在国际市场排名（按销量）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全球市场主要企业汽车智能LED车灯销量（2023-2026）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全球市场，近三年汽车智能LED车灯主要企业占有率及排名（按收入）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汽车智能LED车灯主要企业在国际市场占有率（按收入，2023-2026）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2025年汽车智能LED车灯主要企业在国际市场排名（按收入）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全球市场主要企业汽车智能LED车灯销售收入（2023-2026）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全球市场主要企业汽车智能LED车灯销售价格（2023-2026）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中国市场，近三年汽车智能LED车灯主要企业占有率及排名（按销量）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汽车智能LED车灯主要企业在中国市场占有率（按销量，2023-2026）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2025年汽车智能LED车灯主要企业在中国市场排名（按销量）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中国市场主要企业汽车智能LED车灯销量（2023-2026）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中国市场，近三年汽车智能LED车灯主要企业占有率及排名（按收入）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汽车智能LED车灯主要企业在中国市场占有率（按收入，2023-2026）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2025年汽车智能LED车灯主要企业在中国市场排名（按收入）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中国市场主要企业汽车智能LED车灯销售收入（2023-2026）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全球主要厂商汽车智能LED车灯总部及产地分布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全球主要厂商成立时间及汽车智能LED车灯商业化日期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全球主要厂商汽车智能LED车灯产品类型及应用</w:t>
      </w:r>
      <w:r>
        <w:rPr>
          <w:rFonts w:hint="eastAsia"/>
        </w:rPr>
        <w:br/>
      </w:r>
      <w:r>
        <w:rPr>
          <w:rFonts w:hint="eastAsia"/>
        </w:rPr>
        <w:t>　　2.9 汽车智能LED车灯行业集中度、竞争程度分析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汽车智能LED车灯行业集中度分析：2025年全球Top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全球汽车智能LED车灯第一梯队、第二梯队和第三梯队生产商（品牌）及市场份额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全球汽车智能LED车灯总体规模分析</w:t>
      </w:r>
      <w:r>
        <w:rPr>
          <w:rFonts w:hint="eastAsia"/>
        </w:rPr>
        <w:br/>
      </w:r>
      <w:r>
        <w:rPr>
          <w:rFonts w:hint="eastAsia"/>
        </w:rPr>
        <w:t>　　3.1 全球汽车智能LED车灯供需现状及预测（2021-2032）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全球汽车智能LED车灯产能、产量、产能利用率及发展趋势（2021-2032）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全球汽车智能LED车灯产量、需求量及发展趋势（2021-2032）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全球主要地区汽车智能LED车灯产量及发展趋势（2021-2032）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全球主要地区汽车智能LED车灯产量（2021-2026）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全球主要地区汽车智能LED车灯产量（2027-2032）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全球主要地区汽车智能LED车灯产量市场份额（2021-2032）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中国汽车智能LED车灯供需现状及预测（2021-2032）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中国汽车智能LED车灯产能、产量、产能利用率及发展趋势（2021-2032）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中国汽车智能LED车灯产量、市场需求量及发展趋势（2021-2032）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中国市场汽车智能LED车灯进出口（2021-2032）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全球汽车智能LED车灯销量及销售额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全球市场汽车智能LED车灯销售额（2021-2032）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全球市场汽车智能LED车灯销量（2021-2032）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全球市场汽车智能LED车灯价格趋势（2021-2032）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全球汽车智能LED车灯主要地区分析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全球主要地区汽车智能LED车灯市场规模分析：2021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全球主要地区汽车智能LED车灯销售收入及市场份额（2021-2026）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全球主要地区汽车智能LED车灯销售收入预测（2027-2032）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全球主要地区汽车智能LED车灯销量分析：2021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全球主要地区汽车智能LED车灯销量及市场份额（2021-2026）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全球主要地区汽车智能LED车灯销量及市场份额预测（2027-2032）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北美市场汽车智能LED车灯销量、收入及增长率（2021-2032）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欧洲市场汽车智能LED车灯销量、收入及增长率（2021-2032）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中国市场汽车智能LED车灯销量、收入及增长率（2021-2032）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日本市场汽车智能LED车灯销量、收入及增长率（2021-2032）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东南亚市场汽车智能LED车灯销量、收入及增长率（2021-2032）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印度市场汽车智能LED车灯销量、收入及增长率（2021-2032）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南美市场汽车智能LED车灯销量、收入及增长率（2021-2032）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中东市场汽车智能LED车灯销量、收入及增长率（2021-2032）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汽车智能LED车灯销量、收入、价格及毛利率（2021-2026）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不同产品类型汽车智能LED车灯分析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全球不同产品类型汽车智能LED车灯销量（2021-2032）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全球不同产品类型汽车智能LED车灯销量及市场份额（2021-2026）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全球不同产品类型汽车智能LED车灯销量预测（2027-2032）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全球不同产品类型汽车智能LED车灯收入（2021-2032）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全球不同产品类型汽车智能LED车灯收入及市场份额（2021-2026）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全球不同产品类型汽车智能LED车灯收入预测（2027-2032）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全球不同产品类型汽车智能LED车灯价格走势（2021-2032）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中国不同产品类型汽车智能LED车灯销量（2021-2032）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中国不同产品类型汽车智能LED车灯销量及市场份额（2021-2026）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中国不同产品类型汽车智能LED车灯销量预测（2027-2032）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中国不同产品类型汽车智能LED车灯收入（2021-2032）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中国不同产品类型汽车智能LED车灯收入及市场份额（2021-2026）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中国不同产品类型汽车智能LED车灯收入预测（2027-2032）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不同应用汽车智能LED车灯分析</w:t>
      </w:r>
      <w:r>
        <w:rPr>
          <w:rFonts w:hint="eastAsia"/>
        </w:rPr>
        <w:br/>
      </w:r>
      <w:r>
        <w:rPr>
          <w:rFonts w:hint="eastAsia"/>
        </w:rPr>
        <w:t>　　7.1 全球不同应用汽车智能LED车灯销量（2021-2032）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全球不同应用汽车智能LED车灯销量及市场份额（2021-2026）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全球不同应用汽车智能LED车灯销量预测（2027-2032）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全球不同应用汽车智能LED车灯收入（2021-2032）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全球不同应用汽车智能LED车灯收入及市场份额（2021-2026）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全球不同应用汽车智能LED车灯收入预测（2027-2032）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全球不同应用汽车智能LED车灯价格走势（2021-2032）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中国不同应用汽车智能LED车灯销量（2021-2032）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中国不同应用汽车智能LED车灯销量及市场份额（2021-2026）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中国不同应用汽车智能LED车灯销量预测（2027-2032）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中国不同应用汽车智能LED车灯收入（2021-2032）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中国不同应用汽车智能LED车灯收入及市场份额（2021-2026）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中国不同应用汽车智能LED车灯收入预测（2027-2032）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汽车智能LED车灯行业发展趋势</w:t>
      </w:r>
      <w:r>
        <w:rPr>
          <w:rFonts w:hint="eastAsia"/>
        </w:rPr>
        <w:br/>
      </w:r>
      <w:r>
        <w:rPr>
          <w:rFonts w:hint="eastAsia"/>
        </w:rPr>
        <w:t>　　8.2 汽车智能LED车灯行业主要驱动因素</w:t>
      </w:r>
      <w:r>
        <w:rPr>
          <w:rFonts w:hint="eastAsia"/>
        </w:rPr>
        <w:br/>
      </w:r>
      <w:r>
        <w:rPr>
          <w:rFonts w:hint="eastAsia"/>
        </w:rPr>
        <w:t>　　8.3 汽车智能LED车灯中国企业SWOT分析</w:t>
      </w:r>
      <w:r>
        <w:rPr>
          <w:rFonts w:hint="eastAsia"/>
        </w:rPr>
        <w:br/>
      </w:r>
      <w:r>
        <w:rPr>
          <w:rFonts w:hint="eastAsia"/>
        </w:rPr>
        <w:t>　　8.4 中国汽车智能LED车灯行业政策环境分析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汽车智能LED车灯行业产业链简介</w:t>
      </w:r>
      <w:r>
        <w:rPr>
          <w:rFonts w:hint="eastAsia"/>
        </w:rPr>
        <w:br/>
      </w:r>
      <w:r>
        <w:rPr>
          <w:rFonts w:hint="eastAsia"/>
        </w:rPr>
        <w:t>　　　　9.1.1 汽车智能LED车灯行业供应链分析</w:t>
      </w:r>
      <w:r>
        <w:rPr>
          <w:rFonts w:hint="eastAsia"/>
        </w:rPr>
        <w:br/>
      </w:r>
      <w:r>
        <w:rPr>
          <w:rFonts w:hint="eastAsia"/>
        </w:rPr>
        <w:t>　　　　9.1.2 汽车智能LED车灯主要原料及供应情况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汽车智能LED车灯行业采购模式</w:t>
      </w:r>
      <w:r>
        <w:rPr>
          <w:rFonts w:hint="eastAsia"/>
        </w:rPr>
        <w:br/>
      </w:r>
      <w:r>
        <w:rPr>
          <w:rFonts w:hint="eastAsia"/>
        </w:rPr>
        <w:t>　　9.3 汽车智能LED车灯行业生产模式</w:t>
      </w:r>
      <w:r>
        <w:rPr>
          <w:rFonts w:hint="eastAsia"/>
        </w:rPr>
        <w:br/>
      </w:r>
      <w:r>
        <w:rPr>
          <w:rFonts w:hint="eastAsia"/>
        </w:rPr>
        <w:t>　　9.4 汽车智能LED车灯行业销售模式及销售渠道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按产品类型细分，全球汽车智能LED车灯市场规模2021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按动力类型细分，全球汽车智能LED车灯市场规模2021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按销售渠道细分，全球汽车智能LED车灯市场规模2021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按应用细分，全球汽车智能LED车灯市场规模（CAGR）2021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汽车智能LED车灯行业发展主要特点</w:t>
      </w:r>
      <w:r>
        <w:rPr>
          <w:rFonts w:hint="eastAsia"/>
        </w:rPr>
        <w:br/>
      </w:r>
      <w:r>
        <w:rPr>
          <w:rFonts w:hint="eastAsia"/>
        </w:rPr>
        <w:t>　　表 6： 汽车智能LED车灯行业发展有利因素分析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汽车智能LED车灯行业发展不利因素分析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进入汽车智能LED车灯行业壁垒</w:t>
      </w:r>
      <w:r>
        <w:rPr>
          <w:rFonts w:hint="eastAsia"/>
        </w:rPr>
        <w:br/>
      </w:r>
      <w:r>
        <w:rPr>
          <w:rFonts w:hint="eastAsia"/>
        </w:rPr>
        <w:t>　　表 9： 汽车智能LED车灯主要企业在国际市场占有率（按销量，2023-2026）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2025年汽车智能LED车灯主要企业在国际市场排名（按销量）&amp;（千件）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全球市场主要企业汽车智能LED车灯销量（2023-2026）&amp;（千件）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汽车智能LED车灯主要企业在国际市场占有率（按收入，2023-2026）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2025年汽车智能LED车灯主要企业在国际市场排名（按收入）&amp;（万元）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全球市场主要企业汽车智能LED车灯销售收入（2023-2026）&amp;（万元）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全球市场主要企业汽车智能LED车灯销售价格（2023-2026）&amp;（元/件）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汽车智能LED车灯主要企业在中国市场占有率（按销量，2023-2026）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2025年汽车智能LED车灯主要企业在中国市场排名（按销量）&amp;（千件）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中国市场主要企业汽车智能LED车灯销量（2023-2026）&amp;（千件）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汽车智能LED车灯主要企业在中国市场占有率（按收入，2023-2026）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2025年汽车智能LED车灯主要企业在中国市场排名（按收入）&amp;（万元）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中国市场主要企业汽车智能LED车灯销售收入（2023-2026）&amp;（万元）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全球主要厂商汽车智能LED车灯总部及产地分布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全球主要厂商成立时间及汽车智能LED车灯商业化日期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全球主要厂商汽车智能LED车灯产品类型及应用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2025年全球汽车智能LED车灯主要厂商市场地位（第一梯队、第二梯队和第三梯队）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全球汽车智能LED车灯市场投资、并购等现状分析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全球主要地区汽车智能LED车灯产量增速（CAGR）：（2021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全球主要地区汽车智能LED车灯产量（2021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全球主要地区汽车智能LED车灯产量（2021-2026）&amp;（千件）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全球主要地区汽车智能LED车灯产量（2027-2032）&amp;（千件）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全球主要地区汽车智能LED车灯产量市场份额（2021-2026）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全球主要地区汽车智能LED车灯产量市场份额（2027-2032）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中国市场汽车智能LED车灯产量、销量、进出口（2021-2026）&amp;（千件）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中国市场汽车智能LED车灯产量、销量、进出口预测（2027-2032）&amp;（千件）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全球主要地区汽车智能LED车灯销售收入增速：（2021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全球主要地区汽车智能LED车灯销售收入（2021-2026）&amp;（万元）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全球主要地区汽车智能LED车灯销售收入市场份额（2021-2026）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全球主要地区汽车智能LED车灯收入（2027-2032）&amp;（万元）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全球主要地区汽车智能LED车灯收入市场份额（2027-2032）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全球主要地区汽车智能LED车灯销量（千件）：2021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全球主要地区汽车智能LED车灯销量（2021-2026）&amp;（千件）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全球主要地区汽车智能LED车灯销量市场份额（2021-2026）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全球主要地区汽车智能LED车灯销量（2027-2032）&amp;（千件）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全球主要地区汽车智能LED车灯销量份额（2027-2032）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汽车智能LED车灯生产基地、销售区域、竞争对手及市场地位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汽车智能LED车灯产品规格、参数及市场应用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汽车智能LED车灯销量（千件）、收入（万元）、价格（元/件）及毛利率（2021-2026）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全球不同产品类型汽车智能LED车灯销量（2021-2026）&amp;（千件）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全球不同产品类型汽车智能LED车灯销量市场份额（2021-2026）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全球不同产品类型汽车智能LED车灯销量预测（2027-2032）&amp;（千件）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全球市场不同产品类型汽车智能LED车灯销量市场份额预测（2027-2032）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全球不同产品类型汽车智能LED车灯收入（2021-2026）&amp;（万元）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全球不同产品类型汽车智能LED车灯收入市场份额（2021-2026）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全球不同产品类型汽车智能LED车灯收入预测（2027-2032）&amp;（万元）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全球不同产品类型汽车智能LED车灯收入市场份额预测（2027-2032）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中国不同产品类型汽车智能LED车灯销量（2021-2026）&amp;（千件）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中国不同产品类型汽车智能LED车灯销量市场份额（2021-2026）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中国不同产品类型汽车智能LED车灯销量预测（2027-2032）&amp;（千件）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全球市场不同产品类型汽车智能LED车灯销量市场份额预测（2027-2032）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中国不同产品类型汽车智能LED车灯收入（2021-2026）&amp;（万元）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中国不同产品类型汽车智能LED车灯收入市场份额（2021-2026）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中国不同产品类型汽车智能LED车灯收入预测（2027-2032）&amp;（万元）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中国不同产品类型汽车智能LED车灯收入市场份额预测（2027-2032）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全球不同应用汽车智能LED车灯销量（2021-2026）&amp;（千件）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全球不同应用汽车智能LED车灯销量市场份额（2021-2026）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全球不同应用汽车智能LED车灯销量预测（2027-2032）&amp;（千件）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全球市场不同应用汽车智能LED车灯销量市场份额预测（2027-2032）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全球不同应用汽车智能LED车灯收入（2021-2026）&amp;（万元）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全球不同应用汽车智能LED车灯收入市场份额（2021-2026）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全球不同应用汽车智能LED车灯收入预测（2027-2032）&amp;（万元）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全球不同应用汽车智能LED车灯收入市场份额预测（2027-2032）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中国不同应用汽车智能LED车灯销量（2021-2026）&amp;（千件）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中国不同应用汽车智能LED车灯销量市场份额（2021-2026）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中国不同应用汽车智能LED车灯销量预测（2027-2032）&amp;（千件）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中国市场不同应用汽车智能LED车灯销量市场份额预测（2027-2032）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中国不同应用汽车智能LED车灯收入（2021-2026）&amp;（万元）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中国不同应用汽车智能LED车灯收入市场份额（2021-2026）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中国不同应用汽车智能LED车灯收入预测（2027-2032）&amp;（万元）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中国不同应用汽车智能LED车灯收入市场份额预测（2027-2032）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汽车智能LED车灯行业发展趋势</w:t>
      </w:r>
      <w:r>
        <w:rPr>
          <w:rFonts w:hint="eastAsia"/>
        </w:rPr>
        <w:br/>
      </w:r>
      <w:r>
        <w:rPr>
          <w:rFonts w:hint="eastAsia"/>
        </w:rPr>
        <w:t>　　表 118： 汽车智能LED车灯行业主要驱动因素</w:t>
      </w:r>
      <w:r>
        <w:rPr>
          <w:rFonts w:hint="eastAsia"/>
        </w:rPr>
        <w:br/>
      </w:r>
      <w:r>
        <w:rPr>
          <w:rFonts w:hint="eastAsia"/>
        </w:rPr>
        <w:t>　　表 119： 汽车智能LED车灯行业供应链分析</w:t>
      </w:r>
      <w:r>
        <w:rPr>
          <w:rFonts w:hint="eastAsia"/>
        </w:rPr>
        <w:br/>
      </w:r>
      <w:r>
        <w:rPr>
          <w:rFonts w:hint="eastAsia"/>
        </w:rPr>
        <w:t>　　表 120： 汽车智能LED车灯上游原料供应商</w:t>
      </w:r>
      <w:r>
        <w:rPr>
          <w:rFonts w:hint="eastAsia"/>
        </w:rPr>
        <w:br/>
      </w:r>
      <w:r>
        <w:rPr>
          <w:rFonts w:hint="eastAsia"/>
        </w:rPr>
        <w:t>　　表 121： 汽车智能LED车灯主要地区不同应用客户分析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汽车智能LED车灯典型经销商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汽车智能LED车灯产品图片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全球不同产品类型汽车智能LED车灯销售额2021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全球不同产品类型汽车智能LED车灯市场份额2025 &amp; 2032</w:t>
      </w:r>
      <w:r>
        <w:rPr>
          <w:rFonts w:hint="eastAsia"/>
        </w:rPr>
        <w:br/>
      </w:r>
      <w:r>
        <w:rPr>
          <w:rFonts w:hint="eastAsia"/>
        </w:rPr>
        <w:t>　　图 4： DLP投影大灯产品图片</w:t>
      </w:r>
      <w:r>
        <w:rPr>
          <w:rFonts w:hint="eastAsia"/>
        </w:rPr>
        <w:br/>
      </w:r>
      <w:r>
        <w:rPr>
          <w:rFonts w:hint="eastAsia"/>
        </w:rPr>
        <w:t>　　图 5： Micro-LED矩阵投影大灯产品图片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全球不同动力类型汽车智能LED车灯销售额2021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全球不同动力类型汽车智能LED车灯市场份额2025 &amp; 2032</w:t>
      </w:r>
      <w:r>
        <w:rPr>
          <w:rFonts w:hint="eastAsia"/>
        </w:rPr>
        <w:br/>
      </w:r>
      <w:r>
        <w:rPr>
          <w:rFonts w:hint="eastAsia"/>
        </w:rPr>
        <w:t>　　图 9： 燃油车产品图片</w:t>
      </w:r>
      <w:r>
        <w:rPr>
          <w:rFonts w:hint="eastAsia"/>
        </w:rPr>
        <w:br/>
      </w:r>
      <w:r>
        <w:rPr>
          <w:rFonts w:hint="eastAsia"/>
        </w:rPr>
        <w:t>　　图 10： 纯电汽车产品图片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全球不同销售渠道汽车智能LED车灯销售额2021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全球不同销售渠道汽车智能LED车灯市场份额2025 &amp; 2032</w:t>
      </w:r>
      <w:r>
        <w:rPr>
          <w:rFonts w:hint="eastAsia"/>
        </w:rPr>
        <w:br/>
      </w:r>
      <w:r>
        <w:rPr>
          <w:rFonts w:hint="eastAsia"/>
        </w:rPr>
        <w:t>　　图 14： 前装产品图片</w:t>
      </w:r>
      <w:r>
        <w:rPr>
          <w:rFonts w:hint="eastAsia"/>
        </w:rPr>
        <w:br/>
      </w:r>
      <w:r>
        <w:rPr>
          <w:rFonts w:hint="eastAsia"/>
        </w:rPr>
        <w:t>　　图 15： 后装产品图片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全球不同应用汽车智能LED车灯市场份额2025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2025年全球前五大生产商汽车智能LED车灯市场份额</w:t>
      </w:r>
      <w:r>
        <w:rPr>
          <w:rFonts w:hint="eastAsia"/>
        </w:rPr>
        <w:br/>
      </w:r>
      <w:r>
        <w:rPr>
          <w:rFonts w:hint="eastAsia"/>
        </w:rPr>
        <w:t>　　图 21： 2025年全球汽车智能LED车灯第一梯队、第二梯队和第三梯队厂商及市场份额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全球汽车智能LED车灯产能、产量、产能利用率及发展趋势（2021-2032）&amp;（千件）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全球汽车智能LED车灯产量、需求量及发展趋势（2021-2032）&amp;（千件）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全球主要地区汽车智能LED车灯产量市场份额（2021-2032）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中国汽车智能LED车灯产能、产量、产能利用率及发展趋势（2021-2032）&amp;（千件）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中国汽车智能LED车灯产量、市场需求量及发展趋势（2021-2032）&amp;（千件）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全球汽车智能LED车灯市场销售额及增长率：（2021-2032）&amp;（万元）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全球市场汽车智能LED车灯市场规模：2021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全球市场汽车智能LED车灯销量及增长率（2021-2032）&amp;（千件）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全球市场汽车智能LED车灯价格趋势（2021-2032）&amp;（元/件）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全球主要地区汽车智能LED车灯销售收入（2021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全球主要地区汽车智能LED车灯销售收入市场份额（2021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北美市场汽车智能LED车灯销量及增长率（2021-2032）&amp;（千件）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北美市场汽车智能LED车灯收入及增长率（2021-2032）&amp;（万元）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欧洲市场汽车智能LED车灯销量及增长率（2021-2032）&amp;（千件）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欧洲市场汽车智能LED车灯收入及增长率（2021-2032）&amp;（万元）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中国市场汽车智能LED车灯销量及增长率（2021-2032）&amp;（千件）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中国市场汽车智能LED车灯收入及增长率（2021-2032）&amp;（万元）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日本市场汽车智能LED车灯销量及增长率（2021-2032）&amp;（千件）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日本市场汽车智能LED车灯收入及增长率（2021-2032）&amp;（万元）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东南亚市场汽车智能LED车灯销量及增长率（2021-2032）&amp;（千件）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东南亚市场汽车智能LED车灯收入及增长率（2021-2032）&amp;（万元）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印度市场汽车智能LED车灯销量及增长率（2021-2032）&amp;（千件）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印度市场汽车智能LED车灯收入及增长率（2021-2032）&amp;（万元）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南美市场汽车智能LED车灯销量及增长率（2021-2032）&amp;（千件）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南美市场汽车智能LED车灯收入及增长率（2021-2032）&amp;（万元）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中东市场汽车智能LED车灯销量及增长率（2021-2032）&amp;（千件）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中东市场汽车智能LED车灯收入及增长率（2021-2032）&amp;（万元）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全球不同产品类型汽车智能LED车灯价格走势（2021-2032）&amp;（元/件）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全球不同应用汽车智能LED车灯价格走势（2021-2032）&amp;（元/件）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汽车智能LED车灯中国企业SWOT分析</w:t>
      </w:r>
      <w:r>
        <w:rPr>
          <w:rFonts w:hint="eastAsia"/>
        </w:rPr>
        <w:br/>
      </w:r>
      <w:r>
        <w:rPr>
          <w:rFonts w:hint="eastAsia"/>
        </w:rPr>
        <w:t>　　图 52： 汽车智能LED车灯产业链</w:t>
      </w:r>
      <w:r>
        <w:rPr>
          <w:rFonts w:hint="eastAsia"/>
        </w:rPr>
        <w:br/>
      </w:r>
      <w:r>
        <w:rPr>
          <w:rFonts w:hint="eastAsia"/>
        </w:rPr>
        <w:t>　　图 53： 汽车智能LED车灯行业采购模式分析</w:t>
      </w:r>
      <w:r>
        <w:rPr>
          <w:rFonts w:hint="eastAsia"/>
        </w:rPr>
        <w:br/>
      </w:r>
      <w:r>
        <w:rPr>
          <w:rFonts w:hint="eastAsia"/>
        </w:rPr>
        <w:t>　　图 54： 汽车智能LED车灯行业生产模式</w:t>
      </w:r>
      <w:r>
        <w:rPr>
          <w:rFonts w:hint="eastAsia"/>
        </w:rPr>
        <w:br/>
      </w:r>
      <w:r>
        <w:rPr>
          <w:rFonts w:hint="eastAsia"/>
        </w:rPr>
        <w:t>　　图 55： 汽车智能LED车灯行业销售模式分析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cabe676b4432b" w:history="1">
        <w:r>
          <w:rPr>
            <w:rStyle w:val="Hyperlink"/>
          </w:rPr>
          <w:t>2026-2032年全球与中国汽车智能LED车灯行业分析及市场前景报告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cabe676b4432b" w:history="1">
        <w:r>
          <w:rPr>
            <w:rStyle w:val="Hyperlink"/>
          </w:rPr>
          <w:t>https://www.20087.com/6/87/QiCheZhiNengLEDCheDengDeQianJingQuShi.html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热点：汽车led灯品牌排行榜、汽车智能LED车灯怎么安装、海罗黎led车灯怎么样、led智能车灯概念股、汽车倒车灯为什么只有一个亮、汽车智能车灯控制、led车灯和氙气灯哪个好、车灯智能化、led车灯十大品牌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d2a2fc9524a10" w:history="1">
      <w:r>
        <w:rPr>
          <w:rStyle w:val="Hyperlink"/>
        </w:rPr>
        <w:t>2026-2032年全球与中国汽车智能LED车灯行业分析及市场前景报告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CheZhiNengLEDCheDengDeQianJingQuShi.html" TargetMode="External" Id="Rf71cabe676b4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CheZhiNengLEDCheDengDeQianJingQuShi.html" TargetMode="External" Id="Radad2a2fc952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2026-03-14T01:05:05Z</dcterms:created>
  <dcterms:modified xsi:type="dcterms:W3CDTF">2026-03-14T02:05:05Z</dcterms:modified>
  <dc:subject>2026-2032年全球与中国汽车智能LED车灯行业分析及市场前景报告</dc:subject>
  <dc:title>2026-2032年全球与中国汽车智能LED车灯行业分析及市场前景报告</dc:title>
  <cp:keywords>2026-2032年全球与中国汽车智能LED车灯行业分析及市场前景报告</cp:keywords>
  <dc:description>2026-2032年全球与中国汽车智能LED车灯行业分析及市场前景报告</dc:description>
</cp:coreProperties>
</file>