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5047d3f7a42da" w:history="1">
              <w:r>
                <w:rPr>
                  <w:rStyle w:val="Hyperlink"/>
                </w:rPr>
                <w:t>2026-2032年中国牵引电梯行业现状及前景趋势分析报告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5047d3f7a42da" w:history="1">
              <w:r>
                <w:rPr>
                  <w:rStyle w:val="Hyperlink"/>
                </w:rPr>
                <w:t>2026-2032年中国牵引电梯行业现状及前景趋势分析报告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5047d3f7a42da" w:history="1">
                <w:r>
                  <w:rPr>
                    <w:rStyle w:val="Hyperlink"/>
                  </w:rPr>
                  <w:t>https://www.20087.com/6/17/QianYinDianTiShiChangQianJingFenXi.html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电梯是高层建筑垂直交通的主流解决方案，通过曳引机驱动钢丝绳带动轿厢沿导轨运行，凭借高效率、高安全性与成熟维保体系占据市场主导地位。主流产品采用永磁同步无齿轮曳引机、变频控制及多重安全保护（如限速器、安全钳、缓冲器），强调节能性（能量回馈）、乘坐舒适度（加速度平滑控制）及智能化调度（目的楼层选层）。行业持续提升对超高层（&gt;300米）、大载重（&gt;5吨）及旧楼加装场景的适应能力。然而，在极端天气（如台风晃动）、突发断电或钢丝绳疲劳监测不足时，仍存在运行中断或安全隐患。</w:t>
      </w:r>
      <w:r>
        <w:rPr>
          <w:rFonts w:hint="eastAsia"/>
        </w:rPr>
        <w:br/>
      </w:r>
      <w:r>
        <w:rPr>
          <w:rFonts w:hint="eastAsia"/>
        </w:rPr>
        <w:t>　　未来，牵引电梯将向数字孪生运维、新材料应用与零碳运行方向演进。市场调研网认为，嵌入式传感器网络可实时监测钢丝绳张力、导轨垂直度及曳引轮磨损，实现预测性维护；碳纤维复合缆绳将替代传统钢丝绳，减重40%以上并延长寿命。在能源层面，光伏-储能微网可支持电梯在电网故障下应急运行；AI群控算法将基于人流预测动态优化停靠策略，降低空驶率。此外，面向无障碍设计，语音交互与视觉引导功能将提升老年与视障用户友好性。长远看，牵引电梯将从运输工具升级为智慧楼宇的垂直交通神经中枢，在城市更新、韧性基础设施与净零建筑目标驱动下，持续定义安全、高效、人性化的垂直出行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45047d3f7a42da" w:history="1">
        <w:r>
          <w:rPr>
            <w:rStyle w:val="Hyperlink"/>
          </w:rPr>
          <w:t>2026-2032年中国牵引电梯行业现状及前景趋势分析报告</w:t>
        </w:r>
      </w:hyperlink>
      <w:r>
        <w:rPr>
          <w:rFonts w:hint="eastAsia"/>
        </w:rPr>
        <w:t>》，2025年牵引电梯行业市场规模达 亿元，预计2032年市场规模将达 亿元，期间年均复合增长率（CAGR）达 %。报告基于市场调研数据，系统分析了牵引电梯行业的市场现状与发展前景。报告从牵引电梯产业链角度出发，梳理了当前牵引电梯市场规模、价格走势和供需情况，并对未来几年的增长空间作出预测。研究涵盖了牵引电梯行业技术发展现状、创新方向以及重点企业的竞争格局，包括牵引电梯市场集中度和品牌策略分析。报告还针对牵引电梯细分领域和区域市场展开讨论，客观评估了牵引电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中国不同产品类型牵引电梯增长趋势2021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齿轮牵引电梯</w:t>
      </w:r>
      <w:r>
        <w:rPr>
          <w:rFonts w:hint="eastAsia"/>
        </w:rPr>
        <w:br/>
      </w:r>
      <w:r>
        <w:rPr>
          <w:rFonts w:hint="eastAsia"/>
        </w:rPr>
        <w:t>　　　　1.2.3 无齿轮牵引电梯</w:t>
      </w:r>
      <w:r>
        <w:rPr>
          <w:rFonts w:hint="eastAsia"/>
        </w:rPr>
        <w:br/>
      </w:r>
      <w:r>
        <w:rPr>
          <w:rFonts w:hint="eastAsia"/>
        </w:rPr>
        <w:t>　　1.3 按照不同机房方案，牵引电梯主要可以分为如下几个类别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中国不同机房方案牵引电梯增长趋势2021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机房式</w:t>
      </w:r>
      <w:r>
        <w:rPr>
          <w:rFonts w:hint="eastAsia"/>
        </w:rPr>
        <w:br/>
      </w:r>
      <w:r>
        <w:rPr>
          <w:rFonts w:hint="eastAsia"/>
        </w:rPr>
        <w:t>　　　　1.3.3 无机房</w:t>
      </w:r>
      <w:r>
        <w:rPr>
          <w:rFonts w:hint="eastAsia"/>
        </w:rPr>
        <w:br/>
      </w:r>
      <w:r>
        <w:rPr>
          <w:rFonts w:hint="eastAsia"/>
        </w:rPr>
        <w:t>　　1.4 按照不同额定载重，牵引电梯主要可以分为如下几个类别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中国不同额定载重牵引电梯增长趋势2021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1.4.2 500-1000kg</w:t>
      </w:r>
      <w:r>
        <w:rPr>
          <w:rFonts w:hint="eastAsia"/>
        </w:rPr>
        <w:br/>
      </w:r>
      <w:r>
        <w:rPr>
          <w:rFonts w:hint="eastAsia"/>
        </w:rPr>
        <w:t>　　　　1.4.3 1000-1500kg</w:t>
      </w:r>
      <w:r>
        <w:rPr>
          <w:rFonts w:hint="eastAsia"/>
        </w:rPr>
        <w:br/>
      </w:r>
      <w:r>
        <w:rPr>
          <w:rFonts w:hint="eastAsia"/>
        </w:rPr>
        <w:t>　　　　1.4.4 1500-2000kg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从不同应用，牵引电梯主要包括如下几个方面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中国不同应用牵引电梯增长趋势2021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中国牵引电梯发展现状及未来趋势（2021-2032）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中国市场牵引电梯收入及增长率（2021-2032）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中国市场牵引电梯销量及增长率（2021-2032）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中国市场主要牵引电梯厂商分析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中国市场主要厂商牵引电梯销量及市场占有率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中国市场主要厂商牵引电梯销量（2021-2026）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中国市场主要厂商牵引电梯销量市场份额（2021-2026）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中国市场主要厂商牵引电梯收入及市场占有率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中国市场主要厂商牵引电梯收入（2021-2026）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中国市场主要厂商牵引电梯收入市场份额（2021-2026）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2025年中国市场主要厂商牵引电梯收入排名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中国市场主要厂商牵引电梯价格（2021-2026）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中国市场主要厂商牵引电梯总部及产地分布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中国市场主要厂商成立时间及牵引电梯商业化日期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中国市场主要厂商牵引电梯产品类型及应用</w:t>
      </w:r>
      <w:r>
        <w:rPr>
          <w:rFonts w:hint="eastAsia"/>
        </w:rPr>
        <w:br/>
      </w:r>
      <w:r>
        <w:rPr>
          <w:rFonts w:hint="eastAsia"/>
        </w:rPr>
        <w:t>　　2.7 牵引电梯行业集中度、竞争程度分析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牵引电梯行业集中度分析：2025年中国Top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中国市场牵引电梯第一梯队、第二梯队和第三梯队厂商（品牌）及2025年市场份额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不同产品类型牵引电梯分析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中国市场不同产品类型牵引电梯销量（2021-2032）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中国市场不同产品类型牵引电梯销量及市场份额（2021-2026）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中国市场不同产品类型牵引电梯销量预测（2027-2032）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中国市场不同产品类型牵引电梯规模（2021-2032）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中国市场不同产品类型牵引电梯规模及市场份额（2021-2026）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中国市场不同产品类型牵引电梯规模预测（2027-2032）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中国市场不同产品类型牵引电梯价格走势（2021-2032）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不同应用牵引电梯分析</w:t>
      </w:r>
      <w:r>
        <w:rPr>
          <w:rFonts w:hint="eastAsia"/>
        </w:rPr>
        <w:br/>
      </w:r>
      <w:r>
        <w:rPr>
          <w:rFonts w:hint="eastAsia"/>
        </w:rPr>
        <w:t>　　5.1 中国市场不同应用牵引电梯销量（2021-2032）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中国市场不同应用牵引电梯销量及市场份额（2021-2026）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中国市场不同应用牵引电梯销量预测（2027-2032）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中国市场不同应用牵引电梯规模（2021-2032）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中国市场不同应用牵引电梯规模及市场份额（2021-2026）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中国市场不同应用牵引电梯规模预测（2027-2032）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中国市场不同应用牵引电梯价格走势（2021-2032）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牵引电梯行业发展分析---发展趋势</w:t>
      </w:r>
      <w:r>
        <w:rPr>
          <w:rFonts w:hint="eastAsia"/>
        </w:rPr>
        <w:br/>
      </w:r>
      <w:r>
        <w:rPr>
          <w:rFonts w:hint="eastAsia"/>
        </w:rPr>
        <w:t>　　6.2 牵引电梯行业发展分析---厂商壁垒</w:t>
      </w:r>
      <w:r>
        <w:rPr>
          <w:rFonts w:hint="eastAsia"/>
        </w:rPr>
        <w:br/>
      </w:r>
      <w:r>
        <w:rPr>
          <w:rFonts w:hint="eastAsia"/>
        </w:rPr>
        <w:t>　　6.3 牵引电梯行业发展分析---驱动因素</w:t>
      </w:r>
      <w:r>
        <w:rPr>
          <w:rFonts w:hint="eastAsia"/>
        </w:rPr>
        <w:br/>
      </w:r>
      <w:r>
        <w:rPr>
          <w:rFonts w:hint="eastAsia"/>
        </w:rPr>
        <w:t>　　6.4 牵引电梯行业发展分析---制约因素</w:t>
      </w:r>
      <w:r>
        <w:rPr>
          <w:rFonts w:hint="eastAsia"/>
        </w:rPr>
        <w:br/>
      </w:r>
      <w:r>
        <w:rPr>
          <w:rFonts w:hint="eastAsia"/>
        </w:rPr>
        <w:t>　　6.5 牵引电梯中国企业SWOT分析</w:t>
      </w:r>
      <w:r>
        <w:rPr>
          <w:rFonts w:hint="eastAsia"/>
        </w:rPr>
        <w:br/>
      </w:r>
      <w:r>
        <w:rPr>
          <w:rFonts w:hint="eastAsia"/>
        </w:rPr>
        <w:t>　　6.6 牵引电梯行业发展分析---行业政策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牵引电梯行业产业链简介</w:t>
      </w:r>
      <w:r>
        <w:rPr>
          <w:rFonts w:hint="eastAsia"/>
        </w:rPr>
        <w:br/>
      </w:r>
      <w:r>
        <w:rPr>
          <w:rFonts w:hint="eastAsia"/>
        </w:rPr>
        <w:t>　　7.2 牵引电梯产业链分析-上游</w:t>
      </w:r>
      <w:r>
        <w:rPr>
          <w:rFonts w:hint="eastAsia"/>
        </w:rPr>
        <w:br/>
      </w:r>
      <w:r>
        <w:rPr>
          <w:rFonts w:hint="eastAsia"/>
        </w:rPr>
        <w:t>　　7.3 牵引电梯产业链分析-中游</w:t>
      </w:r>
      <w:r>
        <w:rPr>
          <w:rFonts w:hint="eastAsia"/>
        </w:rPr>
        <w:br/>
      </w:r>
      <w:r>
        <w:rPr>
          <w:rFonts w:hint="eastAsia"/>
        </w:rPr>
        <w:t>　　7.4 牵引电梯产业链分析-下游</w:t>
      </w:r>
      <w:r>
        <w:rPr>
          <w:rFonts w:hint="eastAsia"/>
        </w:rPr>
        <w:br/>
      </w:r>
      <w:r>
        <w:rPr>
          <w:rFonts w:hint="eastAsia"/>
        </w:rPr>
        <w:t>　　7.5 牵引电梯行业采购模式</w:t>
      </w:r>
      <w:r>
        <w:rPr>
          <w:rFonts w:hint="eastAsia"/>
        </w:rPr>
        <w:br/>
      </w:r>
      <w:r>
        <w:rPr>
          <w:rFonts w:hint="eastAsia"/>
        </w:rPr>
        <w:t>　　7.6 牵引电梯行业生产模式</w:t>
      </w:r>
      <w:r>
        <w:rPr>
          <w:rFonts w:hint="eastAsia"/>
        </w:rPr>
        <w:br/>
      </w:r>
      <w:r>
        <w:rPr>
          <w:rFonts w:hint="eastAsia"/>
        </w:rPr>
        <w:t>　　7.7 牵引电梯行业销售模式及销售渠道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中国本土牵引电梯产能、产量分析</w:t>
      </w:r>
      <w:r>
        <w:rPr>
          <w:rFonts w:hint="eastAsia"/>
        </w:rPr>
        <w:br/>
      </w:r>
      <w:r>
        <w:rPr>
          <w:rFonts w:hint="eastAsia"/>
        </w:rPr>
        <w:t>　　8.1 中国牵引电梯供需现状及预测（2021-2032）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中国牵引电梯产能、产量、产能利用率及发展趋势（2021-2032）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中国牵引电梯产量、市场需求量及发展趋势（2021-2032）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中国牵引电梯进出口分析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中国市场牵引电梯主要进口来源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中国市场牵引电梯主要出口目的地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不同产品类型牵引电梯市场规模2021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不同机房方案牵引电梯市场规模2021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不同额定载重牵引电梯市场规模2021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不同应用牵引电梯市场规模2021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中国市场主要厂商牵引电梯销量（2021-2026）&amp;（千台）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中国市场主要厂商牵引电梯销量市场份额（2021-2026）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中国市场主要厂商牵引电梯收入（2021-2026）&amp;（万元）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中国市场主要厂商牵引电梯收入份额（2021-2026）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2025年中国主要生产商牵引电梯收入排名（万元）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中国市场主要厂商牵引电梯价格（2021-2026）&amp;（元/台）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中国市场主要厂商牵引电梯总部及产地分布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中国市场主要厂商成立时间及牵引电梯商业化日期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中国市场主要厂商牵引电梯产品类型及应用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2025年中国市场牵引电梯主要厂商市场地位（第一梯队、第二梯队和第三梯队）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牵引电梯市场投资、并购等现状分析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牵引电梯生产基地、总部、竞争对手及市场地位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中国市场不同产品类型牵引电梯销量（2021-2026）&amp;（千台）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中国市场不同产品类型牵引电梯销量市场份额（2021-2026）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中国市场不同产品类型牵引电梯销量预测（2027-2032）&amp;（千台）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中国市场不同产品类型牵引电梯销量市场份额预测（2027-2032）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中国市场不同产品类型牵引电梯规模（2021-2026）&amp;（万元）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中国市场不同产品类型牵引电梯规模市场份额（2021-2026）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中国市场不同产品类型牵引电梯规模预测（2027-2032）&amp;（万元）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中国市场不同产品类型牵引电梯规模市场份额预测（2027-2032）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中国市场不同应用牵引电梯销量（2021-2026）&amp;（千台）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中国市场不同应用牵引电梯销量市场份额（2021-2026）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中国市场不同应用牵引电梯销量预测（2027-2032）&amp;（千台）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中国市场不同应用牵引电梯销量市场份额预测（2027-2032）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中国市场不同应用牵引电梯规模（2021-2026）&amp;（万元）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中国市场不同应用牵引电梯规模市场份额（2021-2026）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中国市场不同应用牵引电梯规模预测（2027-2032）&amp;（万元）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中国市场不同应用牵引电梯规模市场份额预测（2027-2032）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牵引电梯行业发展分析---发展趋势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牵引电梯行业发展分析---厂商壁垒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牵引电梯行业发展分析---驱动因素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牵引电梯行业发展分析---制约因素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牵引电梯行业相关重点政策一览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牵引电梯行业供应链分析</w:t>
      </w:r>
      <w:r>
        <w:rPr>
          <w:rFonts w:hint="eastAsia"/>
        </w:rPr>
        <w:br/>
      </w:r>
      <w:r>
        <w:rPr>
          <w:rFonts w:hint="eastAsia"/>
        </w:rPr>
        <w:t>　　表 143： 牵引电梯上游原料供应商</w:t>
      </w:r>
      <w:r>
        <w:rPr>
          <w:rFonts w:hint="eastAsia"/>
        </w:rPr>
        <w:br/>
      </w:r>
      <w:r>
        <w:rPr>
          <w:rFonts w:hint="eastAsia"/>
        </w:rPr>
        <w:t>　　表 144： 牵引电梯行业主要下游客户</w:t>
      </w:r>
      <w:r>
        <w:rPr>
          <w:rFonts w:hint="eastAsia"/>
        </w:rPr>
        <w:br/>
      </w:r>
      <w:r>
        <w:rPr>
          <w:rFonts w:hint="eastAsia"/>
        </w:rPr>
        <w:t>　　表 145： 牵引电梯典型经销商</w:t>
      </w:r>
      <w:r>
        <w:rPr>
          <w:rFonts w:hint="eastAsia"/>
        </w:rPr>
        <w:br/>
      </w:r>
      <w:r>
        <w:rPr>
          <w:rFonts w:hint="eastAsia"/>
        </w:rPr>
        <w:t>　　表 146： 中国牵引电梯产量、销量、进口量及出口量（2021-2026）&amp;（千台）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中国牵引电梯产量、销量、进口量及出口量预测（2027-2032）&amp;（千台）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中国市场牵引电梯主要进口来源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中国市场牵引电梯主要出口目的地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牵引电梯产品图片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中国不同产品类型牵引电梯市场规模市场份额2025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齿轮牵引电梯产品图片</w:t>
      </w:r>
      <w:r>
        <w:rPr>
          <w:rFonts w:hint="eastAsia"/>
        </w:rPr>
        <w:br/>
      </w:r>
      <w:r>
        <w:rPr>
          <w:rFonts w:hint="eastAsia"/>
        </w:rPr>
        <w:t>　　图 4： 无齿轮牵引电梯产品图片</w:t>
      </w:r>
      <w:r>
        <w:rPr>
          <w:rFonts w:hint="eastAsia"/>
        </w:rPr>
        <w:br/>
      </w:r>
      <w:r>
        <w:rPr>
          <w:rFonts w:hint="eastAsia"/>
        </w:rPr>
        <w:t>　　图 5： 中国不同机房方案牵引电梯市场规模市场份额2025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机房式产品图片</w:t>
      </w:r>
      <w:r>
        <w:rPr>
          <w:rFonts w:hint="eastAsia"/>
        </w:rPr>
        <w:br/>
      </w:r>
      <w:r>
        <w:rPr>
          <w:rFonts w:hint="eastAsia"/>
        </w:rPr>
        <w:t>　　图 7： 无机房产品图片</w:t>
      </w:r>
      <w:r>
        <w:rPr>
          <w:rFonts w:hint="eastAsia"/>
        </w:rPr>
        <w:br/>
      </w:r>
      <w:r>
        <w:rPr>
          <w:rFonts w:hint="eastAsia"/>
        </w:rPr>
        <w:t>　　图 8： 中国不同额定载重牵引电梯市场规模市场份额2025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500-1000kg产品图片</w:t>
      </w:r>
      <w:r>
        <w:rPr>
          <w:rFonts w:hint="eastAsia"/>
        </w:rPr>
        <w:br/>
      </w:r>
      <w:r>
        <w:rPr>
          <w:rFonts w:hint="eastAsia"/>
        </w:rPr>
        <w:t>　　图 10： 1000-1500kg产品图片</w:t>
      </w:r>
      <w:r>
        <w:rPr>
          <w:rFonts w:hint="eastAsia"/>
        </w:rPr>
        <w:br/>
      </w:r>
      <w:r>
        <w:rPr>
          <w:rFonts w:hint="eastAsia"/>
        </w:rPr>
        <w:t>　　图 11： 1500-2000kg产品图片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中国不同应用牵引电梯市场份额2025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中国市场牵引电梯市场规模，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中国市场牵引电梯收入及增长率（2021-2032）&amp;（万元）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中国市场牵引电梯销量及增长率（2021-2032）&amp;（千台）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2025年中国市场主要厂商牵引电梯销量市场份额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2025年中国市场主要厂商牵引电梯收入市场份额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2025年中国市场前五大厂商牵引电梯市场份额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2025年中国市场牵引电梯第一梯队、第二梯队和第三梯队厂商（品牌）及市场份额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中国市场不同产品类型牵引电梯价格走势（2021-2032）&amp;（元/台）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中国市场不同应用牵引电梯价格走势（2021-2032）&amp;（元/台）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牵引电梯中国企业SWOT分析</w:t>
      </w:r>
      <w:r>
        <w:rPr>
          <w:rFonts w:hint="eastAsia"/>
        </w:rPr>
        <w:br/>
      </w:r>
      <w:r>
        <w:rPr>
          <w:rFonts w:hint="eastAsia"/>
        </w:rPr>
        <w:t>　　图 26： 牵引电梯产业链</w:t>
      </w:r>
      <w:r>
        <w:rPr>
          <w:rFonts w:hint="eastAsia"/>
        </w:rPr>
        <w:br/>
      </w:r>
      <w:r>
        <w:rPr>
          <w:rFonts w:hint="eastAsia"/>
        </w:rPr>
        <w:t>　　图 27： 牵引电梯行业采购模式分析</w:t>
      </w:r>
      <w:r>
        <w:rPr>
          <w:rFonts w:hint="eastAsia"/>
        </w:rPr>
        <w:br/>
      </w:r>
      <w:r>
        <w:rPr>
          <w:rFonts w:hint="eastAsia"/>
        </w:rPr>
        <w:t>　　图 28： 牵引电梯行业生产模式分析</w:t>
      </w:r>
      <w:r>
        <w:rPr>
          <w:rFonts w:hint="eastAsia"/>
        </w:rPr>
        <w:br/>
      </w:r>
      <w:r>
        <w:rPr>
          <w:rFonts w:hint="eastAsia"/>
        </w:rPr>
        <w:t>　　图 29： 牵引电梯行业销售模式分析</w:t>
      </w:r>
      <w:r>
        <w:rPr>
          <w:rFonts w:hint="eastAsia"/>
        </w:rPr>
        <w:br/>
      </w:r>
      <w:r>
        <w:rPr>
          <w:rFonts w:hint="eastAsia"/>
        </w:rPr>
        <w:t>　　图 30： 中国牵引电梯产能、产量、产能利用率及发展趋势（2021-2032）&amp;（千台）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中国牵引电梯产量、市场需求量及发展趋势（2021-2032）&amp;（千台）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5047d3f7a42da" w:history="1">
        <w:r>
          <w:rPr>
            <w:rStyle w:val="Hyperlink"/>
          </w:rPr>
          <w:t>2026-2032年中国牵引电梯行业现状及前景趋势分析报告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5047d3f7a42da" w:history="1">
        <w:r>
          <w:rPr>
            <w:rStyle w:val="Hyperlink"/>
          </w:rPr>
          <w:t>https://www.20087.com/6/17/QianYinDianTiShiChangQianJingFenXi.html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热点：曳引式电梯、牵引电梯和曳引电梯、清朝有电梯吗、牵引电梯和曳引电梯哪个好、电梯牵引方式有几种、牵引电梯工作原理、电梯载重量怎么调大小、牵引电梯能承重多少吨、曳引式电梯的工作原理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757c1a5614abb" w:history="1">
      <w:r>
        <w:rPr>
          <w:rStyle w:val="Hyperlink"/>
        </w:rPr>
        <w:t>2026-2032年中国牵引电梯行业现状及前景趋势分析报告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QianYinDianTiShiChangQianJingFenXi.html" TargetMode="External" Id="Rdb45047d3f7a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QianYinDianTiShiChangQianJingFenXi.html" TargetMode="External" Id="R8ae757c1a561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2026-03-01T04:42:27Z</dcterms:created>
  <dcterms:modified xsi:type="dcterms:W3CDTF">2026-03-01T05:42:27Z</dcterms:modified>
  <dc:subject>2026-2032年中国牵引电梯行业现状及前景趋势分析报告</dc:subject>
  <dc:title>2026-2032年中国牵引电梯行业现状及前景趋势分析报告</dc:title>
  <cp:keywords>2026-2032年中国牵引电梯行业现状及前景趋势分析报告</cp:keywords>
  <dc:description>2026-2032年中国牵引电梯行业现状及前景趋势分析报告</dc:description>
</cp:coreProperties>
</file>