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a9e0f3c774715" w:history="1">
              <w:r>
                <w:rPr>
                  <w:rStyle w:val="Hyperlink"/>
                </w:rPr>
                <w:t>2025-2031年中国车身控制系统行业研究与前景趋势预测报告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a9e0f3c774715" w:history="1">
              <w:r>
                <w:rPr>
                  <w:rStyle w:val="Hyperlink"/>
                </w:rPr>
                <w:t>2025-2031年中国车身控制系统行业研究与前景趋势预测报告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a9e0f3c774715" w:history="1">
                <w:r>
                  <w:rPr>
                    <w:rStyle w:val="Hyperlink"/>
                  </w:rPr>
                  <w:t>https://www.20087.com/6/87/CheShenKongZhiXiTongShiChangQianJingFenXi.html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控制系统是现代汽车电子架构中的关键子系统，负责整合与管理车辆非动力总成相关的多种功能，涵盖灯光控制、车窗升降、门锁管理、雨刷操作、空调调节及舒适性配置等。该系统通过车载网络（如CAN、LIN总线）连接各类传感器、执行器与控制单元，实现信息交互与协同控制，提升驾乘便利性与整车智能化水平。目前，车身控制模块（BCM）已普遍采用集成化设计，具备较高的可靠性与抗干扰能力，支持远程启动、无钥匙进入、自动防夹及场景化模式设定等功能。随着电子电气架构向域集中式演进，部分高端车型开始将传统分散的车身控制功能整合至中央控制单元，实现软硬件解耦与功能扩展。制造过程中，注重电磁兼容性测试、环境耐久性验证与软件刷写一致性，确保系统在复杂工况下的稳定运行。然而，功能增多也带来系统复杂度上升、通信延迟与信息安全风险等问题，需持续优化架构设计与防护机制。</w:t>
      </w:r>
      <w:r>
        <w:rPr>
          <w:rFonts w:hint="eastAsia"/>
        </w:rPr>
        <w:br/>
      </w:r>
      <w:r>
        <w:rPr>
          <w:rFonts w:hint="eastAsia"/>
        </w:rPr>
        <w:t>　　未来，车身控制系统将深度融入整车智能化与网联化发展趋势，向高度集成化、服务化与可升级方向演进。随着域控制器和中央计算平台的普及，车身控制功能将与其他域（如座舱、驾驶辅助）实现更深层次的数据共享与协同决策，支持更复杂的场景化交互，例如基于位置的自动照明调节、生物识别个性化设置及车家互联联动。软件定义汽车理念将推动控制系统采用模块化软件架构，支持空中升级（OTA），实现功能迭代与故障修复的远程化。安全性方面，将加强硬件级安全芯片与加密通信协议的应用，防范网络攻击与非法访问。同时，为提升用户体验，系统将引入更多智能感知能力，如手势识别、语音融合控制与环境自适应调节。在可持续发展方面，优化电源管理策略，降低静态电流消耗，延长电动车续航能力。标准化进程也将加快，推动接口协议、功能安全等级与诊断规范的统一，促进跨品牌兼容与供应链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a9e0f3c774715" w:history="1">
        <w:r>
          <w:rPr>
            <w:rStyle w:val="Hyperlink"/>
          </w:rPr>
          <w:t>2025-2031年中国车身控制系统行业研究与前景趋势预测报告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车身控制系统行业的市场规模、竞争格局及技术发展现状。报告详细梳理了车身控制系统产业链结构、区域分布特征及车身控制系统市场需求变化，重点评估了车身控制系统重点企业的市场表现与战略布局。通过对政策环境、技术创新方向及消费趋势的分析，科学预测了车身控制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车身控制系统产业概述</w:t>
      </w:r>
      <w:r>
        <w:rPr>
          <w:rFonts w:hint="eastAsia"/>
        </w:rPr>
        <w:br/>
      </w:r>
      <w:r>
        <w:rPr>
          <w:rFonts w:hint="eastAsia"/>
        </w:rPr>
        <w:t>　　第一节 车身控制系统定义与分类</w:t>
      </w:r>
      <w:r>
        <w:rPr>
          <w:rFonts w:hint="eastAsia"/>
        </w:rPr>
        <w:br/>
      </w:r>
      <w:r>
        <w:rPr>
          <w:rFonts w:hint="eastAsia"/>
        </w:rPr>
        <w:t>　　第二节 车身控制系统产业链结构及关键环节剖析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车身控制系统商业模式与盈利模式解析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车身控制系统经济指标与行业评估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2019-2024年全球车身控制系统市场规模及增长趋势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主要国家与地区车身控制系统市场对比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2025-2031年全球车身控制系统行业发展趋势与前景预测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国际车身控制系统市场发展趋势及对我国启示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二、对我国车身控制系统市场的借鉴意义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中国车身控制系统行业市场规模分析与预测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车身控制系统市场的总体规模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一、2019-2024年车身控制系统市场规模变化及趋势分析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二、2025年车身控制系统行业市场规模特点</w:t>
      </w:r>
      <w:r>
        <w:rPr>
          <w:rFonts w:hint="eastAsia"/>
        </w:rPr>
        <w:br/>
      </w:r>
      <w:r>
        <w:rPr>
          <w:rFonts w:hint="eastAsia"/>
        </w:rPr>
        <w:t>　　第二节 车身控制系统市场规模的构成</w:t>
      </w:r>
      <w:r>
        <w:rPr>
          <w:rFonts w:hint="eastAsia"/>
        </w:rPr>
        <w:br/>
      </w:r>
      <w:r>
        <w:rPr>
          <w:rFonts w:hint="eastAsia"/>
        </w:rPr>
        <w:t>　　　　一、车身控制系统客户群体特征与偏好分析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二、不同类型车身控制系统市场规模分布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三、各地区车身控制系统市场规模差异与特点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车身控制系统市场规模的预测与展望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一、未来几年车身控制系统市场规模增长预测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2024-2025年车身控制系统行业技术发展现状及趋势分析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车身控制系统行业技术发展方向、趋势预测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2019-2024年中国车身控制系统行业总体发展与财务状况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2019-2024年车身控制系统行业规模情况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一、车身控制系统行业企业数量规模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二、车身控制系统行业从业人员规模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三、车身控制系统行业市场敏感性分析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2019-2024年车身控制系统行业财务能力分析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二、车身控制系统行业偿债能力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三、车身控制系统行业营运能力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四、车身控制系统行业发展能力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中国车身控制系统行业细分市场调研与机会挖掘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车身控制系统细分市场（一）市场调研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车身控制系统细分市场（二）市场调研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中国车身控制系统行业区域市场调研分析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2019-2024年中国车身控制系统行业重点区域调研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一、重点地区（一）车身控制系统市场规模与特点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二、重点地区（二）车身控制系统市场规模及特点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三、重点地区（三）车身控制系统市场规模及特点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四、重点地区（四）车身控制系统市场规模及特点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不同区域车身控制系统市场的对比与启示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二、车身控制系统市场拓展策略与建议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中国车身控制系统行业的营销渠道与客户分析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车身控制系统行业渠道分析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二、各类渠道对车身控制系统行业的影响</w:t>
      </w:r>
      <w:r>
        <w:rPr>
          <w:rFonts w:hint="eastAsia"/>
        </w:rPr>
        <w:br/>
      </w:r>
      <w:r>
        <w:rPr>
          <w:rFonts w:hint="eastAsia"/>
        </w:rPr>
        <w:t>　　　　三、主要车身控制系统企业渠道策略研究</w:t>
      </w:r>
      <w:r>
        <w:rPr>
          <w:rFonts w:hint="eastAsia"/>
        </w:rPr>
        <w:br/>
      </w:r>
      <w:r>
        <w:rPr>
          <w:rFonts w:hint="eastAsia"/>
        </w:rPr>
        <w:t>　　第二节 车身控制系统行业客户分析与定位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中国车身控制系统行业竞争格局及策略选择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车身控制系统行业总体市场竞争状况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一、车身控制系统行业竞争结构分析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二、车身控制系统企业竞争格局与集中度评估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三、车身控制系统行业SWOT分析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车身控制系统市场与销售策略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车身控制系统品牌战略思考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中国车身控制系统行业发展环境分析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二、车身控制系统行业主管部门、监管体制及相关政策法规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3、车身控制系统行业的主要法律、法规和政策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4、2025年车身控制系统行业法律法规和政策对行业的影响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二、车身控制系统消费者需求分析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一、车身控制系统技术的应用与创新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二、车身控制系统行业发展的技术趋势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2025-2031年车身控制系统行业展趋势预测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2025-2031年车身控制系统市场发展前景分析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一、车身控制系统市场发展潜力</w:t>
      </w:r>
      <w:r>
        <w:rPr>
          <w:rFonts w:hint="eastAsia"/>
        </w:rPr>
        <w:br/>
      </w:r>
      <w:r>
        <w:rPr>
          <w:rFonts w:hint="eastAsia"/>
        </w:rPr>
        <w:t>　　　　二、车身控制系统市场前景分析</w:t>
      </w:r>
      <w:r>
        <w:rPr>
          <w:rFonts w:hint="eastAsia"/>
        </w:rPr>
        <w:br/>
      </w:r>
      <w:r>
        <w:rPr>
          <w:rFonts w:hint="eastAsia"/>
        </w:rPr>
        <w:t>　　　　三、车身控制系统细分行业发展前景分析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2025-2031年车身控制系统发展趋势预测</w:t>
      </w:r>
      <w:r>
        <w:rPr>
          <w:rFonts w:hint="eastAsia"/>
        </w:rPr>
        <w:br/>
      </w:r>
      <w:r>
        <w:rPr>
          <w:rFonts w:hint="eastAsia"/>
        </w:rPr>
        <w:t>　　　　一、车身控制系统发展趋势预测</w:t>
      </w:r>
      <w:r>
        <w:rPr>
          <w:rFonts w:hint="eastAsia"/>
        </w:rPr>
        <w:br/>
      </w:r>
      <w:r>
        <w:rPr>
          <w:rFonts w:hint="eastAsia"/>
        </w:rPr>
        <w:t>　　　　二、车身控制系统市场规模预测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三、车身控制系统细分市场发展趋势预测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未来车身控制系统行业挑战与机遇探讨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一、车身控制系统行业挑战</w:t>
      </w:r>
      <w:r>
        <w:rPr>
          <w:rFonts w:hint="eastAsia"/>
        </w:rPr>
        <w:br/>
      </w:r>
      <w:r>
        <w:rPr>
          <w:rFonts w:hint="eastAsia"/>
        </w:rPr>
        <w:t>　　　　二、车身控制系统行业机遇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车身控制系统行业研究结论及建议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对车身控制系统行业发展的建议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对车身控制系统企业和投资者的建议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车身控制系统行业现状</w:t>
      </w:r>
      <w:r>
        <w:rPr>
          <w:rFonts w:hint="eastAsia"/>
        </w:rPr>
        <w:br/>
      </w:r>
      <w:r>
        <w:rPr>
          <w:rFonts w:hint="eastAsia"/>
        </w:rPr>
        <w:t>　　图表 车身控制系统行业产业链调研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2019-2024年车身控制系统行业市场容量统计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2019-2024年中国车身控制系统行业市场规模情况</w:t>
      </w:r>
      <w:r>
        <w:rPr>
          <w:rFonts w:hint="eastAsia"/>
        </w:rPr>
        <w:br/>
      </w:r>
      <w:r>
        <w:rPr>
          <w:rFonts w:hint="eastAsia"/>
        </w:rPr>
        <w:t>　　图表 车身控制系统行业动态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2019-2024年中国车身控制系统行业经营效益分析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车身控制系统行业竞争对手分析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**地区车身控制系统市场规模</w:t>
      </w:r>
      <w:r>
        <w:rPr>
          <w:rFonts w:hint="eastAsia"/>
        </w:rPr>
        <w:br/>
      </w:r>
      <w:r>
        <w:rPr>
          <w:rFonts w:hint="eastAsia"/>
        </w:rPr>
        <w:t>　　图表 **地区车身控制系统行业市场需求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**地区车身控制系统市场调研</w:t>
      </w:r>
      <w:r>
        <w:rPr>
          <w:rFonts w:hint="eastAsia"/>
        </w:rPr>
        <w:br/>
      </w:r>
      <w:r>
        <w:rPr>
          <w:rFonts w:hint="eastAsia"/>
        </w:rPr>
        <w:t>　　图表 **地区车身控制系统行业市场需求分析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**地区车身控制系统市场规模</w:t>
      </w:r>
      <w:r>
        <w:rPr>
          <w:rFonts w:hint="eastAsia"/>
        </w:rPr>
        <w:br/>
      </w:r>
      <w:r>
        <w:rPr>
          <w:rFonts w:hint="eastAsia"/>
        </w:rPr>
        <w:t>　　图表 **地区车身控制系统行业市场需求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**地区车身控制系统市场调研</w:t>
      </w:r>
      <w:r>
        <w:rPr>
          <w:rFonts w:hint="eastAsia"/>
        </w:rPr>
        <w:br/>
      </w:r>
      <w:r>
        <w:rPr>
          <w:rFonts w:hint="eastAsia"/>
        </w:rPr>
        <w:t>　　图表 **地区车身控制系统行业市场需求分析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2025-2031年中国车身控制系统行业市场容量预测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2025-2031年中国车身控制系统市场前景分析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a9e0f3c774715" w:history="1">
        <w:r>
          <w:rPr>
            <w:rStyle w:val="Hyperlink"/>
          </w:rPr>
          <w:t>2025-2031年中国车身控制系统行业研究与前景趋势预测报告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a9e0f3c774715" w:history="1">
        <w:r>
          <w:rPr>
            <w:rStyle w:val="Hyperlink"/>
          </w:rPr>
          <w:t>https://www.20087.com/6/87/CheShenKongZhiXiTongShiChangQianJingFenXi.html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热点：车身控制系统包括哪些、智能阻尼车身控制系统、车身控制模块坏了现象、智能魔术车身控制系统、汽车之家、奔驰魔术车身控制系统、车身模块坏了算大修吗、车身控制系统bcm故障、BCM车身控制模块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0a195a68a46e4" w:history="1">
      <w:r>
        <w:rPr>
          <w:rStyle w:val="Hyperlink"/>
        </w:rPr>
        <w:t>2025-2031年中国车身控制系统行业研究与前景趋势预测报告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eShenKongZhiXiTongShiChangQianJingFenXi.html" TargetMode="External" Id="R785a9e0f3c77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eShenKongZhiXiTongShiChangQianJingFenXi.html" TargetMode="External" Id="Rd1c0a195a68a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2025-08-12T08:21:51Z</dcterms:created>
  <dcterms:modified xsi:type="dcterms:W3CDTF">2025-08-12T09:21:51Z</dcterms:modified>
  <dc:subject>2025-2031年中国车身控制系统行业研究与前景趋势预测报告</dc:subject>
  <dc:title>2025-2031年中国车身控制系统行业研究与前景趋势预测报告</dc:title>
  <cp:keywords>2025-2031年中国车身控制系统行业研究与前景趋势预测报告</cp:keywords>
  <dc:description>2025-2031年中国车身控制系统行业研究与前景趋势预测报告</dc:description>
</cp:coreProperties>
</file>