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d7707f0db487c" w:history="1">
              <w:r>
                <w:rPr>
                  <w:rStyle w:val="Hyperlink"/>
                </w:rPr>
                <w:t>2025年版中国车辆实心轮胎市场现状调研与发展前景分析报告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d7707f0db487c" w:history="1">
              <w:r>
                <w:rPr>
                  <w:rStyle w:val="Hyperlink"/>
                </w:rPr>
                <w:t>2025年版中国车辆实心轮胎市场现状调研与发展前景分析报告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d7707f0db487c" w:history="1">
                <w:r>
                  <w:rPr>
                    <w:rStyle w:val="Hyperlink"/>
                  </w:rPr>
                  <w:t>https://www.20087.com/6/17/CheLiangShiXinLunTaiFaZhanXianZh.html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行业近年来随着物流运输业的快速发展而稳步增长。实心轮胎由于其无需充气、防爆、耐磨等特点，在叉车、机场拖车、矿山车辆等特定应用场景中展现出明显优势。近年来，随着新材料和新技术的应用，实心轮胎在耐磨性、减震性和使用寿命等方面都有了显著提升。此外，为了满足不同工况和环境的需求，市场上出现了更多种类的实心轮胎产品，包括不同硬度、不同花纹设计等。</w:t>
      </w:r>
      <w:r>
        <w:rPr>
          <w:rFonts w:hint="eastAsia"/>
        </w:rPr>
        <w:br/>
      </w:r>
      <w:r>
        <w:rPr>
          <w:rFonts w:hint="eastAsia"/>
        </w:rPr>
        <w:t>　　未来，车辆实心轮胎将朝着更加耐用、环保和智能化的方向发展。一方面，随着对可持续发展的重视，实心轮胎将更注重采用环保材料和生产过程中的节能减排，以减少对环境的影响。另一方面，随着物联网技术的应用，实心轮胎将可能集成智能传感器，实现轮胎状态的实时监测，从而提高维护效率和安全性。此外，随着车辆自动化程度的提高，实心轮胎的设计将更加注重适应无人驾驶车辆的需求，如优化减震性能、提高耐久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d7707f0db487c" w:history="1">
        <w:r>
          <w:rPr>
            <w:rStyle w:val="Hyperlink"/>
          </w:rPr>
          <w:t>2025年版中国车辆实心轮胎市场现状调研与发展前景分析报告</w:t>
        </w:r>
      </w:hyperlink>
      <w:r>
        <w:rPr>
          <w:rFonts w:hint="eastAsia"/>
        </w:rPr>
        <w:t>》系统分析了车辆实心轮胎行业的市场规模、需求动态及价格趋势，并深入探讨了车辆实心轮胎产业链结构的变化与发展。报告详细解读了车辆实心轮胎行业现状，科学预测了未来市场前景与发展趋势，同时对车辆实心轮胎细分市场的竞争格局进行了全面评估，重点关注领先企业的竞争实力、市场集中度及品牌影响力。结合车辆实心轮胎技术现状与未来方向，报告揭示了车辆实心轮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第（一）章 实心轮胎行业概述</w:t>
      </w:r>
      <w:r>
        <w:rPr>
          <w:rFonts w:hint="eastAsia"/>
        </w:rPr>
        <w:br/>
      </w:r>
      <w:r>
        <w:rPr>
          <w:rFonts w:hint="eastAsia"/>
        </w:rPr>
        <w:t>　　1.1 实心轮胎定义</w:t>
      </w:r>
      <w:r>
        <w:rPr>
          <w:rFonts w:hint="eastAsia"/>
        </w:rPr>
        <w:br/>
      </w:r>
      <w:r>
        <w:rPr>
          <w:rFonts w:hint="eastAsia"/>
        </w:rPr>
        <w:t>　　1.2 实心轮胎分类</w:t>
      </w:r>
      <w:r>
        <w:rPr>
          <w:rFonts w:hint="eastAsia"/>
        </w:rPr>
        <w:br/>
      </w:r>
      <w:r>
        <w:rPr>
          <w:rFonts w:hint="eastAsia"/>
        </w:rPr>
        <w:t>　　1.3 实心轮胎上下游</w:t>
      </w:r>
      <w:r>
        <w:rPr>
          <w:rFonts w:hint="eastAsia"/>
        </w:rPr>
        <w:br/>
      </w:r>
      <w:r>
        <w:rPr>
          <w:rFonts w:hint="eastAsia"/>
        </w:rPr>
        <w:t>　　第（二）章 中国轮胎行业发展概况</w:t>
      </w:r>
      <w:r>
        <w:rPr>
          <w:rFonts w:hint="eastAsia"/>
        </w:rPr>
        <w:br/>
      </w:r>
      <w:r>
        <w:rPr>
          <w:rFonts w:hint="eastAsia"/>
        </w:rPr>
        <w:t>　　2.1 运行状况</w:t>
      </w:r>
      <w:r>
        <w:rPr>
          <w:rFonts w:hint="eastAsia"/>
        </w:rPr>
        <w:br/>
      </w:r>
      <w:r>
        <w:rPr>
          <w:rFonts w:hint="eastAsia"/>
        </w:rPr>
        <w:t>　　2.2 需求分析</w:t>
      </w:r>
      <w:r>
        <w:rPr>
          <w:rFonts w:hint="eastAsia"/>
        </w:rPr>
        <w:br/>
      </w:r>
      <w:r>
        <w:rPr>
          <w:rFonts w:hint="eastAsia"/>
        </w:rPr>
        <w:t>　　第（三）章 中国车辆实心轮胎行业发展概况</w:t>
      </w:r>
      <w:r>
        <w:rPr>
          <w:rFonts w:hint="eastAsia"/>
        </w:rPr>
        <w:br/>
      </w:r>
      <w:r>
        <w:rPr>
          <w:rFonts w:hint="eastAsia"/>
        </w:rPr>
        <w:t>　　3.1 需求结构</w:t>
      </w:r>
      <w:r>
        <w:rPr>
          <w:rFonts w:hint="eastAsia"/>
        </w:rPr>
        <w:br/>
      </w:r>
      <w:r>
        <w:rPr>
          <w:rFonts w:hint="eastAsia"/>
        </w:rPr>
        <w:t>　　3.2 供需状况</w:t>
      </w:r>
      <w:r>
        <w:rPr>
          <w:rFonts w:hint="eastAsia"/>
        </w:rPr>
        <w:br/>
      </w:r>
      <w:r>
        <w:rPr>
          <w:rFonts w:hint="eastAsia"/>
        </w:rPr>
        <w:t>　　3.3 企业竞争</w:t>
      </w:r>
      <w:r>
        <w:rPr>
          <w:rFonts w:hint="eastAsia"/>
        </w:rPr>
        <w:br/>
      </w:r>
      <w:r>
        <w:rPr>
          <w:rFonts w:hint="eastAsia"/>
        </w:rPr>
        <w:t>　　3.4 进出口</w:t>
      </w:r>
      <w:r>
        <w:rPr>
          <w:rFonts w:hint="eastAsia"/>
        </w:rPr>
        <w:br/>
      </w:r>
      <w:r>
        <w:rPr>
          <w:rFonts w:hint="eastAsia"/>
        </w:rPr>
        <w:t>　　第（四）章 全球重点企业分析</w:t>
      </w:r>
      <w:r>
        <w:rPr>
          <w:rFonts w:hint="eastAsia"/>
        </w:rPr>
        <w:br/>
      </w:r>
      <w:r>
        <w:rPr>
          <w:rFonts w:hint="eastAsia"/>
        </w:rPr>
        <w:t>　　4.1 maine industrial tire</w:t>
      </w:r>
      <w:r>
        <w:rPr>
          <w:rFonts w:hint="eastAsia"/>
        </w:rPr>
        <w:br/>
      </w:r>
      <w:r>
        <w:rPr>
          <w:rFonts w:hint="eastAsia"/>
        </w:rPr>
        <w:t>　　4.1.1 公司简介</w:t>
      </w:r>
      <w:r>
        <w:rPr>
          <w:rFonts w:hint="eastAsia"/>
        </w:rPr>
        <w:br/>
      </w:r>
      <w:r>
        <w:rPr>
          <w:rFonts w:hint="eastAsia"/>
        </w:rPr>
        <w:t>　　4.1.2 主要产品</w:t>
      </w:r>
      <w:r>
        <w:rPr>
          <w:rFonts w:hint="eastAsia"/>
        </w:rPr>
        <w:br/>
      </w:r>
      <w:r>
        <w:rPr>
          <w:rFonts w:hint="eastAsia"/>
        </w:rPr>
        <w:t>　　4.1.3 maine industrial tire sold its china-based pneumatic tire</w:t>
      </w:r>
      <w:r>
        <w:rPr>
          <w:rFonts w:hint="eastAsia"/>
        </w:rPr>
        <w:br/>
      </w:r>
      <w:r>
        <w:rPr>
          <w:rFonts w:hint="eastAsia"/>
        </w:rPr>
        <w:t>　　manufacturing assets</w:t>
      </w:r>
      <w:r>
        <w:rPr>
          <w:rFonts w:hint="eastAsia"/>
        </w:rPr>
        <w:br/>
      </w:r>
      <w:r>
        <w:rPr>
          <w:rFonts w:hint="eastAsia"/>
        </w:rPr>
        <w:t>　　4.1.4 河北兴茂轮胎有限公司</w:t>
      </w:r>
      <w:r>
        <w:rPr>
          <w:rFonts w:hint="eastAsia"/>
        </w:rPr>
        <w:br/>
      </w:r>
      <w:r>
        <w:rPr>
          <w:rFonts w:hint="eastAsia"/>
        </w:rPr>
        <w:t>　　4.2 continental</w:t>
      </w:r>
      <w:r>
        <w:rPr>
          <w:rFonts w:hint="eastAsia"/>
        </w:rPr>
        <w:br/>
      </w:r>
      <w:r>
        <w:rPr>
          <w:rFonts w:hint="eastAsia"/>
        </w:rPr>
        <w:t>　　4.2.1 公司简介</w:t>
      </w:r>
      <w:r>
        <w:rPr>
          <w:rFonts w:hint="eastAsia"/>
        </w:rPr>
        <w:br/>
      </w:r>
      <w:r>
        <w:rPr>
          <w:rFonts w:hint="eastAsia"/>
        </w:rPr>
        <w:t>　　4.2.2 经营状况</w:t>
      </w:r>
      <w:r>
        <w:rPr>
          <w:rFonts w:hint="eastAsia"/>
        </w:rPr>
        <w:br/>
      </w:r>
      <w:r>
        <w:rPr>
          <w:rFonts w:hint="eastAsia"/>
        </w:rPr>
        <w:t>　　4.2.3 实心轮胎业务</w:t>
      </w:r>
      <w:r>
        <w:rPr>
          <w:rFonts w:hint="eastAsia"/>
        </w:rPr>
        <w:br/>
      </w:r>
      <w:r>
        <w:rPr>
          <w:rFonts w:hint="eastAsia"/>
        </w:rPr>
        <w:t>　　4.2.4 在华发展</w:t>
      </w:r>
      <w:r>
        <w:rPr>
          <w:rFonts w:hint="eastAsia"/>
        </w:rPr>
        <w:br/>
      </w:r>
      <w:r>
        <w:rPr>
          <w:rFonts w:hint="eastAsia"/>
        </w:rPr>
        <w:t>　　4.3 solideal</w:t>
      </w:r>
      <w:r>
        <w:rPr>
          <w:rFonts w:hint="eastAsia"/>
        </w:rPr>
        <w:br/>
      </w:r>
      <w:r>
        <w:rPr>
          <w:rFonts w:hint="eastAsia"/>
        </w:rPr>
        <w:t>　　4.3.1 公司简介</w:t>
      </w:r>
      <w:r>
        <w:rPr>
          <w:rFonts w:hint="eastAsia"/>
        </w:rPr>
        <w:br/>
      </w:r>
      <w:r>
        <w:rPr>
          <w:rFonts w:hint="eastAsia"/>
        </w:rPr>
        <w:t>　　4.3.2 经营状况</w:t>
      </w:r>
      <w:r>
        <w:rPr>
          <w:rFonts w:hint="eastAsia"/>
        </w:rPr>
        <w:br/>
      </w:r>
      <w:r>
        <w:rPr>
          <w:rFonts w:hint="eastAsia"/>
        </w:rPr>
        <w:t>　　4.3.3 在华发展</w:t>
      </w:r>
      <w:r>
        <w:rPr>
          <w:rFonts w:hint="eastAsia"/>
        </w:rPr>
        <w:br/>
      </w:r>
      <w:r>
        <w:rPr>
          <w:rFonts w:hint="eastAsia"/>
        </w:rPr>
        <w:t>　　4.4 nexen tire</w:t>
      </w:r>
      <w:r>
        <w:rPr>
          <w:rFonts w:hint="eastAsia"/>
        </w:rPr>
        <w:br/>
      </w:r>
      <w:r>
        <w:rPr>
          <w:rFonts w:hint="eastAsia"/>
        </w:rPr>
        <w:t>　　4.4.1 公司简介</w:t>
      </w:r>
      <w:r>
        <w:rPr>
          <w:rFonts w:hint="eastAsia"/>
        </w:rPr>
        <w:br/>
      </w:r>
      <w:r>
        <w:rPr>
          <w:rFonts w:hint="eastAsia"/>
        </w:rPr>
        <w:t>　　4.4.2 经营状况</w:t>
      </w:r>
      <w:r>
        <w:rPr>
          <w:rFonts w:hint="eastAsia"/>
        </w:rPr>
        <w:br/>
      </w:r>
      <w:r>
        <w:rPr>
          <w:rFonts w:hint="eastAsia"/>
        </w:rPr>
        <w:t>　　4.4.3 在华发展</w:t>
      </w:r>
      <w:r>
        <w:rPr>
          <w:rFonts w:hint="eastAsia"/>
        </w:rPr>
        <w:br/>
      </w:r>
      <w:r>
        <w:rPr>
          <w:rFonts w:hint="eastAsia"/>
        </w:rPr>
        <w:t>　　4.4.4 在华实心轮胎业务</w:t>
      </w:r>
      <w:r>
        <w:rPr>
          <w:rFonts w:hint="eastAsia"/>
        </w:rPr>
        <w:br/>
      </w:r>
      <w:r>
        <w:rPr>
          <w:rFonts w:hint="eastAsia"/>
        </w:rPr>
        <w:t>　　第（五）章 (中-智-林)中国重点企业分析</w:t>
      </w:r>
      <w:r>
        <w:rPr>
          <w:rFonts w:hint="eastAsia"/>
        </w:rPr>
        <w:br/>
      </w:r>
      <w:r>
        <w:rPr>
          <w:rFonts w:hint="eastAsia"/>
        </w:rPr>
        <w:t>　　5.1 烟台中策橡胶有限公司</w:t>
      </w:r>
      <w:r>
        <w:rPr>
          <w:rFonts w:hint="eastAsia"/>
        </w:rPr>
        <w:br/>
      </w:r>
      <w:r>
        <w:rPr>
          <w:rFonts w:hint="eastAsia"/>
        </w:rPr>
        <w:t>　　5.1.1 公司简介</w:t>
      </w:r>
      <w:r>
        <w:rPr>
          <w:rFonts w:hint="eastAsia"/>
        </w:rPr>
        <w:br/>
      </w:r>
      <w:r>
        <w:rPr>
          <w:rFonts w:hint="eastAsia"/>
        </w:rPr>
        <w:t>　　5.1.2 营销网络</w:t>
      </w:r>
      <w:r>
        <w:rPr>
          <w:rFonts w:hint="eastAsia"/>
        </w:rPr>
        <w:br/>
      </w:r>
      <w:r>
        <w:rPr>
          <w:rFonts w:hint="eastAsia"/>
        </w:rPr>
        <w:t>　　5.1.3 经营状况</w:t>
      </w:r>
      <w:r>
        <w:rPr>
          <w:rFonts w:hint="eastAsia"/>
        </w:rPr>
        <w:br/>
      </w:r>
      <w:r>
        <w:rPr>
          <w:rFonts w:hint="eastAsia"/>
        </w:rPr>
        <w:t>　　5.2 贵州前进橡胶有限公司</w:t>
      </w:r>
      <w:r>
        <w:rPr>
          <w:rFonts w:hint="eastAsia"/>
        </w:rPr>
        <w:br/>
      </w:r>
      <w:r>
        <w:rPr>
          <w:rFonts w:hint="eastAsia"/>
        </w:rPr>
        <w:t>　　5.2.1 公司简介</w:t>
      </w:r>
      <w:r>
        <w:rPr>
          <w:rFonts w:hint="eastAsia"/>
        </w:rPr>
        <w:br/>
      </w:r>
      <w:r>
        <w:rPr>
          <w:rFonts w:hint="eastAsia"/>
        </w:rPr>
        <w:t>　　5.2.2 经营状况</w:t>
      </w:r>
      <w:r>
        <w:rPr>
          <w:rFonts w:hint="eastAsia"/>
        </w:rPr>
        <w:br/>
      </w:r>
      <w:r>
        <w:rPr>
          <w:rFonts w:hint="eastAsia"/>
        </w:rPr>
        <w:t>　　5.3 宁波贝斯特聚氨酯有限公司</w:t>
      </w:r>
      <w:r>
        <w:rPr>
          <w:rFonts w:hint="eastAsia"/>
        </w:rPr>
        <w:br/>
      </w:r>
      <w:r>
        <w:rPr>
          <w:rFonts w:hint="eastAsia"/>
        </w:rPr>
        <w:t>　　5.3.1 公司简介</w:t>
      </w:r>
      <w:r>
        <w:rPr>
          <w:rFonts w:hint="eastAsia"/>
        </w:rPr>
        <w:br/>
      </w:r>
      <w:r>
        <w:rPr>
          <w:rFonts w:hint="eastAsia"/>
        </w:rPr>
        <w:t>　　5.3.2 经营状况</w:t>
      </w:r>
      <w:r>
        <w:rPr>
          <w:rFonts w:hint="eastAsia"/>
        </w:rPr>
        <w:br/>
      </w:r>
      <w:r>
        <w:rPr>
          <w:rFonts w:hint="eastAsia"/>
        </w:rPr>
        <w:t>　　5.4 招远市东晟橡胶制品有限公司</w:t>
      </w:r>
      <w:r>
        <w:rPr>
          <w:rFonts w:hint="eastAsia"/>
        </w:rPr>
        <w:br/>
      </w:r>
      <w:r>
        <w:rPr>
          <w:rFonts w:hint="eastAsia"/>
        </w:rPr>
        <w:t>　　5.4.1 公司简介</w:t>
      </w:r>
      <w:r>
        <w:rPr>
          <w:rFonts w:hint="eastAsia"/>
        </w:rPr>
        <w:br/>
      </w:r>
      <w:r>
        <w:rPr>
          <w:rFonts w:hint="eastAsia"/>
        </w:rPr>
        <w:t>　　5.4.2 经营状况</w:t>
      </w:r>
      <w:r>
        <w:rPr>
          <w:rFonts w:hint="eastAsia"/>
        </w:rPr>
        <w:br/>
      </w:r>
      <w:r>
        <w:rPr>
          <w:rFonts w:hint="eastAsia"/>
        </w:rPr>
        <w:t>　　5.5 江苏森光橡胶制品公司</w:t>
      </w:r>
      <w:r>
        <w:rPr>
          <w:rFonts w:hint="eastAsia"/>
        </w:rPr>
        <w:br/>
      </w:r>
      <w:r>
        <w:rPr>
          <w:rFonts w:hint="eastAsia"/>
        </w:rPr>
        <w:t>　　5.5.1 公司简介</w:t>
      </w:r>
      <w:r>
        <w:rPr>
          <w:rFonts w:hint="eastAsia"/>
        </w:rPr>
        <w:br/>
      </w:r>
      <w:r>
        <w:rPr>
          <w:rFonts w:hint="eastAsia"/>
        </w:rPr>
        <w:t>　　5.5.2 经营状况</w:t>
      </w:r>
      <w:r>
        <w:rPr>
          <w:rFonts w:hint="eastAsia"/>
        </w:rPr>
        <w:br/>
      </w:r>
      <w:r>
        <w:rPr>
          <w:rFonts w:hint="eastAsia"/>
        </w:rPr>
        <w:t>　　5.6 上海华向实芯轮胎有限公司</w:t>
      </w:r>
      <w:r>
        <w:rPr>
          <w:rFonts w:hint="eastAsia"/>
        </w:rPr>
        <w:br/>
      </w:r>
      <w:r>
        <w:rPr>
          <w:rFonts w:hint="eastAsia"/>
        </w:rPr>
        <w:t>　　5.6.1 公司简介</w:t>
      </w:r>
      <w:r>
        <w:rPr>
          <w:rFonts w:hint="eastAsia"/>
        </w:rPr>
        <w:br/>
      </w:r>
      <w:r>
        <w:rPr>
          <w:rFonts w:hint="eastAsia"/>
        </w:rPr>
        <w:t>　　5.6.2 经营状况</w:t>
      </w:r>
      <w:r>
        <w:rPr>
          <w:rFonts w:hint="eastAsia"/>
        </w:rPr>
        <w:br/>
      </w:r>
      <w:r>
        <w:rPr>
          <w:rFonts w:hint="eastAsia"/>
        </w:rPr>
        <w:t>　　5.7 盐城艾比西轮胎有限公司</w:t>
      </w:r>
      <w:r>
        <w:rPr>
          <w:rFonts w:hint="eastAsia"/>
        </w:rPr>
        <w:br/>
      </w:r>
      <w:r>
        <w:rPr>
          <w:rFonts w:hint="eastAsia"/>
        </w:rPr>
        <w:t>　　5.8 杭州中策橡胶有限公司</w:t>
      </w:r>
      <w:r>
        <w:rPr>
          <w:rFonts w:hint="eastAsia"/>
        </w:rPr>
        <w:br/>
      </w:r>
      <w:r>
        <w:rPr>
          <w:rFonts w:hint="eastAsia"/>
        </w:rPr>
        <w:t>　　5.8.1 公司简介</w:t>
      </w:r>
      <w:r>
        <w:rPr>
          <w:rFonts w:hint="eastAsia"/>
        </w:rPr>
        <w:br/>
      </w:r>
      <w:r>
        <w:rPr>
          <w:rFonts w:hint="eastAsia"/>
        </w:rPr>
        <w:t>　　5.8.2 经营状况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表：实心轮胎按主要用途分类</w:t>
      </w:r>
      <w:r>
        <w:rPr>
          <w:rFonts w:hint="eastAsia"/>
        </w:rPr>
        <w:br/>
      </w:r>
      <w:r>
        <w:rPr>
          <w:rFonts w:hint="eastAsia"/>
        </w:rPr>
        <w:t>　　表：实心轮胎按形态分类</w:t>
      </w:r>
      <w:r>
        <w:rPr>
          <w:rFonts w:hint="eastAsia"/>
        </w:rPr>
        <w:br/>
      </w:r>
      <w:r>
        <w:rPr>
          <w:rFonts w:hint="eastAsia"/>
        </w:rPr>
        <w:t>　　图：实心轮胎行业上下游</w:t>
      </w:r>
      <w:r>
        <w:rPr>
          <w:rFonts w:hint="eastAsia"/>
        </w:rPr>
        <w:br/>
      </w:r>
      <w:r>
        <w:rPr>
          <w:rFonts w:hint="eastAsia"/>
        </w:rPr>
        <w:t>　　图：2025-2031年中国轮胎行业毛利率</w:t>
      </w:r>
      <w:r>
        <w:rPr>
          <w:rFonts w:hint="eastAsia"/>
        </w:rPr>
        <w:br/>
      </w:r>
      <w:r>
        <w:rPr>
          <w:rFonts w:hint="eastAsia"/>
        </w:rPr>
        <w:t>　　图：2025-2031年中国轮胎行业上市公司营业收入</w:t>
      </w:r>
      <w:r>
        <w:rPr>
          <w:rFonts w:hint="eastAsia"/>
        </w:rPr>
        <w:br/>
      </w:r>
      <w:r>
        <w:rPr>
          <w:rFonts w:hint="eastAsia"/>
        </w:rPr>
        <w:t>　　图：2025-2031年中国轮胎行业上市公司净利润</w:t>
      </w:r>
      <w:r>
        <w:rPr>
          <w:rFonts w:hint="eastAsia"/>
        </w:rPr>
        <w:br/>
      </w:r>
      <w:r>
        <w:rPr>
          <w:rFonts w:hint="eastAsia"/>
        </w:rPr>
        <w:t>　　图：2025-2031年中国轮胎产量</w:t>
      </w:r>
      <w:r>
        <w:rPr>
          <w:rFonts w:hint="eastAsia"/>
        </w:rPr>
        <w:br/>
      </w:r>
      <w:r>
        <w:rPr>
          <w:rFonts w:hint="eastAsia"/>
        </w:rPr>
        <w:t>　　图：2025-2031年中国汽车销量</w:t>
      </w:r>
      <w:r>
        <w:rPr>
          <w:rFonts w:hint="eastAsia"/>
        </w:rPr>
        <w:br/>
      </w:r>
      <w:r>
        <w:rPr>
          <w:rFonts w:hint="eastAsia"/>
        </w:rPr>
        <w:t>　　图：2025-2031年中国汽车保有量</w:t>
      </w:r>
      <w:r>
        <w:rPr>
          <w:rFonts w:hint="eastAsia"/>
        </w:rPr>
        <w:br/>
      </w:r>
      <w:r>
        <w:rPr>
          <w:rFonts w:hint="eastAsia"/>
        </w:rPr>
        <w:t>　　表：2025年中国替换胎需求量</w:t>
      </w:r>
      <w:r>
        <w:rPr>
          <w:rFonts w:hint="eastAsia"/>
        </w:rPr>
        <w:br/>
      </w:r>
      <w:r>
        <w:rPr>
          <w:rFonts w:hint="eastAsia"/>
        </w:rPr>
        <w:t>　　图：中国实心轮胎需求结构</w:t>
      </w:r>
      <w:r>
        <w:rPr>
          <w:rFonts w:hint="eastAsia"/>
        </w:rPr>
        <w:br/>
      </w:r>
      <w:r>
        <w:rPr>
          <w:rFonts w:hint="eastAsia"/>
        </w:rPr>
        <w:t>　　图：2025-2031年中国叉车销量及同比增长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图：2025-2031年中国车辆实心轮胎产量及需求量</w:t>
      </w:r>
      <w:r>
        <w:rPr>
          <w:rFonts w:hint="eastAsia"/>
        </w:rPr>
        <w:br/>
      </w:r>
      <w:r>
        <w:rPr>
          <w:rFonts w:hint="eastAsia"/>
        </w:rPr>
        <w:t>　　表：全球及中国主要实心轮胎企业产品应用领域对比</w:t>
      </w:r>
      <w:r>
        <w:rPr>
          <w:rFonts w:hint="eastAsia"/>
        </w:rPr>
        <w:br/>
      </w:r>
      <w:r>
        <w:rPr>
          <w:rFonts w:hint="eastAsia"/>
        </w:rPr>
        <w:t>　　表：中国主要实心轮胎企业盈利情况</w:t>
      </w:r>
      <w:r>
        <w:rPr>
          <w:rFonts w:hint="eastAsia"/>
        </w:rPr>
        <w:br/>
      </w:r>
      <w:r>
        <w:rPr>
          <w:rFonts w:hint="eastAsia"/>
        </w:rPr>
        <w:t>　　表：2025-2031年中国汽车用实心或半实心橡胶轮胎 橡胶台面出口量及出口额</w:t>
      </w:r>
      <w:r>
        <w:rPr>
          <w:rFonts w:hint="eastAsia"/>
        </w:rPr>
        <w:br/>
      </w:r>
      <w:r>
        <w:rPr>
          <w:rFonts w:hint="eastAsia"/>
        </w:rPr>
        <w:t>　　表：2025-2031年中国航空器用实心或半实心橡胶轮胎 橡胶胎面出口量及出口额</w:t>
      </w:r>
      <w:r>
        <w:rPr>
          <w:rFonts w:hint="eastAsia"/>
        </w:rPr>
        <w:br/>
      </w:r>
      <w:r>
        <w:rPr>
          <w:rFonts w:hint="eastAsia"/>
        </w:rPr>
        <w:t>　　表：2025-2031年中国汽车用实心或半实心橡胶轮胎 橡胶台面进口量及进口额</w:t>
      </w:r>
      <w:r>
        <w:rPr>
          <w:rFonts w:hint="eastAsia"/>
        </w:rPr>
        <w:br/>
      </w:r>
      <w:r>
        <w:rPr>
          <w:rFonts w:hint="eastAsia"/>
        </w:rPr>
        <w:t>　　表：2025-2031年中国航空器用实心或半实心橡胶轮胎 橡胶胎面进口量及进口额</w:t>
      </w:r>
      <w:r>
        <w:rPr>
          <w:rFonts w:hint="eastAsia"/>
        </w:rPr>
        <w:br/>
      </w:r>
      <w:r>
        <w:rPr>
          <w:rFonts w:hint="eastAsia"/>
        </w:rPr>
        <w:t>　　表：maine industrial tire公司主要实心轮胎产品</w:t>
      </w:r>
      <w:r>
        <w:rPr>
          <w:rFonts w:hint="eastAsia"/>
        </w:rPr>
        <w:br/>
      </w:r>
      <w:r>
        <w:rPr>
          <w:rFonts w:hint="eastAsia"/>
        </w:rPr>
        <w:t>　　表：2025-2031年河北兴茂轮胎有限公司主要营业指标</w:t>
      </w:r>
      <w:r>
        <w:rPr>
          <w:rFonts w:hint="eastAsia"/>
        </w:rPr>
        <w:br/>
      </w:r>
      <w:r>
        <w:rPr>
          <w:rFonts w:hint="eastAsia"/>
        </w:rPr>
        <w:t>　　图：大陆集团实心轮胎业务</w:t>
      </w:r>
      <w:r>
        <w:rPr>
          <w:rFonts w:hint="eastAsia"/>
        </w:rPr>
        <w:br/>
      </w:r>
      <w:r>
        <w:rPr>
          <w:rFonts w:hint="eastAsia"/>
        </w:rPr>
        <w:t>　　图：2025-2031年大陆集团各个部门营收情况</w:t>
      </w:r>
      <w:r>
        <w:rPr>
          <w:rFonts w:hint="eastAsia"/>
        </w:rPr>
        <w:br/>
      </w:r>
      <w:r>
        <w:rPr>
          <w:rFonts w:hint="eastAsia"/>
        </w:rPr>
        <w:t>　　图：2025-2031年大陆集团业务收入分地区构成</w:t>
      </w:r>
      <w:r>
        <w:rPr>
          <w:rFonts w:hint="eastAsia"/>
        </w:rPr>
        <w:br/>
      </w:r>
      <w:r>
        <w:rPr>
          <w:rFonts w:hint="eastAsia"/>
        </w:rPr>
        <w:t>　　图：2025年大陆集团商用车轮胎分部收入情况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图：大陆集团实心轮胎在机场车辆上的应用</w:t>
      </w:r>
      <w:r>
        <w:rPr>
          <w:rFonts w:hint="eastAsia"/>
        </w:rPr>
        <w:br/>
      </w:r>
      <w:r>
        <w:rPr>
          <w:rFonts w:hint="eastAsia"/>
        </w:rPr>
        <w:t>　　图：大陆集团业务在华分布</w:t>
      </w:r>
      <w:r>
        <w:rPr>
          <w:rFonts w:hint="eastAsia"/>
        </w:rPr>
        <w:br/>
      </w:r>
      <w:r>
        <w:rPr>
          <w:rFonts w:hint="eastAsia"/>
        </w:rPr>
        <w:t>　　表：速力达主要实心轮胎产品</w:t>
      </w:r>
      <w:r>
        <w:rPr>
          <w:rFonts w:hint="eastAsia"/>
        </w:rPr>
        <w:br/>
      </w:r>
      <w:r>
        <w:rPr>
          <w:rFonts w:hint="eastAsia"/>
        </w:rPr>
        <w:t>　　图：2025-2031年solideal集团轮胎销售额</w:t>
      </w:r>
      <w:r>
        <w:rPr>
          <w:rFonts w:hint="eastAsia"/>
        </w:rPr>
        <w:br/>
      </w:r>
      <w:r>
        <w:rPr>
          <w:rFonts w:hint="eastAsia"/>
        </w:rPr>
        <w:t>　　表：2025-2031年速力达橡胶制品青岛有限公司主要营业指标</w:t>
      </w:r>
      <w:r>
        <w:rPr>
          <w:rFonts w:hint="eastAsia"/>
        </w:rPr>
        <w:br/>
      </w:r>
      <w:r>
        <w:rPr>
          <w:rFonts w:hint="eastAsia"/>
        </w:rPr>
        <w:t>　　图：2025-2031年nexen tire销售收入与营业利润率</w:t>
      </w:r>
      <w:r>
        <w:rPr>
          <w:rFonts w:hint="eastAsia"/>
        </w:rPr>
        <w:br/>
      </w:r>
      <w:r>
        <w:rPr>
          <w:rFonts w:hint="eastAsia"/>
        </w:rPr>
        <w:t>　　图：2025-2031年nexen tire超高性能子午线轮胎产量及同比增长</w:t>
      </w:r>
      <w:r>
        <w:rPr>
          <w:rFonts w:hint="eastAsia"/>
        </w:rPr>
        <w:br/>
      </w:r>
      <w:r>
        <w:rPr>
          <w:rFonts w:hint="eastAsia"/>
        </w:rPr>
        <w:t>　　图：nexen tire在华业务分布</w:t>
      </w:r>
      <w:r>
        <w:rPr>
          <w:rFonts w:hint="eastAsia"/>
        </w:rPr>
        <w:br/>
      </w:r>
      <w:r>
        <w:rPr>
          <w:rFonts w:hint="eastAsia"/>
        </w:rPr>
        <w:t>　　图：2025-2031年nexen tire在华收入及利润情况</w:t>
      </w:r>
      <w:r>
        <w:rPr>
          <w:rFonts w:hint="eastAsia"/>
        </w:rPr>
        <w:br/>
      </w:r>
      <w:r>
        <w:rPr>
          <w:rFonts w:hint="eastAsia"/>
        </w:rPr>
        <w:t>　　图：2025-2031年nexen tire在华收入结构</w:t>
      </w:r>
      <w:r>
        <w:rPr>
          <w:rFonts w:hint="eastAsia"/>
        </w:rPr>
        <w:br/>
      </w:r>
      <w:r>
        <w:rPr>
          <w:rFonts w:hint="eastAsia"/>
        </w:rPr>
        <w:t>　　表：2025-2031年青岛耐克森橡胶有限公司主要营业指标</w:t>
      </w:r>
      <w:r>
        <w:rPr>
          <w:rFonts w:hint="eastAsia"/>
        </w:rPr>
        <w:br/>
      </w:r>
      <w:r>
        <w:rPr>
          <w:rFonts w:hint="eastAsia"/>
        </w:rPr>
        <w:t>　　图：烟台中策国内销售网络</w:t>
      </w:r>
      <w:r>
        <w:rPr>
          <w:rFonts w:hint="eastAsia"/>
        </w:rPr>
        <w:br/>
      </w:r>
      <w:r>
        <w:rPr>
          <w:rFonts w:hint="eastAsia"/>
        </w:rPr>
        <w:t>　　图：烟台中策国外销售网络</w:t>
      </w:r>
      <w:r>
        <w:rPr>
          <w:rFonts w:hint="eastAsia"/>
        </w:rPr>
        <w:br/>
      </w:r>
      <w:r>
        <w:rPr>
          <w:rFonts w:hint="eastAsia"/>
        </w:rPr>
        <w:t>　　表：2025-2031年烟台中策主要营业指标</w:t>
      </w:r>
      <w:r>
        <w:rPr>
          <w:rFonts w:hint="eastAsia"/>
        </w:rPr>
        <w:br/>
      </w:r>
      <w:r>
        <w:rPr>
          <w:rFonts w:hint="eastAsia"/>
        </w:rPr>
        <w:t>　　表：贵州前进橡胶有限公司主要产品分类</w:t>
      </w:r>
      <w:r>
        <w:rPr>
          <w:rFonts w:hint="eastAsia"/>
        </w:rPr>
        <w:br/>
      </w:r>
      <w:r>
        <w:rPr>
          <w:rFonts w:hint="eastAsia"/>
        </w:rPr>
        <w:t>　　图：2025-2031年贵州前进橡胶有限公司主营业务收入与净利润</w:t>
      </w:r>
      <w:r>
        <w:rPr>
          <w:rFonts w:hint="eastAsia"/>
        </w:rPr>
        <w:br/>
      </w:r>
      <w:r>
        <w:rPr>
          <w:rFonts w:hint="eastAsia"/>
        </w:rPr>
        <w:t>　　表：宁波贝斯特聚氨酯有限公司主要营业指标</w:t>
      </w:r>
      <w:r>
        <w:rPr>
          <w:rFonts w:hint="eastAsia"/>
        </w:rPr>
        <w:br/>
      </w:r>
      <w:r>
        <w:rPr>
          <w:rFonts w:hint="eastAsia"/>
        </w:rPr>
        <w:t>　　表：公司主要实心轮胎产品介绍</w:t>
      </w:r>
      <w:r>
        <w:rPr>
          <w:rFonts w:hint="eastAsia"/>
        </w:rPr>
        <w:br/>
      </w:r>
      <w:r>
        <w:rPr>
          <w:rFonts w:hint="eastAsia"/>
        </w:rPr>
        <w:t>　　表：招远市东晟橡胶制品有限公司主要营业指标</w:t>
      </w:r>
      <w:r>
        <w:rPr>
          <w:rFonts w:hint="eastAsia"/>
        </w:rPr>
        <w:br/>
      </w:r>
      <w:r>
        <w:rPr>
          <w:rFonts w:hint="eastAsia"/>
        </w:rPr>
        <w:t>　　表：江苏森光橡胶制品公司实心轮胎产品</w:t>
      </w:r>
      <w:r>
        <w:rPr>
          <w:rFonts w:hint="eastAsia"/>
        </w:rPr>
        <w:br/>
      </w:r>
      <w:r>
        <w:rPr>
          <w:rFonts w:hint="eastAsia"/>
        </w:rPr>
        <w:t>　　图：江苏森光橡胶制品公司中国市场营销网络</w:t>
      </w:r>
      <w:r>
        <w:rPr>
          <w:rFonts w:hint="eastAsia"/>
        </w:rPr>
        <w:br/>
      </w:r>
      <w:r>
        <w:rPr>
          <w:rFonts w:hint="eastAsia"/>
        </w:rPr>
        <w:t>　　表：2025-2031年江苏森光橡胶制品有限公司营业指标</w:t>
      </w:r>
      <w:r>
        <w:rPr>
          <w:rFonts w:hint="eastAsia"/>
        </w:rPr>
        <w:br/>
      </w:r>
      <w:r>
        <w:rPr>
          <w:rFonts w:hint="eastAsia"/>
        </w:rPr>
        <w:t>　　表：2025-2031年上海华向实芯轮胎有限公司主要营业指标</w:t>
      </w:r>
      <w:r>
        <w:rPr>
          <w:rFonts w:hint="eastAsia"/>
        </w:rPr>
        <w:br/>
      </w:r>
      <w:r>
        <w:rPr>
          <w:rFonts w:hint="eastAsia"/>
        </w:rPr>
        <w:t>　　图：盐城森光橡胶制品公司中国国内市场营销网络</w:t>
      </w:r>
      <w:r>
        <w:rPr>
          <w:rFonts w:hint="eastAsia"/>
        </w:rPr>
        <w:br/>
      </w:r>
      <w:r>
        <w:rPr>
          <w:rFonts w:hint="eastAsia"/>
        </w:rPr>
        <w:t>　　表：杭州中策橡胶有限公司主要实心轮胎产品分类</w:t>
      </w:r>
      <w:r>
        <w:rPr>
          <w:rFonts w:hint="eastAsia"/>
        </w:rPr>
        <w:br/>
      </w:r>
      <w:r>
        <w:rPr>
          <w:rFonts w:hint="eastAsia"/>
        </w:rPr>
        <w:t>　　图：2025-2031年杭州中策橡胶有限公司销售收入与利润总额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d7707f0db487c" w:history="1">
        <w:r>
          <w:rPr>
            <w:rStyle w:val="Hyperlink"/>
          </w:rPr>
          <w:t>2025年版中国车辆实心轮胎市场现状调研与发展前景分析报告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d7707f0db487c" w:history="1">
        <w:r>
          <w:rPr>
            <w:rStyle w:val="Hyperlink"/>
          </w:rPr>
          <w:t>https://www.20087.com/6/17/CheLiangShiXinLunTaiFaZhanXianZh.html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热点：汽车年审轮胎规定、车辆实心轮胎有哪些、车辆轮胎一般多少公里更换、汽车实心轮胎、单导向轮胎、实心轮胎使用规范、马牌轮胎怎么样、汽车实心轮胎的缺点、汽车换轮胎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8d9c2fdf647ea" w:history="1">
      <w:r>
        <w:rPr>
          <w:rStyle w:val="Hyperlink"/>
        </w:rPr>
        <w:t>2025年版中国车辆实心轮胎市场现状调研与发展前景分析报告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LiangShiXinLunTaiFaZhanXianZh.html" TargetMode="External" Id="Re67d7707f0db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LiangShiXinLunTaiFaZhanXianZh.html" TargetMode="External" Id="R8128d9c2fdf6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2025-03-31T02:40:00Z</dcterms:created>
  <dcterms:modified xsi:type="dcterms:W3CDTF">2025-03-31T03:40:00Z</dcterms:modified>
  <dc:subject>2025年版中国车辆实心轮胎市场现状调研与发展前景分析报告</dc:subject>
  <dc:title>2025年版中国车辆实心轮胎市场现状调研与发展前景分析报告</dc:title>
  <cp:keywords>2025年版中国车辆实心轮胎市场现状调研与发展前景分析报告</cp:keywords>
  <dc:description>2025年版中国车辆实心轮胎市场现状调研与发展前景分析报告</dc:description>
</cp:coreProperties>
</file>