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2083d1c2f4375" w:history="1">
              <w:r>
                <w:rPr>
                  <w:rStyle w:val="Hyperlink"/>
                </w:rPr>
                <w:t>2026-2032年登高车市场现状调研及发展趋势预测报告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2083d1c2f4375" w:history="1">
              <w:r>
                <w:rPr>
                  <w:rStyle w:val="Hyperlink"/>
                </w:rPr>
                <w:t>2026-2032年登高车市场现状调研及发展趋势预测报告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2083d1c2f4375" w:history="1">
                <w:r>
                  <w:rPr>
                    <w:rStyle w:val="Hyperlink"/>
                  </w:rPr>
                  <w:t>https://www.20087.com/6/57/DengGaoCheFaZhanQuShi.html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高车作为高空作业的必备工具，在建筑、维修、清洗、消防等多个领域广泛应用。现代登高车技术已经实现高度自动化，拥有多种作业平台，如直臂式、曲臂式、剪叉式等，满足不同高度和作业环境的需求。安全性能不断提升，包括防倾覆保护、紧急制动系统和智能预警等。随着租赁市场的繁荣，登高车的获取更加便捷，促进了行业的发展。</w:t>
      </w:r>
      <w:r>
        <w:rPr>
          <w:rFonts w:hint="eastAsia"/>
        </w:rPr>
        <w:br/>
      </w:r>
      <w:r>
        <w:rPr>
          <w:rFonts w:hint="eastAsia"/>
        </w:rPr>
        <w:t>　　未来，登高车行业将向智能化和绿色化发展。自动驾驶和远程操控技术的应用将提升作业效率和安全性，减少人力依赖。电动化趋势明显，随着电池技术的进步，电动登高车的续航和性能将媲美传统燃油车型，降低运营成本和环境影响。此外，多功能集成，如结合检测、数据收集等功能的登高车，将满足更复杂的高空作业需求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2083d1c2f4375" w:history="1">
        <w:r>
          <w:rPr>
            <w:rStyle w:val="Hyperlink"/>
          </w:rPr>
          <w:t>2026-2032年登高车市场现状调研及发展趋势预测报告</w:t>
        </w:r>
      </w:hyperlink>
      <w:r>
        <w:rPr>
          <w:rFonts w:hint="eastAsia"/>
        </w:rPr>
        <w:t>》系统分析了登高车行业的市场规模、供需关系及产业链结构，详细梳理了登高车细分市场的品牌竞争态势与价格变化，重点剖析了行业内主要企业的经营状况，揭示了登高车市场集中度与竞争格局。报告结合登高车技术现状及未来发展方向，对行业前景进行了科学预测，明确了登高车发展趋势、潜在机遇与风险。通过SWOT分析，为登高车企业、投资者及政府部门提供了权威、客观的行业洞察与决策支持，助力把握登高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登高车概述</w:t>
      </w:r>
      <w:r>
        <w:rPr>
          <w:rFonts w:hint="eastAsia"/>
        </w:rPr>
        <w:br/>
      </w:r>
      <w:r>
        <w:rPr>
          <w:rFonts w:hint="eastAsia"/>
        </w:rPr>
        <w:t>　　第一节 登高车定义</w:t>
      </w:r>
      <w:r>
        <w:rPr>
          <w:rFonts w:hint="eastAsia"/>
        </w:rPr>
        <w:br/>
      </w:r>
      <w:r>
        <w:rPr>
          <w:rFonts w:hint="eastAsia"/>
        </w:rPr>
        <w:t>　　第二节 登高车行业发展历程</w:t>
      </w:r>
      <w:r>
        <w:rPr>
          <w:rFonts w:hint="eastAsia"/>
        </w:rPr>
        <w:br/>
      </w:r>
      <w:r>
        <w:rPr>
          <w:rFonts w:hint="eastAsia"/>
        </w:rPr>
        <w:t>　　第三节 登高车分类情况</w:t>
      </w:r>
      <w:r>
        <w:rPr>
          <w:rFonts w:hint="eastAsia"/>
        </w:rPr>
        <w:br/>
      </w:r>
      <w:r>
        <w:rPr>
          <w:rFonts w:hint="eastAsia"/>
        </w:rPr>
        <w:t>　　第四节 登高车产业链分析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二、登高车产业链模型分析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2025-2026年登高车发展环境及政策分析</w:t>
      </w:r>
      <w:r>
        <w:rPr>
          <w:rFonts w:hint="eastAsia"/>
        </w:rPr>
        <w:br/>
      </w:r>
      <w:r>
        <w:rPr>
          <w:rFonts w:hint="eastAsia"/>
        </w:rPr>
        <w:t>　　第一节 登高车行业经济环境分析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中国登高车生产现状分析</w:t>
      </w:r>
      <w:r>
        <w:rPr>
          <w:rFonts w:hint="eastAsia"/>
        </w:rPr>
        <w:br/>
      </w:r>
      <w:r>
        <w:rPr>
          <w:rFonts w:hint="eastAsia"/>
        </w:rPr>
        <w:t>　　第一节 登高车行业总体规模</w:t>
      </w:r>
      <w:r>
        <w:rPr>
          <w:rFonts w:hint="eastAsia"/>
        </w:rPr>
        <w:br/>
      </w:r>
      <w:r>
        <w:rPr>
          <w:rFonts w:hint="eastAsia"/>
        </w:rPr>
        <w:t>　　第一节 登高车产能概况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登高车产量概况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登高车产业的生命周期分析</w:t>
      </w:r>
      <w:r>
        <w:rPr>
          <w:rFonts w:hint="eastAsia"/>
        </w:rPr>
        <w:br/>
      </w:r>
      <w:r>
        <w:rPr>
          <w:rFonts w:hint="eastAsia"/>
        </w:rPr>
        <w:t>　　第五节 登高车产业供需情况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登高车国内产品价格走势及影响因素分析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2020-2025年中国登高车行业总体发展状况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中国登高车行业规模情况分析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中国登高车行业产销情况分析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中国登高车行业财务能力分析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2020-2025年中国登高车行业发展概况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2020-2025年中国登高车行业发展态势分析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2020-2025年中国登高车行业发展特点分析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2020-2025年中国登高车行业市场供需分析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登高车市场竞争策略分析</w:t>
      </w:r>
      <w:r>
        <w:rPr>
          <w:rFonts w:hint="eastAsia"/>
        </w:rPr>
        <w:br/>
      </w:r>
      <w:r>
        <w:rPr>
          <w:rFonts w:hint="eastAsia"/>
        </w:rPr>
        <w:t>　　　　一、登高车市场增长潜力分析</w:t>
      </w:r>
      <w:r>
        <w:rPr>
          <w:rFonts w:hint="eastAsia"/>
        </w:rPr>
        <w:br/>
      </w:r>
      <w:r>
        <w:rPr>
          <w:rFonts w:hint="eastAsia"/>
        </w:rPr>
        <w:t>　　　　二、登高车产品竞争策略分析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登高车加工企业竞争策略分析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一、2026-2032年我国登高车市场竞争趋势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二、2026-2032年登高车行业竞争格局展望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三、2026-2032年登高车行业竞争策略分析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登高车行业投资与发展前景分析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2026年登高车行业投资情况分析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登高车行业投资机会分析</w:t>
      </w:r>
      <w:r>
        <w:rPr>
          <w:rFonts w:hint="eastAsia"/>
        </w:rPr>
        <w:br/>
      </w:r>
      <w:r>
        <w:rPr>
          <w:rFonts w:hint="eastAsia"/>
        </w:rPr>
        <w:t>　　　　一、登高车投资项目分析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二、可以投资的登高车模式</w:t>
      </w:r>
      <w:r>
        <w:rPr>
          <w:rFonts w:hint="eastAsia"/>
        </w:rPr>
        <w:br/>
      </w:r>
      <w:r>
        <w:rPr>
          <w:rFonts w:hint="eastAsia"/>
        </w:rPr>
        <w:t>　　　　三、2026年登高车投资机会分析</w:t>
      </w:r>
      <w:r>
        <w:rPr>
          <w:rFonts w:hint="eastAsia"/>
        </w:rPr>
        <w:br/>
      </w:r>
      <w:r>
        <w:rPr>
          <w:rFonts w:hint="eastAsia"/>
        </w:rPr>
        <w:t>　　　　四、2026年登高车投资新方向</w:t>
      </w:r>
      <w:r>
        <w:rPr>
          <w:rFonts w:hint="eastAsia"/>
        </w:rPr>
        <w:br/>
      </w:r>
      <w:r>
        <w:rPr>
          <w:rFonts w:hint="eastAsia"/>
        </w:rPr>
        <w:t>　　第三节 登高车行业发展前景分析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一、金融危机下登高车市场的发展前景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二、2026年登高车市场面临的发展商机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登高车行业竞争格局分析</w:t>
      </w:r>
      <w:r>
        <w:rPr>
          <w:rFonts w:hint="eastAsia"/>
        </w:rPr>
        <w:br/>
      </w:r>
      <w:r>
        <w:rPr>
          <w:rFonts w:hint="eastAsia"/>
        </w:rPr>
        <w:t>　　第一节 登高车行业集中度分析</w:t>
      </w:r>
      <w:r>
        <w:rPr>
          <w:rFonts w:hint="eastAsia"/>
        </w:rPr>
        <w:br/>
      </w:r>
      <w:r>
        <w:rPr>
          <w:rFonts w:hint="eastAsia"/>
        </w:rPr>
        <w:t>　　　　一、登高车市场集中度分析</w:t>
      </w:r>
      <w:r>
        <w:rPr>
          <w:rFonts w:hint="eastAsia"/>
        </w:rPr>
        <w:br/>
      </w:r>
      <w:r>
        <w:rPr>
          <w:rFonts w:hint="eastAsia"/>
        </w:rPr>
        <w:t>　　　　二、登高车企业集中度分析</w:t>
      </w:r>
      <w:r>
        <w:rPr>
          <w:rFonts w:hint="eastAsia"/>
        </w:rPr>
        <w:br/>
      </w:r>
      <w:r>
        <w:rPr>
          <w:rFonts w:hint="eastAsia"/>
        </w:rPr>
        <w:t>　　　　三、登高车区域集中度分析</w:t>
      </w:r>
      <w:r>
        <w:rPr>
          <w:rFonts w:hint="eastAsia"/>
        </w:rPr>
        <w:br/>
      </w:r>
      <w:r>
        <w:rPr>
          <w:rFonts w:hint="eastAsia"/>
        </w:rPr>
        <w:t>　　第二节 登高车行业主要企业竞争力分析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登高车行业竞争格局分析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登高车上游原材料供应状况分析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登高车产业用户度分析</w:t>
      </w:r>
      <w:r>
        <w:rPr>
          <w:rFonts w:hint="eastAsia"/>
        </w:rPr>
        <w:br/>
      </w:r>
      <w:r>
        <w:rPr>
          <w:rFonts w:hint="eastAsia"/>
        </w:rPr>
        <w:t>　　第一节 登高车产业用户认知程度</w:t>
      </w:r>
      <w:r>
        <w:rPr>
          <w:rFonts w:hint="eastAsia"/>
        </w:rPr>
        <w:br/>
      </w:r>
      <w:r>
        <w:rPr>
          <w:rFonts w:hint="eastAsia"/>
        </w:rPr>
        <w:t>　　第二节 登高车产业用户关注因素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登高车行业发展趋势及投资风险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当前登高车存在的问题</w:t>
      </w:r>
      <w:r>
        <w:rPr>
          <w:rFonts w:hint="eastAsia"/>
        </w:rPr>
        <w:br/>
      </w:r>
      <w:r>
        <w:rPr>
          <w:rFonts w:hint="eastAsia"/>
        </w:rPr>
        <w:t>　　第二节 登高车未来发展预测分析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一、中国登高车发展方向分析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二、2026-2032年中国登高车行业发展规模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三、2026-2032年中国登高车行业发展趋势预测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2026-2032年中国登高车行业投资风险分析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登高车国内重点企业竞争力分析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登高车企业（一）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登高车企业（二）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登高车企业（三）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登高车企业（四）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登高车企业（五）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　登高车企业（六）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登高车地区销售分析</w:t>
      </w:r>
      <w:r>
        <w:rPr>
          <w:rFonts w:hint="eastAsia"/>
        </w:rPr>
        <w:br/>
      </w:r>
      <w:r>
        <w:rPr>
          <w:rFonts w:hint="eastAsia"/>
        </w:rPr>
        <w:t>　　　　一、登高车各地区对比销售分析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二、登高车"重点地区一"销售分析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三、登高车"重点地区二"销售分析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四、登高车"重点地区三"销售分析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五、登高车"重点地区四"销售分析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登高车产品竞争力优势分析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登高车行业类别</w:t>
      </w:r>
      <w:r>
        <w:rPr>
          <w:rFonts w:hint="eastAsia"/>
        </w:rPr>
        <w:br/>
      </w:r>
      <w:r>
        <w:rPr>
          <w:rFonts w:hint="eastAsia"/>
        </w:rPr>
        <w:t>　　图表 登高车行业产业链调研</w:t>
      </w:r>
      <w:r>
        <w:rPr>
          <w:rFonts w:hint="eastAsia"/>
        </w:rPr>
        <w:br/>
      </w:r>
      <w:r>
        <w:rPr>
          <w:rFonts w:hint="eastAsia"/>
        </w:rPr>
        <w:t>　　图表 登高车行业现状</w:t>
      </w:r>
      <w:r>
        <w:rPr>
          <w:rFonts w:hint="eastAsia"/>
        </w:rPr>
        <w:br/>
      </w:r>
      <w:r>
        <w:rPr>
          <w:rFonts w:hint="eastAsia"/>
        </w:rPr>
        <w:t>　　图表 登高车行业标准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2020-2025年中国登高车行业市场规模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2026年中国登高车行业产能</w:t>
      </w:r>
      <w:r>
        <w:rPr>
          <w:rFonts w:hint="eastAsia"/>
        </w:rPr>
        <w:br/>
      </w:r>
      <w:r>
        <w:rPr>
          <w:rFonts w:hint="eastAsia"/>
        </w:rPr>
        <w:t>　　图表 2020-2025年中国登高车行业产量统计</w:t>
      </w:r>
      <w:r>
        <w:rPr>
          <w:rFonts w:hint="eastAsia"/>
        </w:rPr>
        <w:br/>
      </w:r>
      <w:r>
        <w:rPr>
          <w:rFonts w:hint="eastAsia"/>
        </w:rPr>
        <w:t>　　图表 登高车行业动态</w:t>
      </w:r>
      <w:r>
        <w:rPr>
          <w:rFonts w:hint="eastAsia"/>
        </w:rPr>
        <w:br/>
      </w:r>
      <w:r>
        <w:rPr>
          <w:rFonts w:hint="eastAsia"/>
        </w:rPr>
        <w:t>　　图表 2020-2025年中国登高车市场需求量</w:t>
      </w:r>
      <w:r>
        <w:rPr>
          <w:rFonts w:hint="eastAsia"/>
        </w:rPr>
        <w:br/>
      </w:r>
      <w:r>
        <w:rPr>
          <w:rFonts w:hint="eastAsia"/>
        </w:rPr>
        <w:t>　　图表 2026年中国登高车行业需求区域调研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2020-2025年中国登高车行情</w:t>
      </w:r>
      <w:r>
        <w:rPr>
          <w:rFonts w:hint="eastAsia"/>
        </w:rPr>
        <w:br/>
      </w:r>
      <w:r>
        <w:rPr>
          <w:rFonts w:hint="eastAsia"/>
        </w:rPr>
        <w:t>　　图表 2020-2025年中国登高车价格走势图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2020-2025年中国登高车进口统计</w:t>
      </w:r>
      <w:r>
        <w:rPr>
          <w:rFonts w:hint="eastAsia"/>
        </w:rPr>
        <w:br/>
      </w:r>
      <w:r>
        <w:rPr>
          <w:rFonts w:hint="eastAsia"/>
        </w:rPr>
        <w:t>　　图表 2020-2025年中国登高车出口统计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**地区登高车市场规模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</w:t>
      </w:r>
      <w:r>
        <w:rPr>
          <w:rFonts w:hint="eastAsia"/>
        </w:rPr>
        <w:br/>
      </w:r>
      <w:r>
        <w:rPr>
          <w:rFonts w:hint="eastAsia"/>
        </w:rPr>
        <w:t>　　图表 **地区登高车市场调研</w:t>
      </w:r>
      <w:r>
        <w:rPr>
          <w:rFonts w:hint="eastAsia"/>
        </w:rPr>
        <w:br/>
      </w:r>
      <w:r>
        <w:rPr>
          <w:rFonts w:hint="eastAsia"/>
        </w:rPr>
        <w:t>　　图表 **地区登高车行业市场需求分析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登高车行业竞争对手分析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2026-2032年中国登高车行业产量预测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2026-2032年中国登高车市场需求预测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2026-2032年中国登高车行业市场规模预测</w:t>
      </w:r>
      <w:r>
        <w:rPr>
          <w:rFonts w:hint="eastAsia"/>
        </w:rPr>
        <w:br/>
      </w:r>
      <w:r>
        <w:rPr>
          <w:rFonts w:hint="eastAsia"/>
        </w:rPr>
        <w:t>　　图表 登高车行业准入条件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2026-2032年中国登高车行业信息化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2026-2032年中国登高车市场前景</w:t>
      </w:r>
      <w:r>
        <w:rPr>
          <w:rFonts w:hint="eastAsia"/>
        </w:rPr>
        <w:br/>
      </w:r>
      <w:r>
        <w:rPr>
          <w:rFonts w:hint="eastAsia"/>
        </w:rPr>
        <w:t>　　图表 2026-2032年中国登高车行业风险分析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2026-2032年中国登高车行业发展趋势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2083d1c2f4375" w:history="1">
        <w:r>
          <w:rPr>
            <w:rStyle w:val="Hyperlink"/>
          </w:rPr>
          <w:t>2026-2032年登高车市场现状调研及发展趋势预测报告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2083d1c2f4375" w:history="1">
        <w:r>
          <w:rPr>
            <w:rStyle w:val="Hyperlink"/>
          </w:rPr>
          <w:t>https://www.20087.com/6/57/DengGaoCheFaZhanQuShi.html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热点：20米高空作业车多少钱一台、登高车价格多少钱一台、凳高车价格、登高车租赁多少钱一天、升降登高车、登高车最高有多少米高、附近登高车租赁、登高车租赁、剪刀车升降机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46bfb42644669" w:history="1">
      <w:r>
        <w:rPr>
          <w:rStyle w:val="Hyperlink"/>
        </w:rPr>
        <w:t>2026-2032年登高车市场现状调研及发展趋势预测报告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engGaoCheFaZhanQuShi.html" TargetMode="External" Id="Rfb82083d1c2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engGaoCheFaZhanQuShi.html" TargetMode="External" Id="R7ca46bfb426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2025-09-28T04:33:00Z</dcterms:created>
  <dcterms:modified xsi:type="dcterms:W3CDTF">2025-09-28T05:33:00Z</dcterms:modified>
  <dc:subject>2026-2032年登高车市场现状调研及发展趋势预测报告</dc:subject>
  <dc:title>2026-2032年登高车市场现状调研及发展趋势预测报告</dc:title>
  <cp:keywords>2026-2032年登高车市场现状调研及发展趋势预测报告</cp:keywords>
  <dc:description>2026-2032年登高车市场现状调研及发展趋势预测报告</dc:description>
</cp:coreProperties>
</file>