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4c11b1f9488f" w:history="1">
              <w:r>
                <w:rPr>
                  <w:rStyle w:val="Hyperlink"/>
                </w:rPr>
                <w:t>2025-2031年全球与中国制动气室行业发展研究及前景趋势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4c11b1f9488f" w:history="1">
              <w:r>
                <w:rPr>
                  <w:rStyle w:val="Hyperlink"/>
                </w:rPr>
                <w:t>2025-2031年全球与中国制动气室行业发展研究及前景趋势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4c11b1f9488f" w:history="1">
                <w:r>
                  <w:rPr>
                    <w:rStyle w:val="Hyperlink"/>
                  </w:rPr>
                  <w:t>https://www.20087.com/7/67/ZhiDongQiShiShiChangQianJingYuCe.html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气室是一种用于汽车制动系统的重要部件，主要功能是将压缩空气的压力转换为机械力，实现车辆的制动。近年来，随着汽车工业的快速发展和对汽车安全性能要求的提高，制动气室的市场需求持续增长。目前，市场上已有多种型号和规格的制动气室产品，能够满足不同车型和制动需求。</w:t>
      </w:r>
      <w:r>
        <w:rPr>
          <w:rFonts w:hint="eastAsia"/>
        </w:rPr>
        <w:br/>
      </w:r>
      <w:r>
        <w:rPr>
          <w:rFonts w:hint="eastAsia"/>
        </w:rPr>
        <w:t>　　未来，制动气室将在高性能和智能化方面取得更多突破。通过改进材料和制造工艺，提高制动气室的耐久性和可靠性，确保车辆的制动安全。同时，结合传感器和控制系统，实现对制动气室的实时监测和智能维护，提升汽车的行驶安全性和用户体验。此外，随着新能源汽车和智能汽车的发展，制动气室在新能源和智能驾驶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4c11b1f9488f" w:history="1">
        <w:r>
          <w:rPr>
            <w:rStyle w:val="Hyperlink"/>
          </w:rPr>
          <w:t>2025-2031年全球与中国制动气室行业发展研究及前景趋势</w:t>
        </w:r>
      </w:hyperlink>
      <w:r>
        <w:rPr>
          <w:rFonts w:hint="eastAsia"/>
        </w:rPr>
        <w:t>》基于国家统计局、相关行业协会的详实数据，结合行业一手调研资料，系统分析了制动气室行业的市场规模、竞争格局及技术发展现状。报告详细梳理了制动气室产业链结构、区域分布特征及制动气室市场需求变化，重点评估了制动气室重点企业的市场表现与战略布局。通过对政策环境、技术创新方向及消费趋势的分析，科学预测了制动气室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制动气室市场概述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按照不同产品类型，制动气室主要可以分为如下几个类别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全球不同产品类型制动气室销售额增长趋势2020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活塞式制动气室</w:t>
      </w:r>
      <w:r>
        <w:rPr>
          <w:rFonts w:hint="eastAsia"/>
        </w:rPr>
        <w:br/>
      </w:r>
      <w:r>
        <w:rPr>
          <w:rFonts w:hint="eastAsia"/>
        </w:rPr>
        <w:t>　　　　1.2.3 隔膜式制动气室</w:t>
      </w:r>
      <w:r>
        <w:rPr>
          <w:rFonts w:hint="eastAsia"/>
        </w:rPr>
        <w:br/>
      </w:r>
      <w:r>
        <w:rPr>
          <w:rFonts w:hint="eastAsia"/>
        </w:rPr>
        <w:t>　　1.3 从不同应用，制动气室主要包括如下几个方面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全球不同应用制动气室销售额增长趋势2020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制动气室行业背景、发展历史、现状及趋势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制动气室行业目前现状分析</w:t>
      </w:r>
      <w:r>
        <w:rPr>
          <w:rFonts w:hint="eastAsia"/>
        </w:rPr>
        <w:br/>
      </w:r>
      <w:r>
        <w:rPr>
          <w:rFonts w:hint="eastAsia"/>
        </w:rPr>
        <w:t>　　　　1.4.2 制动气室发展趋势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全球制动气室总体规模分析</w:t>
      </w:r>
      <w:r>
        <w:rPr>
          <w:rFonts w:hint="eastAsia"/>
        </w:rPr>
        <w:br/>
      </w:r>
      <w:r>
        <w:rPr>
          <w:rFonts w:hint="eastAsia"/>
        </w:rPr>
        <w:t>　　2.1 全球制动气室供需现状及预测（2020-2031）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全球制动气室产能、产量、产能利用率及发展趋势（2020-2031）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全球制动气室产量、需求量及发展趋势（2020-2031）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全球主要地区制动气室产量及发展趋势（2020-2031）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全球主要地区制动气室产量（2020-2025）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全球主要地区制动气室产量（2026-2031）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全球主要地区制动气室产量市场份额（2020-2031）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中国制动气室供需现状及预测（2020-2031）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中国制动气室产能、产量、产能利用率及发展趋势（2020-2031）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中国制动气室产量、市场需求量及发展趋势（2020-2031）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全球制动气室销量及销售额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全球市场制动气室销售额（2020-2031）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全球市场制动气室销量（2020-2031）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全球市场制动气室价格趋势（2020-2031）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全球制动气室主要地区分析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全球主要地区制动气室市场规模分析：2020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全球主要地区制动气室销售收入及市场份额（2020-2025年）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全球主要地区制动气室销售收入预测（2026-2031年）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全球主要地区制动气室销量分析：2020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全球主要地区制动气室销量及市场份额（2020-2025年）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全球主要地区制动气室销量及市场份额预测（2026-2031）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印度市场制动气室销量、收入及增长率（2020-2031）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全球市场主要厂商制动气室产能市场份额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全球市场主要厂商制动气室销量（2020-2025）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全球市场主要厂商制动气室销量（2020-2025）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全球市场主要厂商制动气室销售收入（2020-2025）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全球市场主要厂商制动气室销售价格（2020-2025）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2024年全球主要生产商制动气室收入排名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中国市场主要厂商制动气室销量（2020-2025）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中国市场主要厂商制动气室销量（2020-2025）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中国市场主要厂商制动气室销售收入（2020-2025）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2024年中国主要生产商制动气室收入排名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中国市场主要厂商制动气室销售价格（2020-2025）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全球主要厂商制动气室总部及产地分布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全球主要厂商成立时间及制动气室商业化日期</w:t>
      </w:r>
      <w:r>
        <w:rPr>
          <w:rFonts w:hint="eastAsia"/>
        </w:rPr>
        <w:br/>
      </w:r>
      <w:r>
        <w:rPr>
          <w:rFonts w:hint="eastAsia"/>
        </w:rPr>
        <w:t>　　4.6 全球主要厂商制动气室产品类型及应用</w:t>
      </w:r>
      <w:r>
        <w:rPr>
          <w:rFonts w:hint="eastAsia"/>
        </w:rPr>
        <w:br/>
      </w:r>
      <w:r>
        <w:rPr>
          <w:rFonts w:hint="eastAsia"/>
        </w:rPr>
        <w:t>　　4.7 制动气室行业集中度、竞争程度分析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制动气室行业集中度分析：2024年全球Top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全球制动气室第一梯队、第二梯队和第三梯队生产商（品牌）及市场份额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制动气室销量、收入、价格及毛利率（2020-2025）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不同产品类型制动气室分析</w:t>
      </w:r>
      <w:r>
        <w:rPr>
          <w:rFonts w:hint="eastAsia"/>
        </w:rPr>
        <w:br/>
      </w:r>
      <w:r>
        <w:rPr>
          <w:rFonts w:hint="eastAsia"/>
        </w:rPr>
        <w:t>　　6.1 全球不同产品类型制动气室销量（2020-2031）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全球不同产品类型制动气室销量及市场份额（2020-2025）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全球不同产品类型制动气室销量预测（2026-2031）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全球不同产品类型制动气室收入（2020-2031）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全球不同产品类型制动气室收入及市场份额（2020-2025）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全球不同产品类型制动气室收入预测（2026-2031）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全球不同产品类型制动气室价格走势（2020-2031）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不同应用制动气室分析</w:t>
      </w:r>
      <w:r>
        <w:rPr>
          <w:rFonts w:hint="eastAsia"/>
        </w:rPr>
        <w:br/>
      </w:r>
      <w:r>
        <w:rPr>
          <w:rFonts w:hint="eastAsia"/>
        </w:rPr>
        <w:t>　　7.1 全球不同应用制动气室销量（2020-2031）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全球不同应用制动气室销量及市场份额（2020-2025）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全球不同应用制动气室销量预测（2026-2031）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全球不同应用制动气室收入（2020-2031）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全球不同应用制动气室收入及市场份额（2020-2025）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全球不同应用制动气室收入预测（2026-2031）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全球不同应用制动气室价格走势（2020-2031）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制动气室产业链分析</w:t>
      </w:r>
      <w:r>
        <w:rPr>
          <w:rFonts w:hint="eastAsia"/>
        </w:rPr>
        <w:br/>
      </w:r>
      <w:r>
        <w:rPr>
          <w:rFonts w:hint="eastAsia"/>
        </w:rPr>
        <w:t>　　8.2 制动气室工艺制造技术分析</w:t>
      </w:r>
      <w:r>
        <w:rPr>
          <w:rFonts w:hint="eastAsia"/>
        </w:rPr>
        <w:br/>
      </w:r>
      <w:r>
        <w:rPr>
          <w:rFonts w:hint="eastAsia"/>
        </w:rPr>
        <w:t>　　8.3 制动气室产业上游供应分析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制动气室下游客户分析</w:t>
      </w:r>
      <w:r>
        <w:rPr>
          <w:rFonts w:hint="eastAsia"/>
        </w:rPr>
        <w:br/>
      </w:r>
      <w:r>
        <w:rPr>
          <w:rFonts w:hint="eastAsia"/>
        </w:rPr>
        <w:t>　　8.5 制动气室销售渠道分析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制动气室行业发展机遇及主要驱动因素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制动气室行业发展面临的风险</w:t>
      </w:r>
      <w:r>
        <w:rPr>
          <w:rFonts w:hint="eastAsia"/>
        </w:rPr>
        <w:br/>
      </w:r>
      <w:r>
        <w:rPr>
          <w:rFonts w:hint="eastAsia"/>
        </w:rPr>
        <w:t>　　9.3 制动气室行业政策分析</w:t>
      </w:r>
      <w:r>
        <w:rPr>
          <w:rFonts w:hint="eastAsia"/>
        </w:rPr>
        <w:br/>
      </w:r>
      <w:r>
        <w:rPr>
          <w:rFonts w:hint="eastAsia"/>
        </w:rPr>
        <w:t>　　9.4 制动气室中国企业SWOT分析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全球不同产品类型制动气室销售额增长（CAGR）趋势2020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制动气室行业目前发展现状</w:t>
      </w:r>
      <w:r>
        <w:rPr>
          <w:rFonts w:hint="eastAsia"/>
        </w:rPr>
        <w:br/>
      </w:r>
      <w:r>
        <w:rPr>
          <w:rFonts w:hint="eastAsia"/>
        </w:rPr>
        <w:t>　　表 4： 制动气室发展趋势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全球主要地区制动气室产量增速（CAGR）：（2020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全球主要地区制动气室产量（2020-2025）&amp;（万个）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全球主要地区制动气室产量（2026-2031）&amp;（万个）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全球主要地区制动气室产量市场份额（2020-2025）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全球主要地区制动气室产量（2026-2031）&amp;（万个）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全球主要地区制动气室销售收入增速：（2020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全球主要地区制动气室收入（2026-2031）&amp;（百万美元）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全球主要地区制动气室收入市场份额（2026-2031）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全球主要地区制动气室销量（万个）：2020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全球主要地区制动气室销量（2020-2025）&amp;（万个）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全球主要地区制动气室销量（2026-2031）&amp;（万个）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全球主要地区制动气室销量份额（2026-2031）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全球市场主要厂商制动气室产能（2024-2025）&amp;（万个）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全球市场主要厂商制动气室销量（2020-2025）&amp;（万个）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全球市场主要厂商制动气室销售价格（2020-2025）&amp;（美元/个）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2024年全球主要生产商制动气室收入排名（百万美元）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中国市场主要厂商制动气室销量（2020-2025）&amp;（万个）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中国市场主要厂商制动气室销售收入（2020-2025）&amp;（百万美元）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中国市场主要厂商制动气室销售收入市场份额（2020-2025）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2024年中国主要生产商制动气室收入排名（百万美元）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中国市场主要厂商制动气室销售价格（2020-2025）&amp;（美元/个）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全球主要厂商制动气室总部及产地分布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全球主要厂商成立时间及制动气室商业化日期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全球主要厂商制动气室产品类型及应用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2024年全球制动气室主要厂商市场地位（第一梯队、第二梯队和第三梯队）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全球制动气室市场投资、并购等现状分析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制动气室生产基地、销售区域、竞争对手及市场地位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制动气室产品规格、参数及市场应用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制动气室销量（万个）、收入（百万美元）、价格（美元/个）及毛利率（2020-2025）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全球不同产品类型制动气室销量（2020-2025年）&amp;（万个）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159： 全球不同产品类型制动气室销量市场份额（2020-2025）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全球不同产品类型制动气室销量预测（2026-2031）&amp;（万个）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全球市场不同产品类型制动气室销量市场份额预测（2026-2031）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全球不同产品类型制动气室收入（2020-2025年）&amp;（百万美元）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全球不同产品类型制动气室收入市场份额（2020-2025）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全球不同产品类型制动气室收入预测（2026-2031）&amp;（百万美元）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全球不同产品类型制动气室收入市场份额预测（2026-2031）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全球不同应用制动气室销量（2020-2025年）&amp;（万个）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167： 全球不同应用制动气室销量市场份额（2020-2025）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全球不同应用制动气室销量预测（2026-2031）&amp;（万个）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169： 全球市场不同应用制动气室销量市场份额预测（2026-2031）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全球不同应用制动气室收入（2020-2025年）&amp;（百万美元）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全球不同应用制动气室收入市场份额（2020-2025）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全球不同应用制动气室收入预测（2026-2031）&amp;（百万美元）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全球不同应用制动气室收入市场份额预测（2026-2031）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制动气室上游原料供应商及联系方式列表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制动气室典型客户列表</w:t>
      </w:r>
      <w:r>
        <w:rPr>
          <w:rFonts w:hint="eastAsia"/>
        </w:rPr>
        <w:br/>
      </w:r>
      <w:r>
        <w:rPr>
          <w:rFonts w:hint="eastAsia"/>
        </w:rPr>
        <w:t>　　表 176： 制动气室主要销售模式及销售渠道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制动气室行业发展机遇及主要驱动因素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制动气室行业发展面临的风险</w:t>
      </w:r>
      <w:r>
        <w:rPr>
          <w:rFonts w:hint="eastAsia"/>
        </w:rPr>
        <w:br/>
      </w:r>
      <w:r>
        <w:rPr>
          <w:rFonts w:hint="eastAsia"/>
        </w:rPr>
        <w:t>　　表 179： 制动气室行业政策分析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制动气室产品图片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全球不同产品类型制动气室销售额2020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全球不同产品类型制动气室市场份额2024 &amp; 2031</w:t>
      </w:r>
      <w:r>
        <w:rPr>
          <w:rFonts w:hint="eastAsia"/>
        </w:rPr>
        <w:br/>
      </w:r>
      <w:r>
        <w:rPr>
          <w:rFonts w:hint="eastAsia"/>
        </w:rPr>
        <w:t>　　图 4： 活塞式制动气室产品图片</w:t>
      </w:r>
      <w:r>
        <w:rPr>
          <w:rFonts w:hint="eastAsia"/>
        </w:rPr>
        <w:br/>
      </w:r>
      <w:r>
        <w:rPr>
          <w:rFonts w:hint="eastAsia"/>
        </w:rPr>
        <w:t>　　图 5： 隔膜式制动气室产品图片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全球不同应用制动气室市场份额2024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全球制动气室产能、产量、产能利用率及发展趋势（2020-2031）&amp;（万个）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11： 全球制动气室产量、需求量及发展趋势（2020-2031）&amp;（万个）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全球主要地区制动气室产量（2020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全球主要地区制动气室产量市场份额（2020-2031）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中国制动气室产能、产量、产能利用率及发展趋势（2020-2031）&amp;（万个）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中国制动气室产量、市场需求量及发展趋势（2020-2031）&amp;（万个）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全球制动气室市场销售额及增长率：（2020-2031）&amp;（百万美元）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全球市场制动气室市场规模：2020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全球市场制动气室价格趋势（2020-2031）&amp;（美元/个）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全球主要地区制动气室销售收入（2020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全球主要地区制动气室销售收入市场份额（2020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23： 北美市场制动气室收入及增长率（2020-2031）&amp;（百万美元）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欧洲市场制动气室收入及增长率（2020-2031）&amp;（百万美元）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中国市场制动气室收入及增长率（2020-2031）&amp;（百万美元）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日本市场制动气室收入及增长率（2020-2031）&amp;（百万美元）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东南亚市场制动气室收入及增长率（2020-2031）&amp;（百万美元）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印度市场制动气室销量及增长率（2020-2031）&amp;（万个）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印度市场制动气室收入及增长率（2020-2031）&amp;（百万美元）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2024年全球市场主要厂商制动气室销量市场份额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2024年全球市场主要厂商制动气室收入市场份额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2024年中国市场主要厂商制动气室销量市场份额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2024年中国市场主要厂商制动气室收入市场份额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2024年全球前五大生产商制动气室市场份额</w:t>
      </w:r>
      <w:r>
        <w:rPr>
          <w:rFonts w:hint="eastAsia"/>
        </w:rPr>
        <w:br/>
      </w:r>
      <w:r>
        <w:rPr>
          <w:rFonts w:hint="eastAsia"/>
        </w:rPr>
        <w:t>　　图 39： 2024年全球制动气室第一梯队、第二梯队和第三梯队厂商及市场份额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全球不同产品类型制动气室价格走势（2020-2031）&amp;（美元/个）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全球不同应用制动气室价格走势（2020-2031）&amp;（美元/个）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制动气室产业链</w:t>
      </w:r>
      <w:r>
        <w:rPr>
          <w:rFonts w:hint="eastAsia"/>
        </w:rPr>
        <w:br/>
      </w:r>
      <w:r>
        <w:rPr>
          <w:rFonts w:hint="eastAsia"/>
        </w:rPr>
        <w:t>　　图 43： 制动气室中国企业SWOT分析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4c11b1f9488f" w:history="1">
        <w:r>
          <w:rPr>
            <w:rStyle w:val="Hyperlink"/>
          </w:rPr>
          <w:t>2025-2031年全球与中国制动气室行业发展研究及前景趋势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4c11b1f9488f" w:history="1">
        <w:r>
          <w:rPr>
            <w:rStyle w:val="Hyperlink"/>
          </w:rPr>
          <w:t>https://www.20087.com/7/67/ZhiDongQiShiShiChangQianJingYuCe.html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热点：制动气室的工作原理、弹簧制动气室、制动气室的作用是什么、制动气室厂家、制动气室结构图、制动气室图片、制动气室30/30什么意思、制动气室结构图、气压制动系统的组成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37c29376740cc" w:history="1">
      <w:r>
        <w:rPr>
          <w:rStyle w:val="Hyperlink"/>
        </w:rPr>
        <w:t>2025-2031年全球与中国制动气室行业发展研究及前景趋势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iDongQiShiShiChangQianJingYuCe.html" TargetMode="External" Id="R58604c11b1f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iDongQiShiShiChangQianJingYuCe.html" TargetMode="External" Id="R37337c293767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2024-12-27T07:29:54Z</dcterms:created>
  <dcterms:modified xsi:type="dcterms:W3CDTF">2024-12-27T08:29:54Z</dcterms:modified>
  <dc:subject>2025-2031年全球与中国制动气室行业发展研究及前景趋势</dc:subject>
  <dc:title>2025-2031年全球与中国制动气室行业发展研究及前景趋势</dc:title>
  <cp:keywords>2025-2031年全球与中国制动气室行业发展研究及前景趋势</cp:keywords>
  <dc:description>2025-2031年全球与中国制动气室行业发展研究及前景趋势</dc:description>
</cp:coreProperties>
</file>