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72d777dab4bab" w:history="1">
              <w:r>
                <w:rPr>
                  <w:rStyle w:val="Hyperlink"/>
                </w:rPr>
                <w:t>2025-2031年中国拖车网发展现状与趋势分析报告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72d777dab4bab" w:history="1">
              <w:r>
                <w:rPr>
                  <w:rStyle w:val="Hyperlink"/>
                </w:rPr>
                <w:t>2025-2031年中国拖车网发展现状与趋势分析报告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72d777dab4bab" w:history="1">
                <w:r>
                  <w:rPr>
                    <w:rStyle w:val="Hyperlink"/>
                  </w:rPr>
                  <w:t>https://www.20087.com/7/87/TuoCheWangFaZhanQuShi.html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网行业目前正处于标准化、智能化的产业升级阶段。随着物流运输行业对安全、高效、经济运输方式的需求增加，拖车网作为重要的货物固定装置，其标准化程度不断提高，以确保在各种路况及气候条件下都能有效防止货物移位、坠落，保障行车安全。同时，智能化拖车网产品开始出现，通过集成传感器、无线通信技术，实现货物装载状态的实时监测、异常报警以及与车队管理系统的信息交互，大大提升了物流运输的智能化管理水平。</w:t>
      </w:r>
      <w:r>
        <w:rPr>
          <w:rFonts w:hint="eastAsia"/>
        </w:rPr>
        <w:br/>
      </w:r>
      <w:r>
        <w:rPr>
          <w:rFonts w:hint="eastAsia"/>
        </w:rPr>
        <w:t>　　未来，拖车网行业将在数字化物流、绿色物流的趋势下迎来新机遇。随着物流行业的数字化、网络化、智能化进程加速，拖车网将与物联网、区块链、人工智能等先进技术深度融合，实现货物位置追踪、温度湿度监控、载重分析等功能，为物流企业提供更全面、精准的数据支持，优化运输决策。在环保方面，随着绿色包装、循环物流理念的推广，可重复使用、易于回收的环保型拖车网产品将受到市场青睐，推动行业向资源节约、环境友好型方向发展。此外，针对特定货物类型（如易碎品、重型机械、危险品等）的专用拖车网解决方案将得到更多研发与应用，以满足精细化、专业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72d777dab4bab" w:history="1">
        <w:r>
          <w:rPr>
            <w:rStyle w:val="Hyperlink"/>
          </w:rPr>
          <w:t>2025-2031年中国拖车网发展现状与趋势分析报告</w:t>
        </w:r>
      </w:hyperlink>
      <w:r>
        <w:rPr>
          <w:rFonts w:hint="eastAsia"/>
        </w:rPr>
        <w:t>》基于国家统计局及相关协会的详实数据，系统分析了拖车网行业的市场规模、重点企业表现、产业链结构、竞争格局及价格动态。报告内容严谨、数据详实，结合丰富图表，全面呈现拖车网行业现状与未来发展趋势。通过对拖车网技术现状、SWOT分析及市场前景的解读，报告为拖车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拖车网行业界定</w:t>
      </w:r>
      <w:r>
        <w:rPr>
          <w:rFonts w:hint="eastAsia"/>
        </w:rPr>
        <w:br/>
      </w:r>
      <w:r>
        <w:rPr>
          <w:rFonts w:hint="eastAsia"/>
        </w:rPr>
        <w:t>　　第一节 拖车网行业定义</w:t>
      </w:r>
      <w:r>
        <w:rPr>
          <w:rFonts w:hint="eastAsia"/>
        </w:rPr>
        <w:br/>
      </w:r>
      <w:r>
        <w:rPr>
          <w:rFonts w:hint="eastAsia"/>
        </w:rPr>
        <w:t>　　第二节 拖车网行业特点分析</w:t>
      </w:r>
      <w:r>
        <w:rPr>
          <w:rFonts w:hint="eastAsia"/>
        </w:rPr>
        <w:br/>
      </w:r>
      <w:r>
        <w:rPr>
          <w:rFonts w:hint="eastAsia"/>
        </w:rPr>
        <w:t>　　第三节 拖车网产业链分析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2025年世界拖车网行业市场运行形势分析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2025年全球拖车网行业发展概况</w:t>
      </w:r>
      <w:r>
        <w:rPr>
          <w:rFonts w:hint="eastAsia"/>
        </w:rPr>
        <w:br/>
      </w:r>
      <w:r>
        <w:rPr>
          <w:rFonts w:hint="eastAsia"/>
        </w:rPr>
        <w:t>　　第二节 世界拖车网行业发展走势</w:t>
      </w:r>
      <w:r>
        <w:rPr>
          <w:rFonts w:hint="eastAsia"/>
        </w:rPr>
        <w:br/>
      </w:r>
      <w:r>
        <w:rPr>
          <w:rFonts w:hint="eastAsia"/>
        </w:rPr>
        <w:t>　　　　二、全球拖车网行业市场分布情况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三、全球拖车网行业发展趋势分析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全球拖车网行业重点国家和区域分析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2024-2025年中国拖车网行业发展环境分析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2025年拖车网行业技术发展现状及趋势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当前我国拖车网技术发展现状</w:t>
      </w:r>
      <w:r>
        <w:rPr>
          <w:rFonts w:hint="eastAsia"/>
        </w:rPr>
        <w:br/>
      </w:r>
      <w:r>
        <w:rPr>
          <w:rFonts w:hint="eastAsia"/>
        </w:rPr>
        <w:t>　　第二节 中外拖车网技术差距及产生差距的主要原因分析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提高我国拖车网技术的对策</w:t>
      </w:r>
      <w:r>
        <w:rPr>
          <w:rFonts w:hint="eastAsia"/>
        </w:rPr>
        <w:br/>
      </w:r>
      <w:r>
        <w:rPr>
          <w:rFonts w:hint="eastAsia"/>
        </w:rPr>
        <w:t>　　第四节 我国拖车网研发、设计发展趋势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中国拖车网发展现状调研</w:t>
      </w:r>
      <w:r>
        <w:rPr>
          <w:rFonts w:hint="eastAsia"/>
        </w:rPr>
        <w:br/>
      </w:r>
      <w:r>
        <w:rPr>
          <w:rFonts w:hint="eastAsia"/>
        </w:rPr>
        <w:t>　　第一节 中国拖车网市场现状分析</w:t>
      </w:r>
      <w:r>
        <w:rPr>
          <w:rFonts w:hint="eastAsia"/>
        </w:rPr>
        <w:br/>
      </w:r>
      <w:r>
        <w:rPr>
          <w:rFonts w:hint="eastAsia"/>
        </w:rPr>
        <w:t>　　第二节 中国拖车网行业产量情况分析及预测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一、拖车网总体产能规模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三、2019-2024年中国拖车网产量统计</w:t>
      </w:r>
      <w:r>
        <w:rPr>
          <w:rFonts w:hint="eastAsia"/>
        </w:rPr>
        <w:br/>
      </w:r>
      <w:r>
        <w:rPr>
          <w:rFonts w:hint="eastAsia"/>
        </w:rPr>
        <w:t>　　　　二、拖车网生产区域分布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三、2025-2031年中国拖车网产量预测分析</w:t>
      </w:r>
      <w:r>
        <w:rPr>
          <w:rFonts w:hint="eastAsia"/>
        </w:rPr>
        <w:br/>
      </w:r>
      <w:r>
        <w:rPr>
          <w:rFonts w:hint="eastAsia"/>
        </w:rPr>
        <w:t>　　第三节 中国拖车网市场需求分析及预测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一、中国拖车网市场需求特点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二、2019-2024年中国拖车网市场需求量统计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三、2025-2031年中国拖车网市场需求量预测分析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中国拖车网行业进出口情况分析预测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2019-2024年中国拖车网行业进出口情况分析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一、2019-2024年中国拖车网行业进口分析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二、2019-2024年中国拖车网行业出口分析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2025-2031年中国拖车网行业进出口情况预测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一、2025-2031年中国拖车网行业进口预测分析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二、2025-2031年中国拖车网行业出口预测分析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影响拖车网行业进出口变化的主要原因分析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2019-2024年中国拖车网行业重点地区调研分析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一、中国拖车网行业重点区域市场结构调研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二、**地区拖车网市场调研分析</w:t>
      </w:r>
      <w:r>
        <w:rPr>
          <w:rFonts w:hint="eastAsia"/>
        </w:rPr>
        <w:br/>
      </w:r>
      <w:r>
        <w:rPr>
          <w:rFonts w:hint="eastAsia"/>
        </w:rPr>
        <w:t>　　　　三、**地区拖车网市场调研分析</w:t>
      </w:r>
      <w:r>
        <w:rPr>
          <w:rFonts w:hint="eastAsia"/>
        </w:rPr>
        <w:br/>
      </w:r>
      <w:r>
        <w:rPr>
          <w:rFonts w:hint="eastAsia"/>
        </w:rPr>
        <w:t>　　　　四、**地区拖车网市场调研分析</w:t>
      </w:r>
      <w:r>
        <w:rPr>
          <w:rFonts w:hint="eastAsia"/>
        </w:rPr>
        <w:br/>
      </w:r>
      <w:r>
        <w:rPr>
          <w:rFonts w:hint="eastAsia"/>
        </w:rPr>
        <w:t>　　　　五、**地区拖车网市场调研分析</w:t>
      </w:r>
      <w:r>
        <w:rPr>
          <w:rFonts w:hint="eastAsia"/>
        </w:rPr>
        <w:br/>
      </w:r>
      <w:r>
        <w:rPr>
          <w:rFonts w:hint="eastAsia"/>
        </w:rPr>
        <w:t>　　　　六、**地区拖车网市场调研分析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拖车网行业竞争格局分析</w:t>
      </w:r>
      <w:r>
        <w:rPr>
          <w:rFonts w:hint="eastAsia"/>
        </w:rPr>
        <w:br/>
      </w:r>
      <w:r>
        <w:rPr>
          <w:rFonts w:hint="eastAsia"/>
        </w:rPr>
        <w:t>　　第一节 拖车网行业集中度分析</w:t>
      </w:r>
      <w:r>
        <w:rPr>
          <w:rFonts w:hint="eastAsia"/>
        </w:rPr>
        <w:br/>
      </w:r>
      <w:r>
        <w:rPr>
          <w:rFonts w:hint="eastAsia"/>
        </w:rPr>
        <w:t>　　　　一、拖车网市场集中度分析</w:t>
      </w:r>
      <w:r>
        <w:rPr>
          <w:rFonts w:hint="eastAsia"/>
        </w:rPr>
        <w:br/>
      </w:r>
      <w:r>
        <w:rPr>
          <w:rFonts w:hint="eastAsia"/>
        </w:rPr>
        <w:t>　　　　二、拖车网企业集中度分析</w:t>
      </w:r>
      <w:r>
        <w:rPr>
          <w:rFonts w:hint="eastAsia"/>
        </w:rPr>
        <w:br/>
      </w:r>
      <w:r>
        <w:rPr>
          <w:rFonts w:hint="eastAsia"/>
        </w:rPr>
        <w:t>　　　　三、拖车网区域集中度分析</w:t>
      </w:r>
      <w:r>
        <w:rPr>
          <w:rFonts w:hint="eastAsia"/>
        </w:rPr>
        <w:br/>
      </w:r>
      <w:r>
        <w:rPr>
          <w:rFonts w:hint="eastAsia"/>
        </w:rPr>
        <w:t>　　第二节 拖车网行业主要企业竞争力分析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拖车网行业竞争格局分析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一、2025年拖车网行业竞争分析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二、2025年中外拖车网产品竞争分析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三、2019-2024年我国拖车网市场竞争分析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四、2025-2031年国内主要拖车网企业动向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拖车网行业细分产品市场调研分析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拖车网行业上、下游市场分析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拖车网行业上游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拖车网行业下游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拖车网行业重点企业发展调研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拖车网重点企业（一）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拖车网重点企业（二）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拖车网重点企业（三）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拖车网重点企业（四）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拖车网重点企业（五）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拖车网重点企业（六）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提高拖车网企业竞争力的策略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一、提高中国拖车网企业核心竞争力的对策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二、拖车网企业提升竞争力的主要方向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三、影响拖车网企业核心竞争力的因素及提升途径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四、提高拖车网企业竞争力的策略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对我国拖车网品牌的战略思考</w:t>
      </w:r>
      <w:r>
        <w:rPr>
          <w:rFonts w:hint="eastAsia"/>
        </w:rPr>
        <w:br/>
      </w:r>
      <w:r>
        <w:rPr>
          <w:rFonts w:hint="eastAsia"/>
        </w:rPr>
        <w:t>　　　　一、拖车网实施品牌战略的意义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二、拖车网企业品牌的现状分析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三、我国拖车网企业的品牌战略</w:t>
      </w:r>
      <w:r>
        <w:rPr>
          <w:rFonts w:hint="eastAsia"/>
        </w:rPr>
        <w:br/>
      </w:r>
      <w:r>
        <w:rPr>
          <w:rFonts w:hint="eastAsia"/>
        </w:rPr>
        <w:t>　　　　四、拖车网品牌战略管理的策略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2025-2031年中国拖车网行业前景与风险预测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2025年中国拖车网市场前景分析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2025-2031年中国拖车网发展趋势预测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2025-2031年中国拖车网行业投资特性分析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一、2025-2031年中国拖车网行业进入壁垒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二、2025-2031年中国拖车网行业盈利模式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三、2025-2031年中国拖车网行业盈利因素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2025-2031年中国拖车网行业投资机会分析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一、2025-2031年中国拖车网细分市场投资机会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二、2025-2031年中国拖车网行业区域市场投资潜力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2025-2031年中国拖车网行业投资风险分析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一、2025-2031年中国拖车网行业市场竞争风险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二、2025-2031年中国拖车网行业技术风险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三、2025-2031年中国拖车网行业政策风险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四、2025-2031年中国拖车网行业进入退出风险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拖车网行业研究结论</w:t>
      </w:r>
      <w:r>
        <w:rPr>
          <w:rFonts w:hint="eastAsia"/>
        </w:rPr>
        <w:br/>
      </w:r>
      <w:r>
        <w:rPr>
          <w:rFonts w:hint="eastAsia"/>
        </w:rPr>
        <w:t>　　第二节 拖车网行业投资价值评估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拖车网行业投资建议</w:t>
      </w:r>
      <w:r>
        <w:rPr>
          <w:rFonts w:hint="eastAsia"/>
        </w:rPr>
        <w:br/>
      </w:r>
      <w:r>
        <w:rPr>
          <w:rFonts w:hint="eastAsia"/>
        </w:rPr>
        <w:t>　　　　一、拖车网行业投资策略建议</w:t>
      </w:r>
      <w:r>
        <w:rPr>
          <w:rFonts w:hint="eastAsia"/>
        </w:rPr>
        <w:br/>
      </w:r>
      <w:r>
        <w:rPr>
          <w:rFonts w:hint="eastAsia"/>
        </w:rPr>
        <w:t>　　　　二、拖车网行业投资方向建议</w:t>
      </w:r>
      <w:r>
        <w:rPr>
          <w:rFonts w:hint="eastAsia"/>
        </w:rPr>
        <w:br/>
      </w:r>
      <w:r>
        <w:rPr>
          <w:rFonts w:hint="eastAsia"/>
        </w:rPr>
        <w:t>　　　　三、拖车网行业投资方式建议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拖车网行业历程</w:t>
      </w:r>
      <w:r>
        <w:rPr>
          <w:rFonts w:hint="eastAsia"/>
        </w:rPr>
        <w:br/>
      </w:r>
      <w:r>
        <w:rPr>
          <w:rFonts w:hint="eastAsia"/>
        </w:rPr>
        <w:t>　　图表 拖车网行业生命周期</w:t>
      </w:r>
      <w:r>
        <w:rPr>
          <w:rFonts w:hint="eastAsia"/>
        </w:rPr>
        <w:br/>
      </w:r>
      <w:r>
        <w:rPr>
          <w:rFonts w:hint="eastAsia"/>
        </w:rPr>
        <w:t>　　图表 拖车网行业产业链分析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2019-2024年拖车网行业市场容量分析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2019-2024年中国拖车网行业产量及增长趋势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2019-2024年中国拖车网市场需求量及增速统计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2024年中国拖车网行业需求领域分布格局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2019-2024年中国拖车网行业盈利情况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2019-2024年中国拖车网行业利润总额统计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2019-2024年中国拖车网进口金额分析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2019-2024年中国拖车网出口数量分析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2019-2024年中国拖车网出口金额分析</w:t>
      </w:r>
      <w:r>
        <w:rPr>
          <w:rFonts w:hint="eastAsia"/>
        </w:rPr>
        <w:br/>
      </w:r>
      <w:r>
        <w:rPr>
          <w:rFonts w:hint="eastAsia"/>
        </w:rPr>
        <w:t>　　图表 2024年中国拖车网进口国家及地区分析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2024年中国拖车网出口国家及地区分析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2019-2024年中国拖车网行业企业平均规模情况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拖车网重点企业（一）经营情况分析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拖车网重点企业（一）主要经济指标情况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拖车网重点企业（一）盈利能力情况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拖车网重点企业（二）经营情况分析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拖车网重点企业（二）主要经济指标情况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拖车网重点企业（二）盈利能力情况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拖车网企业信息</w:t>
      </w:r>
      <w:r>
        <w:rPr>
          <w:rFonts w:hint="eastAsia"/>
        </w:rPr>
        <w:br/>
      </w:r>
      <w:r>
        <w:rPr>
          <w:rFonts w:hint="eastAsia"/>
        </w:rPr>
        <w:t>　　图表 拖车网企业经营情况分析</w:t>
      </w:r>
      <w:r>
        <w:rPr>
          <w:rFonts w:hint="eastAsia"/>
        </w:rPr>
        <w:br/>
      </w:r>
      <w:r>
        <w:rPr>
          <w:rFonts w:hint="eastAsia"/>
        </w:rPr>
        <w:t>　　图表 拖车网重点企业（三）主要经济指标情况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拖车网重点企业（三）盈利能力情况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拖车网重点企业（三）成长能力情况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2025-2031年中国拖车网行业产量预测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2025-2031年中国拖车网市场需求量预测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2025-2031年中国拖车网行业供需平衡预测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2025-2031年中国拖车网行业市场规模预测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2025-2031年中国拖车网市场前景分析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2025-2031年中国拖车网发展趋势预测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72d777dab4bab" w:history="1">
        <w:r>
          <w:rPr>
            <w:rStyle w:val="Hyperlink"/>
          </w:rPr>
          <w:t>2025-2031年中国拖车网发展现状与趋势分析报告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72d777dab4bab" w:history="1">
        <w:r>
          <w:rPr>
            <w:rStyle w:val="Hyperlink"/>
          </w:rPr>
          <w:t>https://www.20087.com/7/87/TuoCheWangFaZhanQuShi.html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热点：拖车有什么平台、拖车网名、拖车货运平台、拖车网站、车托托运车报价平台、拖车网上接单的平台有哪些、拖车购买、拖车网上找货源下载什么软件、汽车托运官网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f6d4d7d6545f8" w:history="1">
      <w:r>
        <w:rPr>
          <w:rStyle w:val="Hyperlink"/>
        </w:rPr>
        <w:t>2025-2031年中国拖车网发展现状与趋势分析报告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uoCheWangFaZhanQuShi.html" TargetMode="External" Id="Re4472d777da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uoCheWangFaZhanQuShi.html" TargetMode="External" Id="Ra94f6d4d7d65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2025-03-04T01:53:00Z</dcterms:created>
  <dcterms:modified xsi:type="dcterms:W3CDTF">2025-03-04T02:53:00Z</dcterms:modified>
  <dc:subject>2025-2031年中国拖车网发展现状与趋势分析报告</dc:subject>
  <dc:title>2025-2031年中国拖车网发展现状与趋势分析报告</dc:title>
  <cp:keywords>2025-2031年中国拖车网发展现状与趋势分析报告</cp:keywords>
  <dc:description>2025-2031年中国拖车网发展现状与趋势分析报告</dc:description>
</cp:coreProperties>
</file>