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71da8ef3e4f15" w:history="1">
              <w:r>
                <w:rPr>
                  <w:rStyle w:val="Hyperlink"/>
                </w:rPr>
                <w:t>2023-2029年中国汽动滑板车行业研究分析及未来趋势预测报告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71da8ef3e4f15" w:history="1">
              <w:r>
                <w:rPr>
                  <w:rStyle w:val="Hyperlink"/>
                </w:rPr>
                <w:t>2023-2029年中国汽动滑板车行业研究分析及未来趋势预测报告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71da8ef3e4f15" w:history="1">
                <w:r>
                  <w:rPr>
                    <w:rStyle w:val="Hyperlink"/>
                  </w:rPr>
                  <w:t>https://www.20087.com/7/37/QiDongHuaBanCheShiChangQianJing.html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动滑板车是一种新型交通工具，凭借其便捷性和环保性受到年轻消费者的青睐。目前，汽动滑板车的设计趋于多样化，既包括电动滑板车，也包括采用混合动力技术的车型。随着电池技术的进步，汽动滑板车的续航里程和性能都有了显著提升。此外，为了提高安全性，许多汽动滑板车还配备了刹车系统、照明灯等安全装置。</w:t>
      </w:r>
      <w:r>
        <w:rPr>
          <w:rFonts w:hint="eastAsia"/>
        </w:rPr>
        <w:br/>
      </w:r>
      <w:r>
        <w:rPr>
          <w:rFonts w:hint="eastAsia"/>
        </w:rPr>
        <w:t>　　未来，汽动滑板车的发展将更加注重技术创新和用户体验。一方面，随着新材料技术的应用，汽动滑板车将采用更轻、更强的材料，提高整车的耐用性和便携性。另一方面，为了提升用户体验，汽动滑板车将集成更多智能功能，如导航系统、健康监测等，使骑行更加舒适和便捷。此外，随着共享经济的发展，汽动滑板车将更加注重共享模式的推广，为用户提供更加灵活的出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71da8ef3e4f15" w:history="1">
        <w:r>
          <w:rPr>
            <w:rStyle w:val="Hyperlink"/>
          </w:rPr>
          <w:t>2023-2029年中国汽动滑板车行业研究分析及未来趋势预测报告</w:t>
        </w:r>
      </w:hyperlink>
      <w:r>
        <w:rPr>
          <w:rFonts w:hint="eastAsia"/>
        </w:rPr>
        <w:t>》全面分析了汽动滑板车行业的市场规模、供需状况及产业链结构，深入探讨了汽动滑板车各细分市场的品牌竞争情况和价格动态，聚焦汽动滑板车重点企业经营现状，揭示了行业的集中度和竞争格局。此外，汽动滑板车报告对汽动滑板车行业的市场前景进行了科学预测，揭示了行业未来的发展趋势、潜在风险和机遇。汽动滑板车报告旨在为汽动滑板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汽动滑板车行业发展概述</w:t>
      </w:r>
      <w:r>
        <w:rPr>
          <w:rFonts w:hint="eastAsia"/>
        </w:rPr>
        <w:br/>
      </w:r>
      <w:r>
        <w:rPr>
          <w:rFonts w:hint="eastAsia"/>
        </w:rPr>
        <w:t>　　第一节 汽动滑板车定义及分类</w:t>
      </w:r>
      <w:r>
        <w:rPr>
          <w:rFonts w:hint="eastAsia"/>
        </w:rPr>
        <w:br/>
      </w:r>
      <w:r>
        <w:rPr>
          <w:rFonts w:hint="eastAsia"/>
        </w:rPr>
        <w:t>　　　　一、汽动滑板车行业的定义</w:t>
      </w:r>
      <w:r>
        <w:rPr>
          <w:rFonts w:hint="eastAsia"/>
        </w:rPr>
        <w:br/>
      </w:r>
      <w:r>
        <w:rPr>
          <w:rFonts w:hint="eastAsia"/>
        </w:rPr>
        <w:t>　　　　二、汽动滑板车行业的种类</w:t>
      </w:r>
      <w:r>
        <w:rPr>
          <w:rFonts w:hint="eastAsia"/>
        </w:rPr>
        <w:br/>
      </w:r>
      <w:r>
        <w:rPr>
          <w:rFonts w:hint="eastAsia"/>
        </w:rPr>
        <w:t>　　　　三、汽动滑板车行业的特性</w:t>
      </w:r>
      <w:r>
        <w:rPr>
          <w:rFonts w:hint="eastAsia"/>
        </w:rPr>
        <w:br/>
      </w:r>
      <w:r>
        <w:rPr>
          <w:rFonts w:hint="eastAsia"/>
        </w:rPr>
        <w:t>　　第二节 汽动滑板车产业链分析</w:t>
      </w:r>
      <w:r>
        <w:rPr>
          <w:rFonts w:hint="eastAsia"/>
        </w:rPr>
        <w:br/>
      </w:r>
      <w:r>
        <w:rPr>
          <w:rFonts w:hint="eastAsia"/>
        </w:rPr>
        <w:t>　　　　一、汽动滑板车行业经济特性</w:t>
      </w:r>
      <w:r>
        <w:rPr>
          <w:rFonts w:hint="eastAsia"/>
        </w:rPr>
        <w:br/>
      </w:r>
      <w:r>
        <w:rPr>
          <w:rFonts w:hint="eastAsia"/>
        </w:rPr>
        <w:t>　　　　二、汽动滑板车主要细分行业</w:t>
      </w:r>
      <w:r>
        <w:rPr>
          <w:rFonts w:hint="eastAsia"/>
        </w:rPr>
        <w:br/>
      </w:r>
      <w:r>
        <w:rPr>
          <w:rFonts w:hint="eastAsia"/>
        </w:rPr>
        <w:t>　　　　三、汽动滑板车产业链结构分析</w:t>
      </w:r>
      <w:r>
        <w:rPr>
          <w:rFonts w:hint="eastAsia"/>
        </w:rPr>
        <w:br/>
      </w:r>
      <w:r>
        <w:rPr>
          <w:rFonts w:hint="eastAsia"/>
        </w:rPr>
        <w:t>　　第三节 汽动滑板车行业地位分析</w:t>
      </w:r>
      <w:r>
        <w:rPr>
          <w:rFonts w:hint="eastAsia"/>
        </w:rPr>
        <w:br/>
      </w:r>
      <w:r>
        <w:rPr>
          <w:rFonts w:hint="eastAsia"/>
        </w:rPr>
        <w:t>　　　　一、汽动滑板车行业对经济增长的影响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二、汽动滑板车行业对人民生活的影响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三、汽动滑板车行业关联度情况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2018-2023年中国汽动滑板车行业总体发展状况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中国汽动滑板车行业规模情况分析</w:t>
      </w:r>
      <w:r>
        <w:rPr>
          <w:rFonts w:hint="eastAsia"/>
        </w:rPr>
        <w:br/>
      </w:r>
      <w:r>
        <w:rPr>
          <w:rFonts w:hint="eastAsia"/>
        </w:rPr>
        <w:t>　　　　一、汽动滑板车行业单位规模情况分析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二、汽动滑板车行业人员规模状况分析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三、汽动滑板车行业资产规模状况分析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四、汽动滑板车行业市场规模状况分析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五、汽动滑板车行业敏感性分析</w:t>
      </w:r>
      <w:r>
        <w:rPr>
          <w:rFonts w:hint="eastAsia"/>
        </w:rPr>
        <w:br/>
      </w:r>
      <w:r>
        <w:rPr>
          <w:rFonts w:hint="eastAsia"/>
        </w:rPr>
        <w:t>　　第二节 中国汽动滑板车行业产销情况分析</w:t>
      </w:r>
      <w:r>
        <w:rPr>
          <w:rFonts w:hint="eastAsia"/>
        </w:rPr>
        <w:br/>
      </w:r>
      <w:r>
        <w:rPr>
          <w:rFonts w:hint="eastAsia"/>
        </w:rPr>
        <w:t>　　　　一、汽动滑板车行业生产情况分析</w:t>
      </w:r>
      <w:r>
        <w:rPr>
          <w:rFonts w:hint="eastAsia"/>
        </w:rPr>
        <w:br/>
      </w:r>
      <w:r>
        <w:rPr>
          <w:rFonts w:hint="eastAsia"/>
        </w:rPr>
        <w:t>　　　　二、汽动滑板车行业销售情况分析</w:t>
      </w:r>
      <w:r>
        <w:rPr>
          <w:rFonts w:hint="eastAsia"/>
        </w:rPr>
        <w:br/>
      </w:r>
      <w:r>
        <w:rPr>
          <w:rFonts w:hint="eastAsia"/>
        </w:rPr>
        <w:t>　　　　三、汽动滑板车行业产销情况分析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中国汽动滑板车行业财务能力分析</w:t>
      </w:r>
      <w:r>
        <w:rPr>
          <w:rFonts w:hint="eastAsia"/>
        </w:rPr>
        <w:br/>
      </w:r>
      <w:r>
        <w:rPr>
          <w:rFonts w:hint="eastAsia"/>
        </w:rPr>
        <w:t>　　　　一、汽动滑板车行业盈利能力分析</w:t>
      </w:r>
      <w:r>
        <w:rPr>
          <w:rFonts w:hint="eastAsia"/>
        </w:rPr>
        <w:br/>
      </w:r>
      <w:r>
        <w:rPr>
          <w:rFonts w:hint="eastAsia"/>
        </w:rPr>
        <w:t>　　　　二、汽动滑板车行业偿债能力分析</w:t>
      </w:r>
      <w:r>
        <w:rPr>
          <w:rFonts w:hint="eastAsia"/>
        </w:rPr>
        <w:br/>
      </w:r>
      <w:r>
        <w:rPr>
          <w:rFonts w:hint="eastAsia"/>
        </w:rPr>
        <w:t>　　　　三、汽动滑板车行业营运能力分析</w:t>
      </w:r>
      <w:r>
        <w:rPr>
          <w:rFonts w:hint="eastAsia"/>
        </w:rPr>
        <w:br/>
      </w:r>
      <w:r>
        <w:rPr>
          <w:rFonts w:hint="eastAsia"/>
        </w:rPr>
        <w:t>　　　　四、汽动滑板车行业发展能力分析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中国汽动滑板车行业政策技术环境分析</w:t>
      </w:r>
      <w:r>
        <w:rPr>
          <w:rFonts w:hint="eastAsia"/>
        </w:rPr>
        <w:br/>
      </w:r>
      <w:r>
        <w:rPr>
          <w:rFonts w:hint="eastAsia"/>
        </w:rPr>
        <w:t>　　第一节 汽动滑板车行业政策法规环境分析</w:t>
      </w:r>
      <w:r>
        <w:rPr>
          <w:rFonts w:hint="eastAsia"/>
        </w:rPr>
        <w:br/>
      </w:r>
      <w:r>
        <w:rPr>
          <w:rFonts w:hint="eastAsia"/>
        </w:rPr>
        <w:t>　　第二节 汽动滑板车行业技术环境分析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2018-2023年中国汽动滑板车行业市场发展分析</w:t>
      </w:r>
      <w:r>
        <w:rPr>
          <w:rFonts w:hint="eastAsia"/>
        </w:rPr>
        <w:br/>
      </w:r>
      <w:r>
        <w:rPr>
          <w:rFonts w:hint="eastAsia"/>
        </w:rPr>
        <w:t>　　第一节 中国汽动滑板车行业市场运行分析</w:t>
      </w:r>
      <w:r>
        <w:rPr>
          <w:rFonts w:hint="eastAsia"/>
        </w:rPr>
        <w:br/>
      </w:r>
      <w:r>
        <w:rPr>
          <w:rFonts w:hint="eastAsia"/>
        </w:rPr>
        <w:t>　　第二节 中国汽动滑板车行业市场产品价格走势分析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一、中国汽动滑板车业市场价格影响因素分析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二、2018-2023年中国汽动滑板车行业市场价格走势分析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中国汽动滑板车行业市场发展的主要策略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一、发展国内汽动滑板车行业的相关建议与对策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二、中国汽动滑板车行业的发展建议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2018-2023年中国汽动滑板车行业进出口市场分析</w:t>
      </w:r>
      <w:r>
        <w:rPr>
          <w:rFonts w:hint="eastAsia"/>
        </w:rPr>
        <w:br/>
      </w:r>
      <w:r>
        <w:rPr>
          <w:rFonts w:hint="eastAsia"/>
        </w:rPr>
        <w:t>　　第一节 汽动滑板车进出口市场分析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汽动滑板车行业进出口数据统计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一、2018-2023年汽动滑板车进口量统计</w:t>
      </w:r>
      <w:r>
        <w:rPr>
          <w:rFonts w:hint="eastAsia"/>
        </w:rPr>
        <w:br/>
      </w:r>
      <w:r>
        <w:rPr>
          <w:rFonts w:hint="eastAsia"/>
        </w:rPr>
        <w:t>　　　　二、2018-2023年汽动滑板车出口量统计</w:t>
      </w:r>
      <w:r>
        <w:rPr>
          <w:rFonts w:hint="eastAsia"/>
        </w:rPr>
        <w:br/>
      </w:r>
      <w:r>
        <w:rPr>
          <w:rFonts w:hint="eastAsia"/>
        </w:rPr>
        <w:t>　　第三节 汽动滑板车进出口区域格局分析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2023-2029年汽动滑板车进出口预测</w:t>
      </w:r>
      <w:r>
        <w:rPr>
          <w:rFonts w:hint="eastAsia"/>
        </w:rPr>
        <w:br/>
      </w:r>
      <w:r>
        <w:rPr>
          <w:rFonts w:hint="eastAsia"/>
        </w:rPr>
        <w:t>　　　　一、2023-2029年汽动滑板车进口预测</w:t>
      </w:r>
      <w:r>
        <w:rPr>
          <w:rFonts w:hint="eastAsia"/>
        </w:rPr>
        <w:br/>
      </w:r>
      <w:r>
        <w:rPr>
          <w:rFonts w:hint="eastAsia"/>
        </w:rPr>
        <w:t>　　　　二、2023-2029年汽动滑板车出口预测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中国汽动滑板车行业市场供需状况研究分析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2023-2029年汽动滑板车行业市场需求分析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一、2018-2023年汽动滑板车行业市场需求规模分析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二、2018-2023年汽动滑板车行业市场需求影响因素分析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三、2018-2023年中国汽动滑板车行业市场需求格局分析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2018-2023年中国汽动滑板车行业市场供给分析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一、2018-2023年中国汽动滑板车行业市场供给规模分析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二、2018-2023年中国汽动滑板车行业业市场供给影响因素分析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三、2018-2023年中国汽动滑板车行业市场供给格局分析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2018-2023年中国汽动滑板车行业市场供需平衡分析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汽动滑板车行业相关行业市场运行综合分析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汽动滑板车行业上游运行分析</w:t>
      </w:r>
      <w:r>
        <w:rPr>
          <w:rFonts w:hint="eastAsia"/>
        </w:rPr>
        <w:br/>
      </w:r>
      <w:r>
        <w:rPr>
          <w:rFonts w:hint="eastAsia"/>
        </w:rPr>
        <w:t>　　　　一、汽动滑板车行业上游介绍</w:t>
      </w:r>
      <w:r>
        <w:rPr>
          <w:rFonts w:hint="eastAsia"/>
        </w:rPr>
        <w:br/>
      </w:r>
      <w:r>
        <w:rPr>
          <w:rFonts w:hint="eastAsia"/>
        </w:rPr>
        <w:t>　　　　二、汽动滑板车行业上游发展状况分析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三、汽动滑板车行业上游对汽动滑板车行业影响力分析</w:t>
      </w:r>
      <w:r>
        <w:rPr>
          <w:rFonts w:hint="eastAsia"/>
        </w:rPr>
        <w:br/>
      </w:r>
      <w:r>
        <w:rPr>
          <w:rFonts w:hint="eastAsia"/>
        </w:rPr>
        <w:t>　　第二节 汽动滑板车行业下游运行分析</w:t>
      </w:r>
      <w:r>
        <w:rPr>
          <w:rFonts w:hint="eastAsia"/>
        </w:rPr>
        <w:br/>
      </w:r>
      <w:r>
        <w:rPr>
          <w:rFonts w:hint="eastAsia"/>
        </w:rPr>
        <w:t>　　　　一、汽动滑板车行业下游介绍</w:t>
      </w:r>
      <w:r>
        <w:rPr>
          <w:rFonts w:hint="eastAsia"/>
        </w:rPr>
        <w:br/>
      </w:r>
      <w:r>
        <w:rPr>
          <w:rFonts w:hint="eastAsia"/>
        </w:rPr>
        <w:t>　　　　二、汽动滑板车行业下游发展状况分析i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三、汽动滑板车行业下游对釉面砖行业影响力分析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中国汽动滑板车行业知名品牌企业竞争力分析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汽动滑板车重点企业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三、汽动滑板车企业经营情况分析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2018-2023年中国汽动滑板车行业竞争格局分析</w:t>
      </w:r>
      <w:r>
        <w:rPr>
          <w:rFonts w:hint="eastAsia"/>
        </w:rPr>
        <w:br/>
      </w:r>
      <w:r>
        <w:rPr>
          <w:rFonts w:hint="eastAsia"/>
        </w:rPr>
        <w:t>　　第一节 汽动滑板车行业竞争结构分析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汽动滑板车企业国际竞争力比较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汽动滑板车行业竞争格局分析</w:t>
      </w:r>
      <w:r>
        <w:rPr>
          <w:rFonts w:hint="eastAsia"/>
        </w:rPr>
        <w:br/>
      </w:r>
      <w:r>
        <w:rPr>
          <w:rFonts w:hint="eastAsia"/>
        </w:rPr>
        <w:t>　　　　一、汽动滑板车行业集中度分析</w:t>
      </w:r>
      <w:r>
        <w:rPr>
          <w:rFonts w:hint="eastAsia"/>
        </w:rPr>
        <w:br/>
      </w:r>
      <w:r>
        <w:rPr>
          <w:rFonts w:hint="eastAsia"/>
        </w:rPr>
        <w:t>　　　　二、汽动滑板车行业竞争程度分析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2023-2029年汽动滑板车行业竞争策略分析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二、2023-2029年汽动滑板车行业竞争格局展望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三、2023-2029年汽动滑板车行业竞争策略分析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中国汽动滑板车行业发展前景预测分析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2023-2029年中国汽动滑板车行业市场发展趋势预测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三、2023-2029年中国汽动滑板车行业市场价格走势预测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2023-2029年中国汽动滑板车技术发展趋势预测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我国汽动滑板车行业SWOT模型分析研究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2023-2029年中国汽动滑板车行业投资分析</w:t>
      </w:r>
      <w:r>
        <w:rPr>
          <w:rFonts w:hint="eastAsia"/>
        </w:rPr>
        <w:br/>
      </w:r>
      <w:r>
        <w:rPr>
          <w:rFonts w:hint="eastAsia"/>
        </w:rPr>
        <w:t>　　第一节 汽动滑板车行业投资机会分析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汽动滑板车行业投资风险分析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汽动滑板车行业投资建议</w:t>
      </w:r>
      <w:r>
        <w:rPr>
          <w:rFonts w:hint="eastAsia"/>
        </w:rPr>
        <w:br/>
      </w:r>
      <w:r>
        <w:rPr>
          <w:rFonts w:hint="eastAsia"/>
        </w:rPr>
        <w:t>　　第四节 (中^智^林)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71da8ef3e4f15" w:history="1">
        <w:r>
          <w:rPr>
            <w:rStyle w:val="Hyperlink"/>
          </w:rPr>
          <w:t>2023-2029年中国汽动滑板车行业研究分析及未来趋势预测报告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71da8ef3e4f15" w:history="1">
        <w:r>
          <w:rPr>
            <w:rStyle w:val="Hyperlink"/>
          </w:rPr>
          <w:t>https://www.20087.com/7/37/QiDongHuaBanCheShiChangQianJing.html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df144fa094a71" w:history="1">
      <w:r>
        <w:rPr>
          <w:rStyle w:val="Hyperlink"/>
        </w:rPr>
        <w:t>2023-2029年中国汽动滑板车行业研究分析及未来趋势预测报告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QiDongHuaBanCheShiChangQianJing.html" TargetMode="External" Id="R70671da8ef3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QiDongHuaBanCheShiChangQianJing.html" TargetMode="External" Id="Rd7edf144fa09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2023-02-20T07:30:00Z</dcterms:created>
  <dcterms:modified xsi:type="dcterms:W3CDTF">2023-02-20T08:30:00Z</dcterms:modified>
  <dc:subject>2023-2029年中国汽动滑板车行业研究分析及未来趋势预测报告</dc:subject>
  <dc:title>2023-2029年中国汽动滑板车行业研究分析及未来趋势预测报告</dc:title>
  <cp:keywords>2023-2029年中国汽动滑板车行业研究分析及未来趋势预测报告</cp:keywords>
  <dc:description>2023-2029年中国汽动滑板车行业研究分析及未来趋势预测报告</dc:description>
</cp:coreProperties>
</file>