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cdbde398743c0" w:history="1">
              <w:r>
                <w:rPr>
                  <w:rStyle w:val="Hyperlink"/>
                </w:rPr>
                <w:t>2026-2032年中国蓄电池牵引车行业发展调研与前景趋势分析报告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cdbde398743c0" w:history="1">
              <w:r>
                <w:rPr>
                  <w:rStyle w:val="Hyperlink"/>
                </w:rPr>
                <w:t>2026-2032年中国蓄电池牵引车行业发展调研与前景趋势分析报告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cdbde398743c0" w:history="1">
                <w:r>
                  <w:rPr>
                    <w:rStyle w:val="Hyperlink"/>
                  </w:rPr>
                  <w:t>https://www.20087.com/7/87/XuDianChiQianYinCheDeXianZhuangYuFaZhanQianJing.html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牵引车是一种以车载蓄电池为动力源，通过电动机驱动实现物料牵引与转运的工业车辆，广泛应用于矿山井下、隧道工程、港口码头及大型工厂车间的物流运输环节。相较于传统的内燃机车，蓄电池牵引车具备零尾气排放、低噪音、低能耗及操作维护简便等显著优势，是绿色矿山建设与地下工程环保升级的核心装备。随着国家安全生产规程的强制要求以及绿色制造理念的普及，高瓦斯矿井及非煤矿山正加速淘汰高污染的柴油机车，蓄电池牵引车凭借本质安全特性成为刚需。行业内部正通过优化车体结构与驱动系统，提升车辆在复杂巷道与重载工况下的牵引性能与爬坡能力，同时配套的快速充电与换电设施也在逐步完善，有效解决了传统电动车续航焦虑与补能效率低下的痛点。</w:t>
      </w:r>
      <w:r>
        <w:rPr>
          <w:rFonts w:hint="eastAsia"/>
        </w:rPr>
        <w:br/>
      </w:r>
      <w:r>
        <w:rPr>
          <w:rFonts w:hint="eastAsia"/>
        </w:rPr>
        <w:t>　　未来，蓄电池牵引车将全面拥抱高能化、智能化与无人化技术，成为智慧物流与智能矿山的核心载体。市场调研网指出，固态电池、钠离子电池及大容量液冷锂电技术的应用，将大幅提升车辆的能量密度与续航时间，配合标准化的换电体系，实现全天候连续作业。在控制层面，无人驾驶、集群调度与车路协同技术的普及，将推动井下及隧道运输实现“少人化、无人化”作业，通过数字孪生平台对车辆进行远程监控与路径规划，显著降低安全事故风险并提升运输效率。此外，随着核心部件国产化率的提升与模块化设计的推广，蓄电池牵引车将具备更强的定制化能力与全生命周期成本优势，加速向全球新兴市场输出中国智造的绿色运输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7cdbde398743c0" w:history="1">
        <w:r>
          <w:rPr>
            <w:rStyle w:val="Hyperlink"/>
          </w:rPr>
          <w:t>2026-2032年中国蓄电池牵引车行业发展调研与前景趋势分析报告</w:t>
        </w:r>
      </w:hyperlink>
      <w:r>
        <w:rPr>
          <w:rFonts w:hint="eastAsia"/>
        </w:rPr>
        <w:t>》，2025年蓄电池牵引车行业市场规模达 亿元，预计2032年市场规模将达 亿元，期间年均复合增长率（CAGR）达 %。报告基于统计局、相关行业协会及科研机构的详实数据，采用定量与定性相结合的分析方法，系统呈现蓄电池牵引车行业现状，涵盖蓄电池牵引车市场规模、产销格局、价格走势、技术特点及产业链结构，分析蓄电池牵引车重点企业竞争策略与市场表现。通过研究蓄电池牵引车消费群体特征、区域分布情况，评估行业政策影响，预测蓄电池牵引车市场发展前景与投资价值。报告为蓄电池牵引车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蓄电池牵引车行业概述</w:t>
      </w:r>
      <w:r>
        <w:rPr>
          <w:rFonts w:hint="eastAsia"/>
        </w:rPr>
        <w:br/>
      </w:r>
      <w:r>
        <w:rPr>
          <w:rFonts w:hint="eastAsia"/>
        </w:rPr>
        <w:t>　　第一节 蓄电池牵引车定义与分类</w:t>
      </w:r>
      <w:r>
        <w:rPr>
          <w:rFonts w:hint="eastAsia"/>
        </w:rPr>
        <w:br/>
      </w:r>
      <w:r>
        <w:rPr>
          <w:rFonts w:hint="eastAsia"/>
        </w:rPr>
        <w:t>　　第二节 蓄电池牵引车应用领域</w:t>
      </w:r>
      <w:r>
        <w:rPr>
          <w:rFonts w:hint="eastAsia"/>
        </w:rPr>
        <w:br/>
      </w:r>
      <w:r>
        <w:rPr>
          <w:rFonts w:hint="eastAsia"/>
        </w:rPr>
        <w:t>　　第三节 蓄电池牵引车行业经济指标分析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蓄电池牵引车产业链及经营模式分析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三、蓄电池牵引车销售模式及销售渠道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全球蓄电池牵引车市场发展综述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2020-2025年全球蓄电池牵引车市场规模与趋势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主要国家与地区蓄电池牵引车市场分析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2026-2032年全球蓄电池牵引车行业发展趋势与前景预测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中国蓄电池牵引车行业市场分析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2025-2026年蓄电池牵引车产能与投资动态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一、国内蓄电池牵引车产能及利用情况</w:t>
      </w:r>
      <w:r>
        <w:rPr>
          <w:rFonts w:hint="eastAsia"/>
        </w:rPr>
        <w:br/>
      </w:r>
      <w:r>
        <w:rPr>
          <w:rFonts w:hint="eastAsia"/>
        </w:rPr>
        <w:t>　　　　二、蓄电池牵引车产能扩张与投资动态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2026-2032年蓄电池牵引车行业产量统计与趋势预测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一、2020-2025年蓄电池牵引车行业产量数据统计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1、2020-2025年蓄电池牵引车产量及增长趋势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2、2020-2025年蓄电池牵引车细分产品产量及份额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二、影响蓄电池牵引车产量的关键因素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三、2026-2032年蓄电池牵引车产量预测</w:t>
      </w:r>
      <w:r>
        <w:rPr>
          <w:rFonts w:hint="eastAsia"/>
        </w:rPr>
        <w:br/>
      </w:r>
      <w:r>
        <w:rPr>
          <w:rFonts w:hint="eastAsia"/>
        </w:rPr>
        <w:t>　　第三节 2026-2032年蓄电池牵引车市场需求与销售分析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一、2025-2026年蓄电池牵引车行业需求现状</w:t>
      </w:r>
      <w:r>
        <w:rPr>
          <w:rFonts w:hint="eastAsia"/>
        </w:rPr>
        <w:br/>
      </w:r>
      <w:r>
        <w:rPr>
          <w:rFonts w:hint="eastAsia"/>
        </w:rPr>
        <w:t>　　　　二、蓄电池牵引车客户群体与需求特点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三、2020-2025年蓄电池牵引车行业销售规模分析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四、2026-2032年蓄电池牵引车市场增长潜力与规模预测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中国蓄电池牵引车细分市场与下游应用领域分析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蓄电池牵引车细分市场分析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一、2025-2026年蓄电池牵引车主要细分产品市场现状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蓄电池牵引车下游应用与客户群体分析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一、2025-2026年蓄电池牵引车各应用领域市场现状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2025-2026年蓄电池牵引车行业技术发展现状及趋势分析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蓄电池牵引车行业技术发展现状分析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国内外蓄电池牵引车行业技术差异与原因</w:t>
      </w:r>
      <w:r>
        <w:rPr>
          <w:rFonts w:hint="eastAsia"/>
        </w:rPr>
        <w:br/>
      </w:r>
      <w:r>
        <w:rPr>
          <w:rFonts w:hint="eastAsia"/>
        </w:rPr>
        <w:t>　　第三节 蓄电池牵引车行业技术发展方向、趋势预测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提升蓄电池牵引车行业技术能力策略建议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蓄电池牵引车价格机制与竞争策略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一、2020-2025年蓄电池牵引车市场价格走势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蓄电池牵引车定价策略与方法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2026-2032年蓄电池牵引车价格竞争态势与趋势预测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中国蓄电池牵引车行业重点区域市场研究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2025-2026年重点区域蓄电池牵引车市场发展概况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二、2020-2025年蓄电池牵引车市场需求规模情况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三、2026-2032年蓄电池牵引车行业发展潜力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二、2020-2025年蓄电池牵引车市场需求规模情况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三、2026-2032年蓄电池牵引车行业发展潜力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二、2020-2025年蓄电池牵引车市场需求规模情况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三、2026-2032年蓄电池牵引车行业发展潜力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二、2020-2025年蓄电池牵引车市场需求规模情况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三、2026-2032年蓄电池牵引车行业发展潜力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二、2020-2025年蓄电池牵引车市场需求规模情况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三、2026-2032年蓄电池牵引车行业发展潜力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2020-2025年中国蓄电池牵引车行业进出口情况分析</w:t>
      </w:r>
      <w:r>
        <w:rPr>
          <w:rFonts w:hint="eastAsia"/>
        </w:rPr>
        <w:br/>
      </w:r>
      <w:r>
        <w:rPr>
          <w:rFonts w:hint="eastAsia"/>
        </w:rPr>
        <w:t>　　第一节 蓄电池牵引车行业进口情况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一、2020-2025年蓄电池牵引车进口规模及增长情况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二、蓄电池牵引车主要进口来源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蓄电池牵引车行业出口情况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一、2020-2025年蓄电池牵引车出口规模及增长情况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二、蓄电池牵引车主要出口目的地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2020-2025年中国蓄电池牵引车行业总体发展与财务状况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2020-2025年中国蓄电池牵引车行业规模情况</w:t>
      </w:r>
      <w:r>
        <w:rPr>
          <w:rFonts w:hint="eastAsia"/>
        </w:rPr>
        <w:br/>
      </w:r>
      <w:r>
        <w:rPr>
          <w:rFonts w:hint="eastAsia"/>
        </w:rPr>
        <w:t>　　　　一、蓄电池牵引车行业企业数量规模</w:t>
      </w:r>
      <w:r>
        <w:rPr>
          <w:rFonts w:hint="eastAsia"/>
        </w:rPr>
        <w:br/>
      </w:r>
      <w:r>
        <w:rPr>
          <w:rFonts w:hint="eastAsia"/>
        </w:rPr>
        <w:t>　　　　二、蓄电池牵引车行业从业人员规模</w:t>
      </w:r>
      <w:r>
        <w:rPr>
          <w:rFonts w:hint="eastAsia"/>
        </w:rPr>
        <w:br/>
      </w:r>
      <w:r>
        <w:rPr>
          <w:rFonts w:hint="eastAsia"/>
        </w:rPr>
        <w:t>　　　　三、蓄电池牵引车行业市场敏感性分析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2020-2025年中国蓄电池牵引车行业财务能力分析</w:t>
      </w:r>
      <w:r>
        <w:rPr>
          <w:rFonts w:hint="eastAsia"/>
        </w:rPr>
        <w:br/>
      </w:r>
      <w:r>
        <w:rPr>
          <w:rFonts w:hint="eastAsia"/>
        </w:rPr>
        <w:t>　　　　一、蓄电池牵引车行业盈利能力</w:t>
      </w:r>
      <w:r>
        <w:rPr>
          <w:rFonts w:hint="eastAsia"/>
        </w:rPr>
        <w:br/>
      </w:r>
      <w:r>
        <w:rPr>
          <w:rFonts w:hint="eastAsia"/>
        </w:rPr>
        <w:t>　　　　二、蓄电池牵引车行业偿债能力</w:t>
      </w:r>
      <w:r>
        <w:rPr>
          <w:rFonts w:hint="eastAsia"/>
        </w:rPr>
        <w:br/>
      </w:r>
      <w:r>
        <w:rPr>
          <w:rFonts w:hint="eastAsia"/>
        </w:rPr>
        <w:t>　　　　三、蓄电池牵引车行业营运能力</w:t>
      </w:r>
      <w:r>
        <w:rPr>
          <w:rFonts w:hint="eastAsia"/>
        </w:rPr>
        <w:br/>
      </w:r>
      <w:r>
        <w:rPr>
          <w:rFonts w:hint="eastAsia"/>
        </w:rPr>
        <w:t>　　　　四、蓄电池牵引车行业发展能力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蓄电池牵引车行业重点企业调研分析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二、企业蓄电池牵引车业务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二、企业蓄电池牵引车业务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二、企业蓄电池牵引车业务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二、企业蓄电池牵引车业务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二、企业蓄电池牵引车业务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二、企业蓄电池牵引车业务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中国蓄电池牵引车行业竞争格局分析</w:t>
      </w:r>
      <w:r>
        <w:rPr>
          <w:rFonts w:hint="eastAsia"/>
        </w:rPr>
        <w:br/>
      </w:r>
      <w:r>
        <w:rPr>
          <w:rFonts w:hint="eastAsia"/>
        </w:rPr>
        <w:t>　　第一节 蓄电池牵引车行业竞争格局总览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2025-2026年蓄电池牵引车行业竞争力分析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2020-2025年蓄电池牵引车行业企业并购活动分析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2025-2026年蓄电池牵引车行业会展与招投标活动分析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一、蓄电池牵引车行业会展活动及其市场影响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2026年中国蓄电池牵引车企业发展企业发展策略与建议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蓄电池牵引车销售模式与渠道策略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蓄电池牵引车品牌与市场推广策略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蓄电池牵引车研发投入与技术创新能力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蓄电池牵引车合作联盟与资源整合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中国蓄电池牵引车行业风险与对策</w:t>
      </w:r>
      <w:r>
        <w:rPr>
          <w:rFonts w:hint="eastAsia"/>
        </w:rPr>
        <w:br/>
      </w:r>
      <w:r>
        <w:rPr>
          <w:rFonts w:hint="eastAsia"/>
        </w:rPr>
        <w:t>　　第一节 蓄电池牵引车行业SWOT分析</w:t>
      </w:r>
      <w:r>
        <w:rPr>
          <w:rFonts w:hint="eastAsia"/>
        </w:rPr>
        <w:br/>
      </w:r>
      <w:r>
        <w:rPr>
          <w:rFonts w:hint="eastAsia"/>
        </w:rPr>
        <w:t>　　　　一、蓄电池牵引车行业优势</w:t>
      </w:r>
      <w:r>
        <w:rPr>
          <w:rFonts w:hint="eastAsia"/>
        </w:rPr>
        <w:br/>
      </w:r>
      <w:r>
        <w:rPr>
          <w:rFonts w:hint="eastAsia"/>
        </w:rPr>
        <w:t>　　　　二、蓄电池牵引车行业劣势</w:t>
      </w:r>
      <w:r>
        <w:rPr>
          <w:rFonts w:hint="eastAsia"/>
        </w:rPr>
        <w:br/>
      </w:r>
      <w:r>
        <w:rPr>
          <w:rFonts w:hint="eastAsia"/>
        </w:rPr>
        <w:t>　　　　三、蓄电池牵引车市场机会</w:t>
      </w:r>
      <w:r>
        <w:rPr>
          <w:rFonts w:hint="eastAsia"/>
        </w:rPr>
        <w:br/>
      </w:r>
      <w:r>
        <w:rPr>
          <w:rFonts w:hint="eastAsia"/>
        </w:rPr>
        <w:t>　　　　四、蓄电池牵引车市场威胁</w:t>
      </w:r>
      <w:r>
        <w:rPr>
          <w:rFonts w:hint="eastAsia"/>
        </w:rPr>
        <w:br/>
      </w:r>
      <w:r>
        <w:rPr>
          <w:rFonts w:hint="eastAsia"/>
        </w:rPr>
        <w:t>　　第二节 蓄电池牵引车行业风险及对策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2026-2032年中国蓄电池牵引车行业前景与发展趋势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2025-2026年蓄电池牵引车行业发展环境分析</w:t>
      </w:r>
      <w:r>
        <w:rPr>
          <w:rFonts w:hint="eastAsia"/>
        </w:rPr>
        <w:br/>
      </w:r>
      <w:r>
        <w:rPr>
          <w:rFonts w:hint="eastAsia"/>
        </w:rPr>
        <w:t>　　　　一、蓄电池牵引车行业主管部门与监管体制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二、蓄电池牵引车行业主要法律法规及政策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三、蓄电池牵引车行业标准与质量监管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2026-2032年蓄电池牵引车行业发展趋势与方向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2026-2032年蓄电池牵引车行业发展潜力与机遇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蓄电池牵引车行业研究结论与建议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(中:智:林)蓄电池牵引车行业发展建议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2020-2025年中国蓄电池牵引车市场规模及增长情况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2020-2025年中国蓄电池牵引车行业产能及增长趋势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2026-2032年中国蓄电池牵引车行业产能预测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2020-2025年中国蓄电池牵引车行业产量及增长趋势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2026-2032年中国蓄电池牵引车行业产量预测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2020-2025年中国蓄电池牵引车行业市场需求及增长情况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2026-2032年中国蓄电池牵引车行业市场需求预测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2020-2025年中国蓄电池牵引车行业利润及增长情况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**地区蓄电池牵引车市场规模及增长情况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**地区蓄电池牵引车行业市场需求情况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**地区蓄电池牵引车行业市场需求情况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2020-2025年中国蓄电池牵引车行业进口量及增速统计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2020-2025年中国蓄电池牵引车行业出口量及增速统计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蓄电池牵引车重点企业经营情况分析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2026年蓄电池牵引车行业壁垒</w:t>
      </w:r>
      <w:r>
        <w:rPr>
          <w:rFonts w:hint="eastAsia"/>
        </w:rPr>
        <w:br/>
      </w:r>
      <w:r>
        <w:rPr>
          <w:rFonts w:hint="eastAsia"/>
        </w:rPr>
        <w:t>　　图表 2026年蓄电池牵引车市场前景分析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2026-2032年中国蓄电池牵引车市场需求预测</w:t>
      </w:r>
      <w:r>
        <w:rPr>
          <w:rFonts w:hint="eastAsia"/>
        </w:rPr>
        <w:br/>
      </w:r>
      <w:r>
        <w:rPr>
          <w:rFonts w:hint="eastAsia"/>
        </w:rPr>
        <w:t>　　图表 2026年蓄电池牵引车发展趋势预测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cdbde398743c0" w:history="1">
        <w:r>
          <w:rPr>
            <w:rStyle w:val="Hyperlink"/>
          </w:rPr>
          <w:t>2026-2032年中国蓄电池牵引车行业发展调研与前景趋势分析报告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cdbde398743c0" w:history="1">
        <w:r>
          <w:rPr>
            <w:rStyle w:val="Hyperlink"/>
          </w:rPr>
          <w:t>https://www.20087.com/7/87/XuDianChiQianYinCheDeXianZhuangYuFaZhanQianJing.html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热点：电动牵引车厂家、蓄电池牵引车怎样调速、动力蓄电池、蓄电池牵引车是不是特种设备、移动充电车多少钱一台、蓄电池牵引车故障、欧曼600度电动牵引车、蓄电池牵引车电机在哪个位置、纯电动牵引车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35934073a4255" w:history="1">
      <w:r>
        <w:rPr>
          <w:rStyle w:val="Hyperlink"/>
        </w:rPr>
        <w:t>2026-2032年中国蓄电池牵引车行业发展调研与前景趋势分析报告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XuDianChiQianYinCheDeXianZhuangYuFaZhanQianJing.html" TargetMode="External" Id="R3c7cdbde3987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XuDianChiQianYinCheDeXianZhuangYuFaZhanQianJing.html" TargetMode="External" Id="Re3a35934073a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2026-05-16T00:46:29Z</dcterms:created>
  <dcterms:modified xsi:type="dcterms:W3CDTF">2026-05-16T01:46:29Z</dcterms:modified>
  <dc:subject>2026-2032年中国蓄电池牵引车行业发展调研与前景趋势分析报告</dc:subject>
  <dc:title>2026-2032年中国蓄电池牵引车行业发展调研与前景趋势分析报告</dc:title>
  <cp:keywords>2026-2032年中国蓄电池牵引车行业发展调研与前景趋势分析报告</cp:keywords>
  <dc:description>2026-2032年中国蓄电池牵引车行业发展调研与前景趋势分析报告</dc:description>
</cp:coreProperties>
</file>