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fda3e17da4764" w:history="1">
              <w:r>
                <w:rPr>
                  <w:rStyle w:val="Hyperlink"/>
                </w:rPr>
                <w:t>2026-2032年中国主动轮速传感器行业研究分析与市场前景预测报告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fda3e17da4764" w:history="1">
              <w:r>
                <w:rPr>
                  <w:rStyle w:val="Hyperlink"/>
                </w:rPr>
                <w:t>2026-2032年中国主动轮速传感器行业研究分析与市场前景预测报告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fda3e17da4764" w:history="1">
                <w:r>
                  <w:rPr>
                    <w:rStyle w:val="Hyperlink"/>
                  </w:rPr>
                  <w:t>https://www.20087.com/7/07/ZhuDongLunSuChuanGanQiFaZhanXianZhuangQianJing.html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动轮速传感器是车辆ABS、ESP及ADAS系统的关键感知部件，通过检测齿轮或磁性编码器的旋转信号，实时输出高分辨率轮速信息。主动轮速传感器采用霍尔效应或磁阻（AMR/GMR）原理，具备高信噪比、宽温域（-40℃至+150℃）工作能力及抗电磁干扰设计。在新能源汽车中，传感器需兼容低速高精度需求（如坡道起步）及高转速稳定性（&gt;20,000 rpm）；在智能驾驶系统中，则要求毫秒级响应与故障自检功能。然而，在强磁场环境或齿圈污染条件下，信号失真仍可能导致制动系统误判，且安装气隙公差敏感制约装配鲁棒性。</w:t>
      </w:r>
      <w:r>
        <w:rPr>
          <w:rFonts w:hint="eastAsia"/>
        </w:rPr>
        <w:br/>
      </w:r>
      <w:r>
        <w:rPr>
          <w:rFonts w:hint="eastAsia"/>
        </w:rPr>
        <w:t>　　未来，主动轮速传感器将向多维感知、功能安全与无线化演进。集成温度与振动传感的多功能芯片可同步监测轴承健康状态；符合ISO 26262 ASIL-B/C的冗余架构将提升系统可靠性。在轮毂电机驱动车型中，传感器将嵌入电机内部实现空间复用。无线供电与数据传输技术（如近场耦合）将消除线束连接，提升密封性。此外，AI边缘计算模块可识别异常频谱特征，提前预警机械故障。长远看，主动轮速传感器将从“单一转速检测器”升级为“智能底盘状态哨兵”，在软件定义汽车与线控底盘时代构建高精度、高安全、高集成的运动感知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fda3e17da4764" w:history="1">
        <w:r>
          <w:rPr>
            <w:rStyle w:val="Hyperlink"/>
          </w:rPr>
          <w:t>2026-2032年中国主动轮速传感器行业研究分析与市场前景预测报告</w:t>
        </w:r>
      </w:hyperlink>
      <w:r>
        <w:rPr>
          <w:rFonts w:hint="eastAsia"/>
        </w:rPr>
        <w:t>》基于多年行业研究积累，结合主动轮速传感器市场发展现状，依托行业权威数据资源和长期市场监测数据库，对主动轮速传感器市场规模、技术现状及未来方向进行了全面分析。报告梳理了主动轮速传感器行业竞争格局，重点评估了主要企业的市场表现及品牌影响力，并通过SWOT分析揭示了主动轮速传感器行业机遇与潜在风险。同时，报告对主动轮速传感器市场前景和发展趋势进行了科学预测，为投资者提供了投资价值判断和策略建议，助力把握主动轮速传感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主动轮速传感器市场概述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按照不同产品类型，主动轮速传感器主要可以分为如下几个类别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中国不同产品类型主动轮速传感器增长趋势2021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磁电式轮速传感器</w:t>
      </w:r>
      <w:r>
        <w:rPr>
          <w:rFonts w:hint="eastAsia"/>
        </w:rPr>
        <w:br/>
      </w:r>
      <w:r>
        <w:rPr>
          <w:rFonts w:hint="eastAsia"/>
        </w:rPr>
        <w:t>　　　　1.2.3 霍尔式轮速传感器</w:t>
      </w:r>
      <w:r>
        <w:rPr>
          <w:rFonts w:hint="eastAsia"/>
        </w:rPr>
        <w:br/>
      </w:r>
      <w:r>
        <w:rPr>
          <w:rFonts w:hint="eastAsia"/>
        </w:rPr>
        <w:t>　　1.3 从不同应用，主动轮速传感器主要包括如下几个方面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中国不同应用主动轮速传感器增长趋势2021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中国主动轮速传感器发展现状及未来趋势（2021-2032）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中国市场主动轮速传感器收入及增长率（2021-2032）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中国市场主动轮速传感器销量及增长率（2021-2032）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中国市场主要主动轮速传感器厂商分析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中国市场主要厂商主动轮速传感器销量及市场占有率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中国市场主要厂商主动轮速传感器销量（2021-2026）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中国市场主要厂商主动轮速传感器销量市场份额（2021-2026）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中国市场主要厂商主动轮速传感器收入及市场占有率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中国市场主要厂商主动轮速传感器收入（2021-2026）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中国市场主要厂商主动轮速传感器收入市场份额（2021-2026）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2025年中国市场主要厂商主动轮速传感器收入排名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中国市场主要厂商主动轮速传感器价格（2021-2026）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中国市场主要厂商主动轮速传感器总部及产地分布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中国市场主要厂商成立时间及主动轮速传感器商业化日期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中国市场主要厂商主动轮速传感器产品类型及应用</w:t>
      </w:r>
      <w:r>
        <w:rPr>
          <w:rFonts w:hint="eastAsia"/>
        </w:rPr>
        <w:br/>
      </w:r>
      <w:r>
        <w:rPr>
          <w:rFonts w:hint="eastAsia"/>
        </w:rPr>
        <w:t>　　2.7 主动轮速传感器行业集中度、竞争程度分析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主动轮速传感器行业集中度分析：2025年中国Top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中国市场主动轮速传感器第一梯队、第二梯队和第三梯队厂商（品牌）及2025年市场份额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重点企业（1）基本信息、主动轮速传感器生产基地、总部、竞争对手及市场地位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主动轮速传感器产品规格、参数及市场应用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重点企业（1）在中国市场主动轮速传感器销量、收入、价格及毛利率（2021-2026）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重点企业（2）基本信息、主动轮速传感器生产基地、总部、竞争对手及市场地位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主动轮速传感器产品规格、参数及市场应用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重点企业（2）在中国市场主动轮速传感器销量、收入、价格及毛利率（2021-2026）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重点企业（3）基本信息、主动轮速传感器生产基地、总部、竞争对手及市场地位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主动轮速传感器产品规格、参数及市场应用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重点企业（3）在中国市场主动轮速传感器销量、收入、价格及毛利率（2021-2026）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重点企业（4）基本信息、主动轮速传感器生产基地、总部、竞争对手及市场地位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主动轮速传感器产品规格、参数及市场应用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重点企业（4）在中国市场主动轮速传感器销量、收入、价格及毛利率（2021-2026）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重点企业（5）基本信息、主动轮速传感器生产基地、总部、竞争对手及市场地位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主动轮速传感器产品规格、参数及市场应用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重点企业（5）在中国市场主动轮速传感器销量、收入、价格及毛利率（2021-2026）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重点企业（6）基本信息、主动轮速传感器生产基地、总部、竞争对手及市场地位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主动轮速传感器产品规格、参数及市场应用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重点企业（6）在中国市场主动轮速传感器销量、收入、价格及毛利率（2021-2026）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重点企业（7）基本信息、主动轮速传感器生产基地、总部、竞争对手及市场地位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主动轮速传感器产品规格、参数及市场应用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重点企业（7）在中国市场主动轮速传感器销量、收入、价格及毛利率（2021-2026）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重点企业（8）基本信息、主动轮速传感器生产基地、总部、竞争对手及市场地位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主动轮速传感器产品规格、参数及市场应用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重点企业（8）在中国市场主动轮速传感器销量、收入、价格及毛利率（2021-2026）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重点企业（9）基本信息、主动轮速传感器生产基地、总部、竞争对手及市场地位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主动轮速传感器产品规格、参数及市场应用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重点企业（9）在中国市场主动轮速传感器销量、收入、价格及毛利率（2021-2026）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重点企业（10）基本信息、主动轮速传感器生产基地、总部、竞争对手及市场地位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主动轮速传感器产品规格、参数及市场应用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重点企业（10）在中国市场主动轮速传感器销量、收入、价格及毛利率（2021-2026）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重点企业（11）基本信息、主动轮速传感器生产基地、总部、竞争对手及市场地位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主动轮速传感器产品规格、参数及市场应用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重点企业（11）在中国市场主动轮速传感器销量、收入、价格及毛利率（2021-2026）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重点企业（12）基本信息、主动轮速传感器生产基地、总部、竞争对手及市场地位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主动轮速传感器产品规格、参数及市场应用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重点企业（12）在中国市场主动轮速传感器销量、收入、价格及毛利率（2021-2026）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重点企业（13）基本信息、主动轮速传感器生产基地、总部、竞争对手及市场地位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主动轮速传感器产品规格、参数及市场应用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重点企业（13）在中国市场主动轮速传感器销量、收入、价格及毛利率（2021-2026）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不同产品类型主动轮速传感器分析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中国市场不同产品类型主动轮速传感器销量（2021-2032）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中国市场不同产品类型主动轮速传感器销量及市场份额（2021-2026）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中国市场不同产品类型主动轮速传感器销量预测（2027-2032）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中国市场不同产品类型主动轮速传感器规模（2021-2032）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中国市场不同产品类型主动轮速传感器规模及市场份额（2021-2026）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中国市场不同产品类型主动轮速传感器规模预测（2027-2032）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中国市场不同产品类型主动轮速传感器价格走势（2021-2032）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不同应用主动轮速传感器分析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中国市场不同应用主动轮速传感器销量（2021-2032）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中国市场不同应用主动轮速传感器销量及市场份额（2021-2026）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中国市场不同应用主动轮速传感器销量预测（2027-2032）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中国市场不同应用主动轮速传感器规模（2021-2032）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中国市场不同应用主动轮速传感器规模及市场份额（2021-2026）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中国市场不同应用主动轮速传感器规模预测（2027-2032）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中国市场不同应用主动轮速传感器价格走势（2021-2032）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主动轮速传感器行业发展分析---发展趋势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主动轮速传感器行业发展分析---厂商壁垒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主动轮速传感器行业发展分析---驱动因素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主动轮速传感器行业发展分析---制约因素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主动轮速传感器中国企业SWOT分析</w:t>
      </w:r>
      <w:r>
        <w:rPr>
          <w:rFonts w:hint="eastAsia"/>
        </w:rPr>
        <w:br/>
      </w:r>
      <w:r>
        <w:rPr>
          <w:rFonts w:hint="eastAsia"/>
        </w:rPr>
        <w:t>　　6.6 主动轮速传感器行业发展分析---行业政策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主动轮速传感器行业产业链简介</w:t>
      </w:r>
      <w:r>
        <w:rPr>
          <w:rFonts w:hint="eastAsia"/>
        </w:rPr>
        <w:br/>
      </w:r>
      <w:r>
        <w:rPr>
          <w:rFonts w:hint="eastAsia"/>
        </w:rPr>
        <w:t>　　7.2 主动轮速传感器产业链分析-上游</w:t>
      </w:r>
      <w:r>
        <w:rPr>
          <w:rFonts w:hint="eastAsia"/>
        </w:rPr>
        <w:br/>
      </w:r>
      <w:r>
        <w:rPr>
          <w:rFonts w:hint="eastAsia"/>
        </w:rPr>
        <w:t>　　7.3 主动轮速传感器产业链分析-中游</w:t>
      </w:r>
      <w:r>
        <w:rPr>
          <w:rFonts w:hint="eastAsia"/>
        </w:rPr>
        <w:br/>
      </w:r>
      <w:r>
        <w:rPr>
          <w:rFonts w:hint="eastAsia"/>
        </w:rPr>
        <w:t>　　7.4 主动轮速传感器产业链分析-下游</w:t>
      </w:r>
      <w:r>
        <w:rPr>
          <w:rFonts w:hint="eastAsia"/>
        </w:rPr>
        <w:br/>
      </w:r>
      <w:r>
        <w:rPr>
          <w:rFonts w:hint="eastAsia"/>
        </w:rPr>
        <w:t>　　7.5 主动轮速传感器行业采购模式</w:t>
      </w:r>
      <w:r>
        <w:rPr>
          <w:rFonts w:hint="eastAsia"/>
        </w:rPr>
        <w:br/>
      </w:r>
      <w:r>
        <w:rPr>
          <w:rFonts w:hint="eastAsia"/>
        </w:rPr>
        <w:t>　　7.6 主动轮速传感器行业生产模式</w:t>
      </w:r>
      <w:r>
        <w:rPr>
          <w:rFonts w:hint="eastAsia"/>
        </w:rPr>
        <w:br/>
      </w:r>
      <w:r>
        <w:rPr>
          <w:rFonts w:hint="eastAsia"/>
        </w:rPr>
        <w:t>　　7.7 主动轮速传感器行业销售模式及销售渠道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中国本土主动轮速传感器产能、产量分析</w:t>
      </w:r>
      <w:r>
        <w:rPr>
          <w:rFonts w:hint="eastAsia"/>
        </w:rPr>
        <w:br/>
      </w:r>
      <w:r>
        <w:rPr>
          <w:rFonts w:hint="eastAsia"/>
        </w:rPr>
        <w:t>　　8.1 中国主动轮速传感器供需现状及预测（2021-2032）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中国主动轮速传感器产能、产量、产能利用率及发展趋势（2021-2032）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中国主动轮速传感器产量、市场需求量及发展趋势（2021-2032）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中国主动轮速传感器进出口分析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中国市场主动轮速传感器主要进口来源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中国市场主动轮速传感器主要出口目的地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不同产品类型主动轮速传感器市场规模2021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不同应用主动轮速传感器市场规模2021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中国市场主要厂商主动轮速传感器销量（2021-2026）&amp;（千件）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中国市场主要厂商主动轮速传感器销量市场份额（2021-2026）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中国市场主要厂商主动轮速传感器收入（2021-2026）&amp;（万元）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中国市场主要厂商主动轮速传感器收入份额（2021-2026）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2025年中国主要生产商主动轮速传感器收入排名（万元）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中国市场主要厂商主动轮速传感器价格（2021-2026）&amp;（元/件）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中国市场主要厂商主动轮速传感器总部及产地分布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中国市场主要厂商成立时间及主动轮速传感器商业化日期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中国市场主要厂商主动轮速传感器产品类型及应用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2025年中国市场主动轮速传感器主要厂商市场地位（第一梯队、第二梯队和第三梯队）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主动轮速传感器市场投资、并购等现状分析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主动轮速传感器生产基地、总部、竞争对手及市场地位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主动轮速传感器产品规格、参数及市场应用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主动轮速传感器销量（千件）、收入（万元）、价格（元/件）及毛利率（2021-2026）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主动轮速传感器生产基地、总部、竞争对手及市场地位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主动轮速传感器产品规格、参数及市场应用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主动轮速传感器销量（千件）、收入（万元）、价格（元/件）及毛利率（2021-2026）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主动轮速传感器生产基地、总部、竞争对手及市场地位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主动轮速传感器产品规格、参数及市场应用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主动轮速传感器销量（千件）、收入（万元）、价格（元/件）及毛利率（2021-2026）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主动轮速传感器生产基地、总部、竞争对手及市场地位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主动轮速传感器产品规格、参数及市场应用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主动轮速传感器销量（千件）、收入（万元）、价格（元/件）及毛利率（2021-2026）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主动轮速传感器生产基地、总部、竞争对手及市场地位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主动轮速传感器产品规格、参数及市场应用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主动轮速传感器销量（千件）、收入（万元）、价格（元/件）及毛利率（2021-2026）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主动轮速传感器生产基地、总部、竞争对手及市场地位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主动轮速传感器产品规格、参数及市场应用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主动轮速传感器销量（千件）、收入（万元）、价格（元/件）及毛利率（2021-2026）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主动轮速传感器生产基地、总部、竞争对手及市场地位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主动轮速传感器产品规格、参数及市场应用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主动轮速传感器销量（千件）、收入（万元）、价格（元/件）及毛利率（2021-2026）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主动轮速传感器生产基地、总部、竞争对手及市场地位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主动轮速传感器产品规格、参数及市场应用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主动轮速传感器销量（千件）、收入（万元）、价格（元/件）及毛利率（2021-2026）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主动轮速传感器生产基地、总部、竞争对手及市场地位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主动轮速传感器产品规格、参数及市场应用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主动轮速传感器销量（千件）、收入（万元）、价格（元/件）及毛利率（2021-2026）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主动轮速传感器生产基地、总部、竞争对手及市场地位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主动轮速传感器产品规格、参数及市场应用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主动轮速传感器销量（千件）、收入（万元）、价格（元/件）及毛利率（2021-2026）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主动轮速传感器生产基地、总部、竞争对手及市场地位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主动轮速传感器产品规格、参数及市场应用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主动轮速传感器销量（千件）、收入（万元）、价格（元/件）及毛利率（2021-2026）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主动轮速传感器生产基地、总部、竞争对手及市场地位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主动轮速传感器产品规格、参数及市场应用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主动轮速传感器销量（千件）、收入（万元）、价格（元/件）及毛利率（2021-2026）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主动轮速传感器生产基地、总部、竞争对手及市场地位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主动轮速传感器产品规格、参数及市场应用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主动轮速传感器销量（千件）、收入（万元）、价格（元/件）及毛利率（2021-2026）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中国市场不同产品类型主动轮速传感器销量（2021-2026）&amp;（千件）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中国市场不同产品类型主动轮速传感器销量市场份额（2021-2026）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中国市场不同产品类型主动轮速传感器销量预测（2027-2032）&amp;（千件）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中国市场不同产品类型主动轮速传感器销量市场份额预测（2027-2032）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中国市场不同产品类型主动轮速传感器规模（2021-2026）&amp;（万元）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中国市场不同产品类型主动轮速传感器规模市场份额（2021-2026）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中国市场不同产品类型主动轮速传感器规模预测（2027-2032）&amp;（万元）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中国市场不同产品类型主动轮速传感器规模市场份额预测（2027-2032）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中国市场不同应用主动轮速传感器销量（2021-2026）&amp;（千件）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中国市场不同应用主动轮速传感器销量市场份额（2021-2026）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中国市场不同应用主动轮速传感器销量预测（2027-2032）&amp;（千件）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中国市场不同应用主动轮速传感器销量市场份额预测（2027-2032）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中国市场不同应用主动轮速传感器规模（2021-2026）&amp;（万元）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中国市场不同应用主动轮速传感器规模市场份额（2021-2026）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中国市场不同应用主动轮速传感器规模预测（2027-2032）&amp;（万元）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中国市场不同应用主动轮速传感器规模市场份额预测（2027-2032）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主动轮速传感器行业发展分析---发展趋势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主动轮速传感器行业发展分析---厂商壁垒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主动轮速传感器行业发展分析---驱动因素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主动轮速传感器行业发展分析---制约因素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主动轮速传感器行业相关重点政策一览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主动轮速传感器行业供应链分析</w:t>
      </w:r>
      <w:r>
        <w:rPr>
          <w:rFonts w:hint="eastAsia"/>
        </w:rPr>
        <w:br/>
      </w:r>
      <w:r>
        <w:rPr>
          <w:rFonts w:hint="eastAsia"/>
        </w:rPr>
        <w:t>　　表 101： 主动轮速传感器上游原料供应商</w:t>
      </w:r>
      <w:r>
        <w:rPr>
          <w:rFonts w:hint="eastAsia"/>
        </w:rPr>
        <w:br/>
      </w:r>
      <w:r>
        <w:rPr>
          <w:rFonts w:hint="eastAsia"/>
        </w:rPr>
        <w:t>　　表 102： 主动轮速传感器行业主要下游客户</w:t>
      </w:r>
      <w:r>
        <w:rPr>
          <w:rFonts w:hint="eastAsia"/>
        </w:rPr>
        <w:br/>
      </w:r>
      <w:r>
        <w:rPr>
          <w:rFonts w:hint="eastAsia"/>
        </w:rPr>
        <w:t>　　表 103： 主动轮速传感器典型经销商</w:t>
      </w:r>
      <w:r>
        <w:rPr>
          <w:rFonts w:hint="eastAsia"/>
        </w:rPr>
        <w:br/>
      </w:r>
      <w:r>
        <w:rPr>
          <w:rFonts w:hint="eastAsia"/>
        </w:rPr>
        <w:t>　　表 104： 中国主动轮速传感器产量、销量、进口量及出口量（2021-2026）&amp;（千件）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中国主动轮速传感器产量、销量、进口量及出口量预测（2027-2032）&amp;（千件）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中国市场主动轮速传感器主要进口来源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中国市场主动轮速传感器主要出口目的地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主动轮速传感器产品图片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中国不同产品类型主动轮速传感器市场规模市场份额2025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磁电式轮速传感器产品图片</w:t>
      </w:r>
      <w:r>
        <w:rPr>
          <w:rFonts w:hint="eastAsia"/>
        </w:rPr>
        <w:br/>
      </w:r>
      <w:r>
        <w:rPr>
          <w:rFonts w:hint="eastAsia"/>
        </w:rPr>
        <w:t>　　图 4： 霍尔式轮速传感器产品图片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中国不同应用主动轮速传感器市场份额2025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中国市场主动轮速传感器市场规模，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中国市场主动轮速传感器收入及增长率（2021-2032）&amp;（万元）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中国市场主动轮速传感器销量及增长率（2021-2032）&amp;（千件）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2025年中国市场主要厂商主动轮速传感器销量市场份额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2025年中国市场主要厂商主动轮速传感器收入市场份额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2025年中国市场前五大厂商主动轮速传感器市场份额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2025年中国市场主动轮速传感器第一梯队、第二梯队和第三梯队厂商（品牌）及市场份额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中国市场不同产品类型主动轮速传感器价格走势（2021-2032）&amp;（元/件）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中国市场不同应用主动轮速传感器价格走势（2021-2032）&amp;（元/件）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主动轮速传感器中国企业SWOT分析</w:t>
      </w:r>
      <w:r>
        <w:rPr>
          <w:rFonts w:hint="eastAsia"/>
        </w:rPr>
        <w:br/>
      </w:r>
      <w:r>
        <w:rPr>
          <w:rFonts w:hint="eastAsia"/>
        </w:rPr>
        <w:t>　　图 18： 主动轮速传感器产业链</w:t>
      </w:r>
      <w:r>
        <w:rPr>
          <w:rFonts w:hint="eastAsia"/>
        </w:rPr>
        <w:br/>
      </w:r>
      <w:r>
        <w:rPr>
          <w:rFonts w:hint="eastAsia"/>
        </w:rPr>
        <w:t>　　图 19： 主动轮速传感器行业采购模式分析</w:t>
      </w:r>
      <w:r>
        <w:rPr>
          <w:rFonts w:hint="eastAsia"/>
        </w:rPr>
        <w:br/>
      </w:r>
      <w:r>
        <w:rPr>
          <w:rFonts w:hint="eastAsia"/>
        </w:rPr>
        <w:t>　　图 20： 主动轮速传感器行业生产模式分析</w:t>
      </w:r>
      <w:r>
        <w:rPr>
          <w:rFonts w:hint="eastAsia"/>
        </w:rPr>
        <w:br/>
      </w:r>
      <w:r>
        <w:rPr>
          <w:rFonts w:hint="eastAsia"/>
        </w:rPr>
        <w:t>　　图 21： 主动轮速传感器行业销售模式分析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中国主动轮速传感器产能、产量、产能利用率及发展趋势（2021-2032）&amp;（千件）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中国主动轮速传感器产量、市场需求量及发展趋势（2021-2032）&amp;（千件）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fda3e17da4764" w:history="1">
        <w:r>
          <w:rPr>
            <w:rStyle w:val="Hyperlink"/>
          </w:rPr>
          <w:t>2026-2032年中国主动轮速传感器行业研究分析与市场前景预测报告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fda3e17da4764" w:history="1">
        <w:r>
          <w:rPr>
            <w:rStyle w:val="Hyperlink"/>
          </w:rPr>
          <w:t>https://www.20087.com/7/07/ZhuDongLunSuChuanGanQiFaZhanXianZhuangQianJing.html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e2341388e414d" w:history="1">
      <w:r>
        <w:rPr>
          <w:rStyle w:val="Hyperlink"/>
        </w:rPr>
        <w:t>2026-2032年中国主动轮速传感器行业研究分析与市场前景预测报告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ZhuDongLunSuChuanGanQiFaZhanXianZhuangQianJing.html" TargetMode="External" Id="R1b0fda3e17da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ZhuDongLunSuChuanGanQiFaZhanXianZhuangQianJing.html" TargetMode="External" Id="R02be2341388e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2026-01-30T04:36:31Z</dcterms:created>
  <dcterms:modified xsi:type="dcterms:W3CDTF">2026-01-30T05:36:31Z</dcterms:modified>
  <dc:subject>2026-2032年中国主动轮速传感器行业研究分析与市场前景预测报告</dc:subject>
  <dc:title>2026-2032年中国主动轮速传感器行业研究分析与市场前景预测报告</dc:title>
  <cp:keywords>2026-2032年中国主动轮速传感器行业研究分析与市场前景预测报告</cp:keywords>
  <dc:description>2026-2032年中国主动轮速传感器行业研究分析与市场前景预测报告</dc:description>
</cp:coreProperties>
</file>