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4aa2f1f2c4877" w:history="1">
              <w:r>
                <w:rPr>
                  <w:rStyle w:val="Hyperlink"/>
                </w:rPr>
                <w:t>2025年中国交通邮字显示机市场调研及投资前景研究报告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4aa2f1f2c4877" w:history="1">
              <w:r>
                <w:rPr>
                  <w:rStyle w:val="Hyperlink"/>
                </w:rPr>
                <w:t>2025年中国交通邮字显示机市场调研及投资前景研究报告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4aa2f1f2c4877" w:history="1">
                <w:r>
                  <w:rPr>
                    <w:rStyle w:val="Hyperlink"/>
                  </w:rPr>
                  <w:t>https://www.20087.com/7/27/JiaoTongYouZiXianShiJiDiaoYanBaoGao.html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邮字显示机是一种用于道路和交通管理的信息显示屏，用于显示交通指示、路况信息等。近年来，随着信息技术的发展，交通邮字显示机的功能和性能有了显著提升。目前，这些显示机不仅在清晰度、亮度和可视角度方面有了明显改进，还在智能化控制方面实现了突破，能够根据实时交通情况动态调整显示内容。此外，随着物联网技术的应用，交通邮字显示机可以通过远程监控系统实现统一管理和维护。</w:t>
      </w:r>
      <w:r>
        <w:rPr>
          <w:rFonts w:hint="eastAsia"/>
        </w:rPr>
        <w:br/>
      </w:r>
      <w:r>
        <w:rPr>
          <w:rFonts w:hint="eastAsia"/>
        </w:rPr>
        <w:t>　　未来，交通邮字显示机的发展将更加注重智能化和集成化。一方面，随着智能交通系统的发展，交通邮字显示机将更多采用先进的通信技术和大数据分析，实现更高效的交通信息传递和管理。另一方面，随着城市化进程的加快，交通邮字显示机将更加注重与城市基础设施的集成，比如与智能路灯、交通信号灯等设施联动，形成更加协调的城市交通管理体系。此外，随着对环保和节能的关注，交通邮字显示机将更多采用低功耗显示技术，如OLED屏幕等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4aa2f1f2c4877" w:history="1">
        <w:r>
          <w:rPr>
            <w:rStyle w:val="Hyperlink"/>
          </w:rPr>
          <w:t>2025年中国交通邮字显示机市场调研及投资前景研究报告</w:t>
        </w:r>
      </w:hyperlink>
      <w:r>
        <w:rPr>
          <w:rFonts w:hint="eastAsia"/>
        </w:rPr>
        <w:t>》基于国家统计局、交通邮字显示机相关协会等渠道的资料数据，全方位剖析了交通邮字显示机行业的现状与市场需求，详细探讨了交通邮字显示机市场规模、产业链构成及价格动态，并针对交通邮字显示机各细分市场进行了分析。同时，交通邮字显示机报告还对市场前景、发展趋势进行了科学预测，评估了行业内品牌竞争格局、市场集中度以及交通邮字显示机重点企业的表现。此外，交通邮字显示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交通邮字显示机行业概述</w:t>
      </w:r>
      <w:r>
        <w:rPr>
          <w:rFonts w:hint="eastAsia"/>
        </w:rPr>
        <w:br/>
      </w:r>
      <w:r>
        <w:rPr>
          <w:rFonts w:hint="eastAsia"/>
        </w:rPr>
        <w:t>　　第一节 交通邮字显示机定义</w:t>
      </w:r>
      <w:r>
        <w:rPr>
          <w:rFonts w:hint="eastAsia"/>
        </w:rPr>
        <w:br/>
      </w:r>
      <w:r>
        <w:rPr>
          <w:rFonts w:hint="eastAsia"/>
        </w:rPr>
        <w:t>　　第二节 交通邮字显示机行业发展历程</w:t>
      </w:r>
      <w:r>
        <w:rPr>
          <w:rFonts w:hint="eastAsia"/>
        </w:rPr>
        <w:br/>
      </w:r>
      <w:r>
        <w:rPr>
          <w:rFonts w:hint="eastAsia"/>
        </w:rPr>
        <w:t>　　第三节 交通邮字显示机分类情况</w:t>
      </w:r>
      <w:r>
        <w:rPr>
          <w:rFonts w:hint="eastAsia"/>
        </w:rPr>
        <w:br/>
      </w:r>
      <w:r>
        <w:rPr>
          <w:rFonts w:hint="eastAsia"/>
        </w:rPr>
        <w:t>　　第四节 交通邮字显示机产业链分析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二、交通邮字显示机产业链模型分析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中国交通邮字显示机行业发展环境分析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2019-2024年交通邮字显示机行业经济环境分析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2019-2024年交通邮字显示机行业政策环境分析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一、交通邮字显示机行业相关政策</w:t>
      </w:r>
      <w:r>
        <w:rPr>
          <w:rFonts w:hint="eastAsia"/>
        </w:rPr>
        <w:br/>
      </w:r>
      <w:r>
        <w:rPr>
          <w:rFonts w:hint="eastAsia"/>
        </w:rPr>
        <w:t>　　　　二、交通邮字显示机行业相关标准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2019-2024年交通邮字显示机行业技术环境分析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2024-2025年中国交通邮字显示机行业发展概况</w:t>
      </w:r>
      <w:r>
        <w:rPr>
          <w:rFonts w:hint="eastAsia"/>
        </w:rPr>
        <w:br/>
      </w:r>
      <w:r>
        <w:rPr>
          <w:rFonts w:hint="eastAsia"/>
        </w:rPr>
        <w:t>　　第一节 交通邮字显示机行业发展态势分析</w:t>
      </w:r>
      <w:r>
        <w:rPr>
          <w:rFonts w:hint="eastAsia"/>
        </w:rPr>
        <w:br/>
      </w:r>
      <w:r>
        <w:rPr>
          <w:rFonts w:hint="eastAsia"/>
        </w:rPr>
        <w:t>　　第二节 交通邮字显示机行业发展特点分析</w:t>
      </w:r>
      <w:r>
        <w:rPr>
          <w:rFonts w:hint="eastAsia"/>
        </w:rPr>
        <w:br/>
      </w:r>
      <w:r>
        <w:rPr>
          <w:rFonts w:hint="eastAsia"/>
        </w:rPr>
        <w:t>　　第三节 交通邮字显示机行业市场供需分析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中国交通邮字显示机行业市场供需状况分析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中国交通邮字显示机市场规模情况</w:t>
      </w:r>
      <w:r>
        <w:rPr>
          <w:rFonts w:hint="eastAsia"/>
        </w:rPr>
        <w:br/>
      </w:r>
      <w:r>
        <w:rPr>
          <w:rFonts w:hint="eastAsia"/>
        </w:rPr>
        <w:t>　　第二节 中国交通邮字显示机行业盈利情况分析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中国交通邮字显示机市场需求状况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一、2019-2024年交通邮字显示机市场需求情况</w:t>
      </w:r>
      <w:r>
        <w:rPr>
          <w:rFonts w:hint="eastAsia"/>
        </w:rPr>
        <w:br/>
      </w:r>
      <w:r>
        <w:rPr>
          <w:rFonts w:hint="eastAsia"/>
        </w:rPr>
        <w:t>　　　　二、2025年交通邮字显示机行业市场需求特点分析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三、2025-2031年交通邮字显示机市场需求预测</w:t>
      </w:r>
      <w:r>
        <w:rPr>
          <w:rFonts w:hint="eastAsia"/>
        </w:rPr>
        <w:br/>
      </w:r>
      <w:r>
        <w:rPr>
          <w:rFonts w:hint="eastAsia"/>
        </w:rPr>
        <w:t>　　第四节 中国交通邮字显示机行业市场供给状况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一、2019-2024年交通邮字显示机市场供给情况</w:t>
      </w:r>
      <w:r>
        <w:rPr>
          <w:rFonts w:hint="eastAsia"/>
        </w:rPr>
        <w:br/>
      </w:r>
      <w:r>
        <w:rPr>
          <w:rFonts w:hint="eastAsia"/>
        </w:rPr>
        <w:t>　　　　二、2025年交通邮字显示机行业市场供给特点分析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三、2025-2031年交通邮字显示机市场供给预测</w:t>
      </w:r>
      <w:r>
        <w:rPr>
          <w:rFonts w:hint="eastAsia"/>
        </w:rPr>
        <w:br/>
      </w:r>
      <w:r>
        <w:rPr>
          <w:rFonts w:hint="eastAsia"/>
        </w:rPr>
        <w:t>　　第五节 交通邮字显示机行业市场供需平衡状况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2019-2024年中国交通邮字显示机行业总体发展状况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中国交通邮字显示机行业规模情况分析</w:t>
      </w:r>
      <w:r>
        <w:rPr>
          <w:rFonts w:hint="eastAsia"/>
        </w:rPr>
        <w:br/>
      </w:r>
      <w:r>
        <w:rPr>
          <w:rFonts w:hint="eastAsia"/>
        </w:rPr>
        <w:t>　　　　一、交通邮字显示机行业单位规模情况分析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二、交通邮字显示机行业人员规模状况分析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三、交通邮字显示机行业资产规模状况分析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四、交通邮字显示机行业市场规模状况分析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五、交通邮字显示机行业敏感性分析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中国交通邮字显示机行业财务能力分析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一、交通邮字显示机行业盈利能力分析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二、交通邮字显示机行业偿债能力分析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三、交通邮字显示机行业营运能力分析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四、交通邮字显示机行业发展能力分析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2019-2024年中国交通邮字显示机行业重点区域发展分析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一、中国交通邮字显示机行业重点区域市场结构变化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二、**地区交通邮字显示机行业发展分析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三、**地区交通邮字显示机行业发展分析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四、**地区交通邮字显示机行业发展分析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五、**地区交通邮字显示机行业发展分析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六、**地区交通邮字显示机行业发展分析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中国交通邮字显示机行业产品价格监测</w:t>
      </w:r>
      <w:r>
        <w:rPr>
          <w:rFonts w:hint="eastAsia"/>
        </w:rPr>
        <w:br/>
      </w:r>
      <w:r>
        <w:rPr>
          <w:rFonts w:hint="eastAsia"/>
        </w:rPr>
        <w:t>　　　　一、交通邮字显示机市场价格特征</w:t>
      </w:r>
      <w:r>
        <w:rPr>
          <w:rFonts w:hint="eastAsia"/>
        </w:rPr>
        <w:br/>
      </w:r>
      <w:r>
        <w:rPr>
          <w:rFonts w:hint="eastAsia"/>
        </w:rPr>
        <w:t>　　　　二、当前交通邮字显示机市场价格评述</w:t>
      </w:r>
      <w:r>
        <w:rPr>
          <w:rFonts w:hint="eastAsia"/>
        </w:rPr>
        <w:br/>
      </w:r>
      <w:r>
        <w:rPr>
          <w:rFonts w:hint="eastAsia"/>
        </w:rPr>
        <w:t>　　　　三、影响交通邮字显示机市场价格因素分析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四、未来交通邮字显示机市场价格走势预测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交通邮字显示机细分行业市场调研</w:t>
      </w:r>
      <w:r>
        <w:rPr>
          <w:rFonts w:hint="eastAsia"/>
        </w:rPr>
        <w:br/>
      </w:r>
      <w:r>
        <w:rPr>
          <w:rFonts w:hint="eastAsia"/>
        </w:rPr>
        <w:t>　　第一节 交通邮字显示机细分行业——**市场调研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交通邮字显示机细分行业——**市场调研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交通邮字显示机行业市场竞争策略分析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交通邮字显示机行业竞争结构分析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交通邮字显示机市场竞争策略分析</w:t>
      </w:r>
      <w:r>
        <w:rPr>
          <w:rFonts w:hint="eastAsia"/>
        </w:rPr>
        <w:br/>
      </w:r>
      <w:r>
        <w:rPr>
          <w:rFonts w:hint="eastAsia"/>
        </w:rPr>
        <w:t>　　　　一、交通邮字显示机市场增长潜力分析</w:t>
      </w:r>
      <w:r>
        <w:rPr>
          <w:rFonts w:hint="eastAsia"/>
        </w:rPr>
        <w:br/>
      </w:r>
      <w:r>
        <w:rPr>
          <w:rFonts w:hint="eastAsia"/>
        </w:rPr>
        <w:t>　　　　二、交通邮字显示机产品竞争策略分析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三、典型交通邮字显示机企业产品竞争策略分析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2025-2031年交通邮字显示机行业竞争格局与展望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一、交通邮字显示机行业竞争策略分析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二、交通邮字显示机行业竞争格局展望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三、我国交通邮字显示机市场竞争趋势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交通邮字显示机行业重点企业发展调研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交通邮字显示机企业（一）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交通邮字显示机企业（二）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交通邮字显示机企业（三）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交通邮字显示机企业（四）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交通邮字显示机企业（五）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交通邮字显示机企业（六）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交通邮字显示机行业投资风险与控制策略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交通邮字显示机行业SWOT模型分析</w:t>
      </w:r>
      <w:r>
        <w:rPr>
          <w:rFonts w:hint="eastAsia"/>
        </w:rPr>
        <w:br/>
      </w:r>
      <w:r>
        <w:rPr>
          <w:rFonts w:hint="eastAsia"/>
        </w:rPr>
        <w:t>　　　　一、交通邮字显示机行业优势分析</w:t>
      </w:r>
      <w:r>
        <w:rPr>
          <w:rFonts w:hint="eastAsia"/>
        </w:rPr>
        <w:br/>
      </w:r>
      <w:r>
        <w:rPr>
          <w:rFonts w:hint="eastAsia"/>
        </w:rPr>
        <w:t>　　　　二、交通邮字显示机行业劣势分析</w:t>
      </w:r>
      <w:r>
        <w:rPr>
          <w:rFonts w:hint="eastAsia"/>
        </w:rPr>
        <w:br/>
      </w:r>
      <w:r>
        <w:rPr>
          <w:rFonts w:hint="eastAsia"/>
        </w:rPr>
        <w:t>　　　　三、交通邮字显示机行业机会分析</w:t>
      </w:r>
      <w:r>
        <w:rPr>
          <w:rFonts w:hint="eastAsia"/>
        </w:rPr>
        <w:br/>
      </w:r>
      <w:r>
        <w:rPr>
          <w:rFonts w:hint="eastAsia"/>
        </w:rPr>
        <w:t>　　　　四、交通邮字显示机行业风险分析</w:t>
      </w:r>
      <w:r>
        <w:rPr>
          <w:rFonts w:hint="eastAsia"/>
        </w:rPr>
        <w:br/>
      </w:r>
      <w:r>
        <w:rPr>
          <w:rFonts w:hint="eastAsia"/>
        </w:rPr>
        <w:t>　　第二节 交通邮字显示机行业风险分析</w:t>
      </w:r>
      <w:r>
        <w:rPr>
          <w:rFonts w:hint="eastAsia"/>
        </w:rPr>
        <w:br/>
      </w:r>
      <w:r>
        <w:rPr>
          <w:rFonts w:hint="eastAsia"/>
        </w:rPr>
        <w:t>　　　　一、交通邮字显示机市场竞争风险</w:t>
      </w:r>
      <w:r>
        <w:rPr>
          <w:rFonts w:hint="eastAsia"/>
        </w:rPr>
        <w:br/>
      </w:r>
      <w:r>
        <w:rPr>
          <w:rFonts w:hint="eastAsia"/>
        </w:rPr>
        <w:t>　　　　二、交通邮字显示机原材料压力风险分析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三、交通邮字显示机技术风险分析</w:t>
      </w:r>
      <w:r>
        <w:rPr>
          <w:rFonts w:hint="eastAsia"/>
        </w:rPr>
        <w:br/>
      </w:r>
      <w:r>
        <w:rPr>
          <w:rFonts w:hint="eastAsia"/>
        </w:rPr>
        <w:t>　　　　四、交通邮字显示机政策和体制风险</w:t>
      </w:r>
      <w:r>
        <w:rPr>
          <w:rFonts w:hint="eastAsia"/>
        </w:rPr>
        <w:br/>
      </w:r>
      <w:r>
        <w:rPr>
          <w:rFonts w:hint="eastAsia"/>
        </w:rPr>
        <w:t>　　　　五、交通邮字显示机行业进入退出风险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2025-2031年交通邮字显示机行业投资风险及控制策略分析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一、交通邮字显示机市场风险及控制策略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二、交通邮字显示机行业政策风险及控制策略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三、交通邮字显示机行业经营风险及控制策略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四、交通邮字显示机同业竞争风险及控制策略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五、交通邮字显示机行业其他风险及控制策略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交通邮字显示机行业投资情况与发展前景分析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2019-2024年交通邮字显示机行业投资情况分析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一、2025年交通邮字显示机总体投资结构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二、2019-2024年交通邮字显示机投资规模情况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三、2019-2024年交通邮字显示机投资增速情况</w:t>
      </w:r>
      <w:r>
        <w:rPr>
          <w:rFonts w:hint="eastAsia"/>
        </w:rPr>
        <w:br/>
      </w:r>
      <w:r>
        <w:rPr>
          <w:rFonts w:hint="eastAsia"/>
        </w:rPr>
        <w:t>　　　　四、2025年交通邮字显示机分地区投资分析</w:t>
      </w:r>
      <w:r>
        <w:rPr>
          <w:rFonts w:hint="eastAsia"/>
        </w:rPr>
        <w:br/>
      </w:r>
      <w:r>
        <w:rPr>
          <w:rFonts w:hint="eastAsia"/>
        </w:rPr>
        <w:t>　　第二节 交通邮字显示机行业投资机会分析</w:t>
      </w:r>
      <w:r>
        <w:rPr>
          <w:rFonts w:hint="eastAsia"/>
        </w:rPr>
        <w:br/>
      </w:r>
      <w:r>
        <w:rPr>
          <w:rFonts w:hint="eastAsia"/>
        </w:rPr>
        <w:t>　　　　一、交通邮字显示机投资项目分析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二、可以投资的交通邮字显示机模式</w:t>
      </w:r>
      <w:r>
        <w:rPr>
          <w:rFonts w:hint="eastAsia"/>
        </w:rPr>
        <w:br/>
      </w:r>
      <w:r>
        <w:rPr>
          <w:rFonts w:hint="eastAsia"/>
        </w:rPr>
        <w:t>　　　　三、2025-2031年交通邮字显示机投资机会</w:t>
      </w:r>
      <w:r>
        <w:rPr>
          <w:rFonts w:hint="eastAsia"/>
        </w:rPr>
        <w:br/>
      </w:r>
      <w:r>
        <w:rPr>
          <w:rFonts w:hint="eastAsia"/>
        </w:rPr>
        <w:t>　　　　四、2025-2031年交通邮字显示机投资新方向</w:t>
      </w:r>
      <w:r>
        <w:rPr>
          <w:rFonts w:hint="eastAsia"/>
        </w:rPr>
        <w:br/>
      </w:r>
      <w:r>
        <w:rPr>
          <w:rFonts w:hint="eastAsia"/>
        </w:rPr>
        <w:t>　　第三节 中:智:林:　交通邮字显示机行业发展前景分析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一、2025-2031年交通邮字显示机市场的发展前景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二、2025-2031年交通邮字显示机市场面临的发展商机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交通邮字显示机介绍</w:t>
      </w:r>
      <w:r>
        <w:rPr>
          <w:rFonts w:hint="eastAsia"/>
        </w:rPr>
        <w:br/>
      </w:r>
      <w:r>
        <w:rPr>
          <w:rFonts w:hint="eastAsia"/>
        </w:rPr>
        <w:t>　　图表 交通邮字显示机图片</w:t>
      </w:r>
      <w:r>
        <w:rPr>
          <w:rFonts w:hint="eastAsia"/>
        </w:rPr>
        <w:br/>
      </w:r>
      <w:r>
        <w:rPr>
          <w:rFonts w:hint="eastAsia"/>
        </w:rPr>
        <w:t>　　图表 交通邮字显示机种类</w:t>
      </w:r>
      <w:r>
        <w:rPr>
          <w:rFonts w:hint="eastAsia"/>
        </w:rPr>
        <w:br/>
      </w:r>
      <w:r>
        <w:rPr>
          <w:rFonts w:hint="eastAsia"/>
        </w:rPr>
        <w:t>　　图表 交通邮字显示机发展历程</w:t>
      </w:r>
      <w:r>
        <w:rPr>
          <w:rFonts w:hint="eastAsia"/>
        </w:rPr>
        <w:br/>
      </w:r>
      <w:r>
        <w:rPr>
          <w:rFonts w:hint="eastAsia"/>
        </w:rPr>
        <w:t>　　图表 交通邮字显示机用途 应用</w:t>
      </w:r>
      <w:r>
        <w:rPr>
          <w:rFonts w:hint="eastAsia"/>
        </w:rPr>
        <w:br/>
      </w:r>
      <w:r>
        <w:rPr>
          <w:rFonts w:hint="eastAsia"/>
        </w:rPr>
        <w:t>　　图表 交通邮字显示机政策</w:t>
      </w:r>
      <w:r>
        <w:rPr>
          <w:rFonts w:hint="eastAsia"/>
        </w:rPr>
        <w:br/>
      </w:r>
      <w:r>
        <w:rPr>
          <w:rFonts w:hint="eastAsia"/>
        </w:rPr>
        <w:t>　　图表 交通邮字显示机技术 专利情况</w:t>
      </w:r>
      <w:r>
        <w:rPr>
          <w:rFonts w:hint="eastAsia"/>
        </w:rPr>
        <w:br/>
      </w:r>
      <w:r>
        <w:rPr>
          <w:rFonts w:hint="eastAsia"/>
        </w:rPr>
        <w:t>　　图表 交通邮字显示机标准</w:t>
      </w:r>
      <w:r>
        <w:rPr>
          <w:rFonts w:hint="eastAsia"/>
        </w:rPr>
        <w:br/>
      </w:r>
      <w:r>
        <w:rPr>
          <w:rFonts w:hint="eastAsia"/>
        </w:rPr>
        <w:t>　　图表 2019-2024年中国交通邮字显示机市场规模分析</w:t>
      </w:r>
      <w:r>
        <w:rPr>
          <w:rFonts w:hint="eastAsia"/>
        </w:rPr>
        <w:br/>
      </w:r>
      <w:r>
        <w:rPr>
          <w:rFonts w:hint="eastAsia"/>
        </w:rPr>
        <w:t>　　图表 交通邮字显示机产业链分析</w:t>
      </w:r>
      <w:r>
        <w:rPr>
          <w:rFonts w:hint="eastAsia"/>
        </w:rPr>
        <w:br/>
      </w:r>
      <w:r>
        <w:rPr>
          <w:rFonts w:hint="eastAsia"/>
        </w:rPr>
        <w:t>　　图表 2019-2024年交通邮字显示机市场容量分析</w:t>
      </w:r>
      <w:r>
        <w:rPr>
          <w:rFonts w:hint="eastAsia"/>
        </w:rPr>
        <w:br/>
      </w:r>
      <w:r>
        <w:rPr>
          <w:rFonts w:hint="eastAsia"/>
        </w:rPr>
        <w:t>　　图表 交通邮字显示机品牌</w:t>
      </w:r>
      <w:r>
        <w:rPr>
          <w:rFonts w:hint="eastAsia"/>
        </w:rPr>
        <w:br/>
      </w:r>
      <w:r>
        <w:rPr>
          <w:rFonts w:hint="eastAsia"/>
        </w:rPr>
        <w:t>　　图表 交通邮字显示机生产现状</w:t>
      </w:r>
      <w:r>
        <w:rPr>
          <w:rFonts w:hint="eastAsia"/>
        </w:rPr>
        <w:br/>
      </w:r>
      <w:r>
        <w:rPr>
          <w:rFonts w:hint="eastAsia"/>
        </w:rPr>
        <w:t>　　图表 2019-2024年中国交通邮字显示机产能统计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2019-2024年中国交通邮字显示机产量情况</w:t>
      </w:r>
      <w:r>
        <w:rPr>
          <w:rFonts w:hint="eastAsia"/>
        </w:rPr>
        <w:br/>
      </w:r>
      <w:r>
        <w:rPr>
          <w:rFonts w:hint="eastAsia"/>
        </w:rPr>
        <w:t>　　图表 2019-2024年中国交通邮字显示机销售情况</w:t>
      </w:r>
      <w:r>
        <w:rPr>
          <w:rFonts w:hint="eastAsia"/>
        </w:rPr>
        <w:br/>
      </w:r>
      <w:r>
        <w:rPr>
          <w:rFonts w:hint="eastAsia"/>
        </w:rPr>
        <w:t>　　图表 2019-2024年中国交通邮字显示机市场需求情况</w:t>
      </w:r>
      <w:r>
        <w:rPr>
          <w:rFonts w:hint="eastAsia"/>
        </w:rPr>
        <w:br/>
      </w:r>
      <w:r>
        <w:rPr>
          <w:rFonts w:hint="eastAsia"/>
        </w:rPr>
        <w:t>　　图表 交通邮字显示机价格走势</w:t>
      </w:r>
      <w:r>
        <w:rPr>
          <w:rFonts w:hint="eastAsia"/>
        </w:rPr>
        <w:br/>
      </w:r>
      <w:r>
        <w:rPr>
          <w:rFonts w:hint="eastAsia"/>
        </w:rPr>
        <w:t>　　图表 2024年中国交通邮字显示机公司数量统计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交通邮字显示机成本和利润分析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华东地区交通邮字显示机市场规模及增长情况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华东地区交通邮字显示机市场需求情况</w:t>
      </w:r>
      <w:r>
        <w:rPr>
          <w:rFonts w:hint="eastAsia"/>
        </w:rPr>
        <w:br/>
      </w:r>
      <w:r>
        <w:rPr>
          <w:rFonts w:hint="eastAsia"/>
        </w:rPr>
        <w:t>　　图表 华南地区交通邮字显示机市场规模及增长情况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华南地区交通邮字显示机需求情况</w:t>
      </w:r>
      <w:r>
        <w:rPr>
          <w:rFonts w:hint="eastAsia"/>
        </w:rPr>
        <w:br/>
      </w:r>
      <w:r>
        <w:rPr>
          <w:rFonts w:hint="eastAsia"/>
        </w:rPr>
        <w:t>　　图表 华北地区交通邮字显示机市场规模及增长情况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华北地区交通邮字显示机需求情况</w:t>
      </w:r>
      <w:r>
        <w:rPr>
          <w:rFonts w:hint="eastAsia"/>
        </w:rPr>
        <w:br/>
      </w:r>
      <w:r>
        <w:rPr>
          <w:rFonts w:hint="eastAsia"/>
        </w:rPr>
        <w:t>　　图表 华中地区交通邮字显示机市场规模及增长情况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华中地区交通邮字显示机市场需求情况</w:t>
      </w:r>
      <w:r>
        <w:rPr>
          <w:rFonts w:hint="eastAsia"/>
        </w:rPr>
        <w:br/>
      </w:r>
      <w:r>
        <w:rPr>
          <w:rFonts w:hint="eastAsia"/>
        </w:rPr>
        <w:t>　　图表 交通邮字显示机招标、中标情况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2019-2024年中国交通邮字显示机进口数据统计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2019-2024年中国交通邮字显示机出口数据分析</w:t>
      </w:r>
      <w:r>
        <w:rPr>
          <w:rFonts w:hint="eastAsia"/>
        </w:rPr>
        <w:br/>
      </w:r>
      <w:r>
        <w:rPr>
          <w:rFonts w:hint="eastAsia"/>
        </w:rPr>
        <w:t>　　图表 2024年中国交通邮字显示机进口来源国家及地区分析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2024年中国交通邮字显示机出口目的国家及地区分析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交通邮字显示机最新消息</w:t>
      </w:r>
      <w:r>
        <w:rPr>
          <w:rFonts w:hint="eastAsia"/>
        </w:rPr>
        <w:br/>
      </w:r>
      <w:r>
        <w:rPr>
          <w:rFonts w:hint="eastAsia"/>
        </w:rPr>
        <w:t>　　图表 交通邮字显示机企业简介</w:t>
      </w:r>
      <w:r>
        <w:rPr>
          <w:rFonts w:hint="eastAsia"/>
        </w:rPr>
        <w:br/>
      </w:r>
      <w:r>
        <w:rPr>
          <w:rFonts w:hint="eastAsia"/>
        </w:rPr>
        <w:t>　　图表 企业交通邮字显示机产品</w:t>
      </w:r>
      <w:r>
        <w:rPr>
          <w:rFonts w:hint="eastAsia"/>
        </w:rPr>
        <w:br/>
      </w:r>
      <w:r>
        <w:rPr>
          <w:rFonts w:hint="eastAsia"/>
        </w:rPr>
        <w:t>　　图表 交通邮字显示机企业经营情况</w:t>
      </w:r>
      <w:r>
        <w:rPr>
          <w:rFonts w:hint="eastAsia"/>
        </w:rPr>
        <w:br/>
      </w:r>
      <w:r>
        <w:rPr>
          <w:rFonts w:hint="eastAsia"/>
        </w:rPr>
        <w:t>　　图表 交通邮字显示机企业(二)简介</w:t>
      </w:r>
      <w:r>
        <w:rPr>
          <w:rFonts w:hint="eastAsia"/>
        </w:rPr>
        <w:br/>
      </w:r>
      <w:r>
        <w:rPr>
          <w:rFonts w:hint="eastAsia"/>
        </w:rPr>
        <w:t>　　图表 企业交通邮字显示机产品型号</w:t>
      </w:r>
      <w:r>
        <w:rPr>
          <w:rFonts w:hint="eastAsia"/>
        </w:rPr>
        <w:br/>
      </w:r>
      <w:r>
        <w:rPr>
          <w:rFonts w:hint="eastAsia"/>
        </w:rPr>
        <w:t>　　图表 交通邮字显示机企业(二)经营情况</w:t>
      </w:r>
      <w:r>
        <w:rPr>
          <w:rFonts w:hint="eastAsia"/>
        </w:rPr>
        <w:br/>
      </w:r>
      <w:r>
        <w:rPr>
          <w:rFonts w:hint="eastAsia"/>
        </w:rPr>
        <w:t>　　图表 交通邮字显示机企业(三)调研</w:t>
      </w:r>
      <w:r>
        <w:rPr>
          <w:rFonts w:hint="eastAsia"/>
        </w:rPr>
        <w:br/>
      </w:r>
      <w:r>
        <w:rPr>
          <w:rFonts w:hint="eastAsia"/>
        </w:rPr>
        <w:t>　　图表 企业交通邮字显示机产品规格</w:t>
      </w:r>
      <w:r>
        <w:rPr>
          <w:rFonts w:hint="eastAsia"/>
        </w:rPr>
        <w:br/>
      </w:r>
      <w:r>
        <w:rPr>
          <w:rFonts w:hint="eastAsia"/>
        </w:rPr>
        <w:t>　　图表 交通邮字显示机企业(三)经营情况</w:t>
      </w:r>
      <w:r>
        <w:rPr>
          <w:rFonts w:hint="eastAsia"/>
        </w:rPr>
        <w:br/>
      </w:r>
      <w:r>
        <w:rPr>
          <w:rFonts w:hint="eastAsia"/>
        </w:rPr>
        <w:t>　　图表 交通邮字显示机企业(四)介绍</w:t>
      </w:r>
      <w:r>
        <w:rPr>
          <w:rFonts w:hint="eastAsia"/>
        </w:rPr>
        <w:br/>
      </w:r>
      <w:r>
        <w:rPr>
          <w:rFonts w:hint="eastAsia"/>
        </w:rPr>
        <w:t>　　图表 企业交通邮字显示机产品参数</w:t>
      </w:r>
      <w:r>
        <w:rPr>
          <w:rFonts w:hint="eastAsia"/>
        </w:rPr>
        <w:br/>
      </w:r>
      <w:r>
        <w:rPr>
          <w:rFonts w:hint="eastAsia"/>
        </w:rPr>
        <w:t>　　图表 交通邮字显示机企业(四)经营情况</w:t>
      </w:r>
      <w:r>
        <w:rPr>
          <w:rFonts w:hint="eastAsia"/>
        </w:rPr>
        <w:br/>
      </w:r>
      <w:r>
        <w:rPr>
          <w:rFonts w:hint="eastAsia"/>
        </w:rPr>
        <w:t>　　图表 交通邮字显示机企业(五)简介</w:t>
      </w:r>
      <w:r>
        <w:rPr>
          <w:rFonts w:hint="eastAsia"/>
        </w:rPr>
        <w:br/>
      </w:r>
      <w:r>
        <w:rPr>
          <w:rFonts w:hint="eastAsia"/>
        </w:rPr>
        <w:t>　　图表 企业交通邮字显示机业务</w:t>
      </w:r>
      <w:r>
        <w:rPr>
          <w:rFonts w:hint="eastAsia"/>
        </w:rPr>
        <w:br/>
      </w:r>
      <w:r>
        <w:rPr>
          <w:rFonts w:hint="eastAsia"/>
        </w:rPr>
        <w:t>　　图表 交通邮字显示机企业(五)经营情况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交通邮字显示机特点</w:t>
      </w:r>
      <w:r>
        <w:rPr>
          <w:rFonts w:hint="eastAsia"/>
        </w:rPr>
        <w:br/>
      </w:r>
      <w:r>
        <w:rPr>
          <w:rFonts w:hint="eastAsia"/>
        </w:rPr>
        <w:t>　　图表 交通邮字显示机优缺点</w:t>
      </w:r>
      <w:r>
        <w:rPr>
          <w:rFonts w:hint="eastAsia"/>
        </w:rPr>
        <w:br/>
      </w:r>
      <w:r>
        <w:rPr>
          <w:rFonts w:hint="eastAsia"/>
        </w:rPr>
        <w:t>　　图表 交通邮字显示机行业生命周期</w:t>
      </w:r>
      <w:r>
        <w:rPr>
          <w:rFonts w:hint="eastAsia"/>
        </w:rPr>
        <w:br/>
      </w:r>
      <w:r>
        <w:rPr>
          <w:rFonts w:hint="eastAsia"/>
        </w:rPr>
        <w:t>　　图表 交通邮字显示机上游、下游分析</w:t>
      </w:r>
      <w:r>
        <w:rPr>
          <w:rFonts w:hint="eastAsia"/>
        </w:rPr>
        <w:br/>
      </w:r>
      <w:r>
        <w:rPr>
          <w:rFonts w:hint="eastAsia"/>
        </w:rPr>
        <w:t>　　图表 交通邮字显示机投资、并购现状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2025-2031年中国交通邮字显示机产能预测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2025-2031年中国交通邮字显示机产量预测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2025-2031年中国交通邮字显示机需求量预测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2025-2031年中国交通邮字显示机销量预测</w:t>
      </w:r>
      <w:r>
        <w:rPr>
          <w:rFonts w:hint="eastAsia"/>
        </w:rPr>
        <w:br/>
      </w:r>
      <w:r>
        <w:rPr>
          <w:rFonts w:hint="eastAsia"/>
        </w:rPr>
        <w:t>　　图表 交通邮字显示机优势、劣势、机会、威胁分析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交通邮字显示机发展前景</w:t>
      </w:r>
      <w:r>
        <w:rPr>
          <w:rFonts w:hint="eastAsia"/>
        </w:rPr>
        <w:br/>
      </w:r>
      <w:r>
        <w:rPr>
          <w:rFonts w:hint="eastAsia"/>
        </w:rPr>
        <w:t>　　图表 交通邮字显示机发展趋势预测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2025-2031年中国交通邮字显示机市场规模预测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4aa2f1f2c4877" w:history="1">
        <w:r>
          <w:rPr>
            <w:rStyle w:val="Hyperlink"/>
          </w:rPr>
          <w:t>2025年中国交通邮字显示机市场调研及投资前景研究报告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4aa2f1f2c4877" w:history="1">
        <w:r>
          <w:rPr>
            <w:rStyle w:val="Hyperlink"/>
          </w:rPr>
          <w:t>https://www.20087.com/7/27/JiaoTongYouZiXianShiJiDiaoYanBaoGao.html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热点：交通邮箱后缀、交通电子邮箱多少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a4ac7c89f4e00" w:history="1">
      <w:r>
        <w:rPr>
          <w:rStyle w:val="Hyperlink"/>
        </w:rPr>
        <w:t>2025年中国交通邮字显示机市场调研及投资前景研究报告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aoTongYouZiXianShiJiDiaoYanBaoGao.html" TargetMode="External" Id="Rc194aa2f1f2c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aoTongYouZiXianShiJiDiaoYanBaoGao.html" TargetMode="External" Id="R7eca4ac7c89f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2024-12-06T07:46:00Z</dcterms:created>
  <dcterms:modified xsi:type="dcterms:W3CDTF">2024-12-06T08:46:00Z</dcterms:modified>
  <dc:subject>2025年中国交通邮字显示机市场调研及投资前景研究报告</dc:subject>
  <dc:title>2025年中国交通邮字显示机市场调研及投资前景研究报告</dc:title>
  <cp:keywords>2025年中国交通邮字显示机市场调研及投资前景研究报告</cp:keywords>
  <dc:description>2025年中国交通邮字显示机市场调研及投资前景研究报告</dc:description>
</cp:coreProperties>
</file>