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b2b1e94f444c0" w:history="1">
              <w:r>
                <w:rPr>
                  <w:rStyle w:val="Hyperlink"/>
                </w:rPr>
                <w:t>中国新能源二手车行业发展调研与前景趋势分析报告（2024-2030年）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b2b1e94f444c0" w:history="1">
              <w:r>
                <w:rPr>
                  <w:rStyle w:val="Hyperlink"/>
                </w:rPr>
                <w:t>中国新能源二手车行业发展调研与前景趋势分析报告（2024-2030年）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b2b1e94f444c0" w:history="1">
                <w:r>
                  <w:rPr>
                    <w:rStyle w:val="Hyperlink"/>
                  </w:rPr>
                  <w:t>https://www.20087.com/7/37/XinNengYuanErShouCheDeQianJing.html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二手车市场在过去的几年里经历了显著的增长，随着新能源汽车保有量的增加，相应的二手车市场开始成形。这一市场的兴起得益于政府对新能源汽车的政策支持、消费者对环保出行方式的接受度提高以及新能源汽车技术的成熟。新能源二手车的主要特点包括较低的运营成本、较短的折旧周期以及较高的残值，尤其是对于那些技术较为成熟的车型。然而，市场仍然面临诸如电池寿命和续航里程的不确定性、缺乏统一的电池评估标准以及售后服务网络的不健全等问题。</w:t>
      </w:r>
      <w:r>
        <w:rPr>
          <w:rFonts w:hint="eastAsia"/>
        </w:rPr>
        <w:br/>
      </w:r>
      <w:r>
        <w:rPr>
          <w:rFonts w:hint="eastAsia"/>
        </w:rPr>
        <w:t>　　未来，新能源二手车市场将逐步规范化，随着电池技术的革新和标准化，电池评估体系将更加完善，有助于消除买家对电池状况的担忧。同时，随着更多新能源汽车进入置换周期，市场上可供选择的车型将更加丰富，价格区间也会更加多样化，满足不同消费者的需求。此外，数字化平台和透明的交易流程将提升市场透明度，增强消费者信心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b2b1e94f444c0" w:history="1">
        <w:r>
          <w:rPr>
            <w:rStyle w:val="Hyperlink"/>
          </w:rPr>
          <w:t>中国新能源二手车行业发展调研与前景趋势分析报告（2024-2030年）</w:t>
        </w:r>
      </w:hyperlink>
      <w:r>
        <w:rPr>
          <w:rFonts w:hint="eastAsia"/>
        </w:rPr>
        <w:t>》专业、系统地分析了新能源二手车行业现状，包括市场需求、市场规模及价格动态，全面梳理了新能源二手车产业链结构，并对新能源二手车细分市场进行了探究。新能源二手车报告基于详实数据，科学预测了新能源二手车市场发展前景和发展趋势，同时剖析了新能源二手车品牌竞争、市场集中度以及重点企业的市场地位。在识别风险与机遇的基础上，新能源二手车报告提出了针对性的发展策略和建议。新能源二手车报告为新能源二手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新能源二手车产业概述</w:t>
      </w:r>
      <w:r>
        <w:rPr>
          <w:rFonts w:hint="eastAsia"/>
        </w:rPr>
        <w:br/>
      </w:r>
      <w:r>
        <w:rPr>
          <w:rFonts w:hint="eastAsia"/>
        </w:rPr>
        <w:t>　　第一节 新能源二手车定义</w:t>
      </w:r>
      <w:r>
        <w:rPr>
          <w:rFonts w:hint="eastAsia"/>
        </w:rPr>
        <w:br/>
      </w:r>
      <w:r>
        <w:rPr>
          <w:rFonts w:hint="eastAsia"/>
        </w:rPr>
        <w:t>　　第二节 新能源二手车行业特点</w:t>
      </w:r>
      <w:r>
        <w:rPr>
          <w:rFonts w:hint="eastAsia"/>
        </w:rPr>
        <w:br/>
      </w:r>
      <w:r>
        <w:rPr>
          <w:rFonts w:hint="eastAsia"/>
        </w:rPr>
        <w:t>　　第三节 新能源二手车发展历程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2023-2024年中国新能源二手车行业运行环境分析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中国新能源二手车运行经济环境分析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三、经济发展对新能源二手车行业的影响</w:t>
      </w:r>
      <w:r>
        <w:rPr>
          <w:rFonts w:hint="eastAsia"/>
        </w:rPr>
        <w:br/>
      </w:r>
      <w:r>
        <w:rPr>
          <w:rFonts w:hint="eastAsia"/>
        </w:rPr>
        <w:t>　　第二节 中国新能源二手车产业政策环境分析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一、新能源二手车行业监管体制</w:t>
      </w:r>
      <w:r>
        <w:rPr>
          <w:rFonts w:hint="eastAsia"/>
        </w:rPr>
        <w:br/>
      </w:r>
      <w:r>
        <w:rPr>
          <w:rFonts w:hint="eastAsia"/>
        </w:rPr>
        <w:t>　　　　二、新能源二手车行业主要法规政策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中国新能源二手车产业社会环境分析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国外新能源二手车行业发展态势分析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国外新能源二手车市场发展现状分析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国外主要国家、地区新能源二手车市场现状</w:t>
      </w:r>
      <w:r>
        <w:rPr>
          <w:rFonts w:hint="eastAsia"/>
        </w:rPr>
        <w:br/>
      </w:r>
      <w:r>
        <w:rPr>
          <w:rFonts w:hint="eastAsia"/>
        </w:rPr>
        <w:t>　　第三节 国外新能源二手车行业发展趋势预测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中国新能源二手车行业发展调研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2019-2024年中国新能源二手车行业规模情况</w:t>
      </w:r>
      <w:r>
        <w:rPr>
          <w:rFonts w:hint="eastAsia"/>
        </w:rPr>
        <w:br/>
      </w:r>
      <w:r>
        <w:rPr>
          <w:rFonts w:hint="eastAsia"/>
        </w:rPr>
        <w:t>　　　　一、新能源二手车行业市场规模状况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二、新能源二手车行业单位规模状况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三、新能源二手车行业人员规模状况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2019-2024年中国新能源二手车行业财务能力分析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二、新能源二手车行业偿债能力分析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三、新能源二手车行业营运能力分析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四、新能源二手车行业发展能力分析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2023-2024年中国新能源二手车行业热点动态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2024年中国新能源二手车行业面临的挑战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中国新能源二手车行业重点地区市场调研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中国新能源二手车行业价格走势及影响因素分析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国内新能源二手车行业价格回顾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国内新能源二手车行业价格走势预测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国内新能源二手车行业价格影响因素分析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中国新能源二手车行业客户调研</w:t>
      </w:r>
      <w:r>
        <w:rPr>
          <w:rFonts w:hint="eastAsia"/>
        </w:rPr>
        <w:br/>
      </w:r>
      <w:r>
        <w:rPr>
          <w:rFonts w:hint="eastAsia"/>
        </w:rPr>
        <w:t>　　　　一、新能源二手车行业客户偏好调查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二、客户对新能源二手车品牌的首要认知渠道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三、新能源二手车品牌忠诚度调查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四、新能源二手车行业客户消费理念调研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中国新能源二手车行业重点企业发展调研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中国新能源二手车行业竞争格局分析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2023-2024年新能源二手车行业集中度分析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一、新能源二手车市场集中度分析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二、新能源二手车企业集中度分析</w:t>
      </w:r>
      <w:r>
        <w:rPr>
          <w:rFonts w:hint="eastAsia"/>
        </w:rPr>
        <w:br/>
      </w:r>
      <w:r>
        <w:rPr>
          <w:rFonts w:hint="eastAsia"/>
        </w:rPr>
        <w:t>　　第二节 2024年新能源二手车行业竞争格局分析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二、新能源二手车行业竞争格局展望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三、我国新能源二手车市场竞争趋势</w:t>
      </w:r>
      <w:r>
        <w:rPr>
          <w:rFonts w:hint="eastAsia"/>
        </w:rPr>
        <w:br/>
      </w:r>
      <w:r>
        <w:rPr>
          <w:rFonts w:hint="eastAsia"/>
        </w:rPr>
        <w:t>　　第三节 新能源二手车行业兼并与重组整合分析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二、新能源二手车行业兼并与重组整合发展趋势预测分析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新能源二手车行业投资风险及应对策略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新能源二手车行业SWOT模型分析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一、新能源二手车行业优势分析</w:t>
      </w:r>
      <w:r>
        <w:rPr>
          <w:rFonts w:hint="eastAsia"/>
        </w:rPr>
        <w:br/>
      </w:r>
      <w:r>
        <w:rPr>
          <w:rFonts w:hint="eastAsia"/>
        </w:rPr>
        <w:t>　　　　二、新能源二手车行业劣势分析</w:t>
      </w:r>
      <w:r>
        <w:rPr>
          <w:rFonts w:hint="eastAsia"/>
        </w:rPr>
        <w:br/>
      </w:r>
      <w:r>
        <w:rPr>
          <w:rFonts w:hint="eastAsia"/>
        </w:rPr>
        <w:t>　　　　三、新能源二手车行业机会分析</w:t>
      </w:r>
      <w:r>
        <w:rPr>
          <w:rFonts w:hint="eastAsia"/>
        </w:rPr>
        <w:br/>
      </w:r>
      <w:r>
        <w:rPr>
          <w:rFonts w:hint="eastAsia"/>
        </w:rPr>
        <w:t>　　　　四、新能源二手车行业风险分析</w:t>
      </w:r>
      <w:r>
        <w:rPr>
          <w:rFonts w:hint="eastAsia"/>
        </w:rPr>
        <w:br/>
      </w:r>
      <w:r>
        <w:rPr>
          <w:rFonts w:hint="eastAsia"/>
        </w:rPr>
        <w:t>　　第二节 新能源二手车行业投资风险及控制策略分析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一、新能源二手车市场风险及控制策略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二、新能源二手车行业政策风险及控制策略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三、新能源二手车行业经营风险及控制策略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四、新能源二手车同业竞争风险及控制策略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五、新能源二手车行业其他风险及控制策略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2024-2030年中国新能源二手车市场预测及发展建议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2024-2030年中国新能源二手车市场预测分析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一、中国新能源二手车市场前景分析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二、中国新能源二手车发展趋势预测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2024-2030年中国新能源二手车企业发展策略建议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一、新能源二手车企业融资策略</w:t>
      </w:r>
      <w:r>
        <w:rPr>
          <w:rFonts w:hint="eastAsia"/>
        </w:rPr>
        <w:br/>
      </w:r>
      <w:r>
        <w:rPr>
          <w:rFonts w:hint="eastAsia"/>
        </w:rPr>
        <w:t>　　　　二、新能源二手车企业人才策略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2024-2030年中国新能源二手车企业营销策略建议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一、新能源二手车企业定位策略</w:t>
      </w:r>
      <w:r>
        <w:rPr>
          <w:rFonts w:hint="eastAsia"/>
        </w:rPr>
        <w:br/>
      </w:r>
      <w:r>
        <w:rPr>
          <w:rFonts w:hint="eastAsia"/>
        </w:rPr>
        <w:t>　　　　二、新能源二手车企业价格策略</w:t>
      </w:r>
      <w:r>
        <w:rPr>
          <w:rFonts w:hint="eastAsia"/>
        </w:rPr>
        <w:br/>
      </w:r>
      <w:r>
        <w:rPr>
          <w:rFonts w:hint="eastAsia"/>
        </w:rPr>
        <w:t>　　　　三、新能源二手车企业促销策略</w:t>
      </w:r>
      <w:r>
        <w:rPr>
          <w:rFonts w:hint="eastAsia"/>
        </w:rPr>
        <w:br/>
      </w:r>
      <w:r>
        <w:rPr>
          <w:rFonts w:hint="eastAsia"/>
        </w:rPr>
        <w:t>　　第四节 (中智.林)新能源二手车行业研究结论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新能源二手车行业历程</w:t>
      </w:r>
      <w:r>
        <w:rPr>
          <w:rFonts w:hint="eastAsia"/>
        </w:rPr>
        <w:br/>
      </w:r>
      <w:r>
        <w:rPr>
          <w:rFonts w:hint="eastAsia"/>
        </w:rPr>
        <w:t>　　图表 新能源二手车行业生命周期</w:t>
      </w:r>
      <w:r>
        <w:rPr>
          <w:rFonts w:hint="eastAsia"/>
        </w:rPr>
        <w:br/>
      </w:r>
      <w:r>
        <w:rPr>
          <w:rFonts w:hint="eastAsia"/>
        </w:rPr>
        <w:t>　　图表 新能源二手车行业产业链分析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2019-2024年新能源二手车行业市场容量统计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b2b1e94f444c0" w:history="1">
        <w:r>
          <w:rPr>
            <w:rStyle w:val="Hyperlink"/>
          </w:rPr>
          <w:t>中国新能源二手车行业发展调研与前景趋势分析报告（2024-2030年）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b2b1e94f444c0" w:history="1">
        <w:r>
          <w:rPr>
            <w:rStyle w:val="Hyperlink"/>
          </w:rPr>
          <w:t>https://www.20087.com/7/37/XinNengYuanErShouCheDeQianJing.html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0799aea88421e" w:history="1">
      <w:r>
        <w:rPr>
          <w:rStyle w:val="Hyperlink"/>
        </w:rPr>
        <w:t>中国新能源二手车行业发展调研与前景趋势分析报告（2024-2030年）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nNengYuanErShouCheDeQianJing.html" TargetMode="External" Id="R6cdb2b1e94f4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nNengYuanErShouCheDeQianJing.html" TargetMode="External" Id="Ra5a0799aea8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2024-03-10T08:27:00Z</dcterms:created>
  <dcterms:modified xsi:type="dcterms:W3CDTF">2024-03-10T09:27:00Z</dcterms:modified>
  <dc:subject>中国新能源二手车行业发展调研与前景趋势分析报告（2024-2030年）</dc:subject>
  <dc:title>中国新能源二手车行业发展调研与前景趋势分析报告（2024-2030年）</dc:title>
  <cp:keywords>中国新能源二手车行业发展调研与前景趋势分析报告（2024-2030年）</cp:keywords>
  <dc:description>中国新能源二手车行业发展调研与前景趋势分析报告（2024-2030年）</dc:description>
</cp:coreProperties>
</file>