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e03966edb4e3f" w:history="1">
              <w:r>
                <w:rPr>
                  <w:rStyle w:val="Hyperlink"/>
                </w:rPr>
                <w:t>2026-2032年中国重载自卸车行业研究及市场前景预测报告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e03966edb4e3f" w:history="1">
              <w:r>
                <w:rPr>
                  <w:rStyle w:val="Hyperlink"/>
                </w:rPr>
                <w:t>2026-2032年中国重载自卸车行业研究及市场前景预测报告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e03966edb4e3f" w:history="1">
                <w:r>
                  <w:rPr>
                    <w:rStyle w:val="Hyperlink"/>
                  </w:rPr>
                  <w:t>https://www.20087.com/7/37/ZhongZaiZiXieCheHangYeFaZhanQianJing.html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自卸车是矿山、基建与大型土方工程的核心运输装备，在高强度作业场景中强调承载能力、动力性能与可靠性。主流车型采用高强度合金钢车架、大功率柴油发动机、多轴驱动及强化型液压举升系统，可承载百吨级以上物料，并配备缓速器、防滚架及智能称重功能以提升安全与效率。在露天煤矿、金属矿及水利枢纽项目中，电动轮或混合动力重载自卸车逐步试点应用，以降低运营成本与碳排放。然而，传统燃油车型仍面临油耗高、排放污染及维护复杂等问题；同时，极端工况下轮胎磨损、传动系统过热及车身疲劳开裂仍是常见故障点。</w:t>
      </w:r>
      <w:r>
        <w:rPr>
          <w:rFonts w:hint="eastAsia"/>
        </w:rPr>
        <w:br/>
      </w:r>
      <w:r>
        <w:rPr>
          <w:rFonts w:hint="eastAsia"/>
        </w:rPr>
        <w:t>　　未来，重载自卸车将加速向新能源化、智能化与全生命周期管理转型。纯电动与氢燃料电池驱动系统将依托大容量电池与高效电驱桥，实现零排放矿区运输；线控底盘技术将支持远程操控或编队自动驾驶，提升作业安全性。智能运维平台可实时监测发动机状态、载荷分布与道路坡度，动态优化驾驶策略与保养周期。在材料方面，轻量化铝合金货箱与复合材料覆盖件将减轻自重，提升有效载荷。此外，模块化设计将支持快速更换动力总成或举升机构，延长服役寿命。长期看，重载自卸车将从单一运输工具升级为集能源管理、自主运行与数字孪生于一体的智能矿山移动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e03966edb4e3f" w:history="1">
        <w:r>
          <w:rPr>
            <w:rStyle w:val="Hyperlink"/>
          </w:rPr>
          <w:t>2026-2032年中国重载自卸车行业研究及市场前景预测报告</w:t>
        </w:r>
      </w:hyperlink>
      <w:r>
        <w:rPr>
          <w:rFonts w:hint="eastAsia"/>
        </w:rPr>
        <w:t>》基于多年重载自卸车行业研究积累，结合当前市场发展现状，依托国家权威数据资源和长期市场监测数据库，对重载自卸车行业进行了全面调研与分析。报告详细阐述了重载自卸车市场规模、市场前景、发展趋势、技术现状及未来方向，重点分析了行业内主要企业的竞争格局，并通过SWOT分析揭示了重载自卸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8e03966edb4e3f" w:history="1">
        <w:r>
          <w:rPr>
            <w:rStyle w:val="Hyperlink"/>
          </w:rPr>
          <w:t>2026-2032年中国重载自卸车行业研究及市场前景预测报告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》为投资者提供了准确的市场现状解读，帮助预判行业前景，挖掘投资价值，同时从投资策略和营销策略等角度提出实用建议，助力投资者在重载自卸车行业中把握机遇、规避风险。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重载自卸车市场概述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按照不同产品类型，重载自卸车主要可以分为如下几个类别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中国不同产品类型重载自卸车增长趋势2021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农用重载自卸车</w:t>
      </w:r>
      <w:r>
        <w:rPr>
          <w:rFonts w:hint="eastAsia"/>
        </w:rPr>
        <w:br/>
      </w:r>
      <w:r>
        <w:rPr>
          <w:rFonts w:hint="eastAsia"/>
        </w:rPr>
        <w:t>　　　　1.2.3 矿山重载自卸车</w:t>
      </w:r>
      <w:r>
        <w:rPr>
          <w:rFonts w:hint="eastAsia"/>
        </w:rPr>
        <w:br/>
      </w:r>
      <w:r>
        <w:rPr>
          <w:rFonts w:hint="eastAsia"/>
        </w:rPr>
        <w:t>　　　　1.2.4 垃圾重载自卸车</w:t>
      </w:r>
      <w:r>
        <w:rPr>
          <w:rFonts w:hint="eastAsia"/>
        </w:rPr>
        <w:br/>
      </w:r>
      <w:r>
        <w:rPr>
          <w:rFonts w:hint="eastAsia"/>
        </w:rPr>
        <w:t>　　　　1.2.5 工程机械重载自卸车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按照不同驱动方式，重载自卸车主要可以分为如下几个类别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中国不同驱动方式重载自卸车增长趋势2021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履带式</w:t>
      </w:r>
      <w:r>
        <w:rPr>
          <w:rFonts w:hint="eastAsia"/>
        </w:rPr>
        <w:br/>
      </w:r>
      <w:r>
        <w:rPr>
          <w:rFonts w:hint="eastAsia"/>
        </w:rPr>
        <w:t>　　1.4 按照不同结构，重载自卸车主要可以分为如下几个类别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中国不同结构重载自卸车增长趋势2021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刚性</w:t>
      </w:r>
      <w:r>
        <w:rPr>
          <w:rFonts w:hint="eastAsia"/>
        </w:rPr>
        <w:br/>
      </w:r>
      <w:r>
        <w:rPr>
          <w:rFonts w:hint="eastAsia"/>
        </w:rPr>
        <w:t>　　　　1.4.3 铰接式</w:t>
      </w:r>
      <w:r>
        <w:rPr>
          <w:rFonts w:hint="eastAsia"/>
        </w:rPr>
        <w:br/>
      </w:r>
      <w:r>
        <w:rPr>
          <w:rFonts w:hint="eastAsia"/>
        </w:rPr>
        <w:t>　　1.5 从不同应用，重载自卸车主要包括如下几个方面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中国不同应用重载自卸车增长趋势2021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中国重载自卸车发展现状及未来趋势（2021-2032）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中国市场重载自卸车收入及增长率（2021-2032）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中国市场重载自卸车销量及增长率（2021-2032）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中国市场主要重载自卸车厂商分析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中国市场主要厂商重载自卸车销量及市场占有率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中国市场主要厂商重载自卸车销量（2021-2026）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中国市场主要厂商重载自卸车销量市场份额（2021-2026）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中国市场主要厂商重载自卸车收入及市场占有率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中国市场主要厂商重载自卸车收入（2021-2026）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中国市场主要厂商重载自卸车收入市场份额（2021-2026）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2025年中国市场主要厂商重载自卸车收入排名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中国市场主要厂商重载自卸车价格（2021-2026）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中国市场主要厂商重载自卸车总部及产地分布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中国市场主要厂商成立时间及重载自卸车商业化日期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中国市场主要厂商重载自卸车产品类型及应用</w:t>
      </w:r>
      <w:r>
        <w:rPr>
          <w:rFonts w:hint="eastAsia"/>
        </w:rPr>
        <w:br/>
      </w:r>
      <w:r>
        <w:rPr>
          <w:rFonts w:hint="eastAsia"/>
        </w:rPr>
        <w:t>　　2.7 重载自卸车行业集中度、竞争程度分析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重载自卸车行业集中度分析：2025年中国Top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中国市场重载自卸车第一梯队、第二梯队和第三梯队厂商（品牌）及2025年市场份额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重点企业（24）在中国市场重载自卸车销量、收入、价格及毛利率（2021-2026）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不同产品类型重载自卸车分析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中国市场不同产品类型重载自卸车销量（2021-2032）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中国市场不同产品类型重载自卸车销量及市场份额（2021-2026）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中国市场不同产品类型重载自卸车销量预测（2027-2032）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中国市场不同产品类型重载自卸车规模（2021-2032）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中国市场不同产品类型重载自卸车规模及市场份额（2021-2026）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中国市场不同产品类型重载自卸车规模预测（2027-2032）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中国市场不同产品类型重载自卸车价格走势（2021-2032）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不同应用重载自卸车分析</w:t>
      </w:r>
      <w:r>
        <w:rPr>
          <w:rFonts w:hint="eastAsia"/>
        </w:rPr>
        <w:br/>
      </w:r>
      <w:r>
        <w:rPr>
          <w:rFonts w:hint="eastAsia"/>
        </w:rPr>
        <w:t>　　5.1 中国市场不同应用重载自卸车销量（2021-2032）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中国市场不同应用重载自卸车销量及市场份额（2021-2026）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中国市场不同应用重载自卸车销量预测（2027-2032）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中国市场不同应用重载自卸车规模（2021-2032）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中国市场不同应用重载自卸车规模及市场份额（2021-2026）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中国市场不同应用重载自卸车规模预测（2027-2032）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中国市场不同应用重载自卸车价格走势（2021-2032）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重载自卸车行业发展分析---发展趋势</w:t>
      </w:r>
      <w:r>
        <w:rPr>
          <w:rFonts w:hint="eastAsia"/>
        </w:rPr>
        <w:br/>
      </w:r>
      <w:r>
        <w:rPr>
          <w:rFonts w:hint="eastAsia"/>
        </w:rPr>
        <w:t>　　6.2 重载自卸车行业发展分析---厂商壁垒</w:t>
      </w:r>
      <w:r>
        <w:rPr>
          <w:rFonts w:hint="eastAsia"/>
        </w:rPr>
        <w:br/>
      </w:r>
      <w:r>
        <w:rPr>
          <w:rFonts w:hint="eastAsia"/>
        </w:rPr>
        <w:t>　　6.3 重载自卸车行业发展分析---驱动因素</w:t>
      </w:r>
      <w:r>
        <w:rPr>
          <w:rFonts w:hint="eastAsia"/>
        </w:rPr>
        <w:br/>
      </w:r>
      <w:r>
        <w:rPr>
          <w:rFonts w:hint="eastAsia"/>
        </w:rPr>
        <w:t>　　6.4 重载自卸车行业发展分析---制约因素</w:t>
      </w:r>
      <w:r>
        <w:rPr>
          <w:rFonts w:hint="eastAsia"/>
        </w:rPr>
        <w:br/>
      </w:r>
      <w:r>
        <w:rPr>
          <w:rFonts w:hint="eastAsia"/>
        </w:rPr>
        <w:t>　　6.5 重载自卸车中国企业SWOT分析</w:t>
      </w:r>
      <w:r>
        <w:rPr>
          <w:rFonts w:hint="eastAsia"/>
        </w:rPr>
        <w:br/>
      </w:r>
      <w:r>
        <w:rPr>
          <w:rFonts w:hint="eastAsia"/>
        </w:rPr>
        <w:t>　　6.6 重载自卸车行业发展分析---行业政策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重载自卸车行业产业链简介</w:t>
      </w:r>
      <w:r>
        <w:rPr>
          <w:rFonts w:hint="eastAsia"/>
        </w:rPr>
        <w:br/>
      </w:r>
      <w:r>
        <w:rPr>
          <w:rFonts w:hint="eastAsia"/>
        </w:rPr>
        <w:t>　　7.2 重载自卸车产业链分析-上游</w:t>
      </w:r>
      <w:r>
        <w:rPr>
          <w:rFonts w:hint="eastAsia"/>
        </w:rPr>
        <w:br/>
      </w:r>
      <w:r>
        <w:rPr>
          <w:rFonts w:hint="eastAsia"/>
        </w:rPr>
        <w:t>　　7.3 重载自卸车产业链分析-中游</w:t>
      </w:r>
      <w:r>
        <w:rPr>
          <w:rFonts w:hint="eastAsia"/>
        </w:rPr>
        <w:br/>
      </w:r>
      <w:r>
        <w:rPr>
          <w:rFonts w:hint="eastAsia"/>
        </w:rPr>
        <w:t>　　7.4 重载自卸车产业链分析-下游</w:t>
      </w:r>
      <w:r>
        <w:rPr>
          <w:rFonts w:hint="eastAsia"/>
        </w:rPr>
        <w:br/>
      </w:r>
      <w:r>
        <w:rPr>
          <w:rFonts w:hint="eastAsia"/>
        </w:rPr>
        <w:t>　　7.5 重载自卸车行业采购模式</w:t>
      </w:r>
      <w:r>
        <w:rPr>
          <w:rFonts w:hint="eastAsia"/>
        </w:rPr>
        <w:br/>
      </w:r>
      <w:r>
        <w:rPr>
          <w:rFonts w:hint="eastAsia"/>
        </w:rPr>
        <w:t>　　7.6 重载自卸车行业生产模式</w:t>
      </w:r>
      <w:r>
        <w:rPr>
          <w:rFonts w:hint="eastAsia"/>
        </w:rPr>
        <w:br/>
      </w:r>
      <w:r>
        <w:rPr>
          <w:rFonts w:hint="eastAsia"/>
        </w:rPr>
        <w:t>　　7.7 重载自卸车行业销售模式及销售渠道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中国本土重载自卸车产能、产量分析</w:t>
      </w:r>
      <w:r>
        <w:rPr>
          <w:rFonts w:hint="eastAsia"/>
        </w:rPr>
        <w:br/>
      </w:r>
      <w:r>
        <w:rPr>
          <w:rFonts w:hint="eastAsia"/>
        </w:rPr>
        <w:t>　　8.1 中国重载自卸车供需现状及预测（2021-2032）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中国重载自卸车产能、产量、产能利用率及发展趋势（2021-2032）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中国重载自卸车产量、市场需求量及发展趋势（2021-2032）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中国重载自卸车进出口分析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中国市场重载自卸车主要进口来源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中国市场重载自卸车主要出口目的地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不同产品类型重载自卸车市场规模2021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不同驱动方式重载自卸车市场规模2021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不同结构重载自卸车市场规模2021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不同应用重载自卸车市场规模2021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中国市场主要厂商重载自卸车销量（2021-2026）&amp;（千台）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中国市场主要厂商重载自卸车销量市场份额（2021-2026）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中国市场主要厂商重载自卸车收入（2021-2026）&amp;（万元）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中国市场主要厂商重载自卸车收入份额（2021-2026）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2025年中国主要生产商重载自卸车收入排名（万元）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中国市场主要厂商重载自卸车价格（2021-2026）&amp;（元/台）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中国市场主要厂商重载自卸车总部及产地分布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中国市场主要厂商成立时间及重载自卸车商业化日期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中国市场主要厂商重载自卸车产品类型及应用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2025年中国市场重载自卸车主要厂商市场地位（第一梯队、第二梯队和第三梯队）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重载自卸车市场投资、并购等现状分析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重载自卸车生产基地、总部、竞争对手及市场地位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重载自卸车产品规格、参数及市场应用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重载自卸车销量（千台）、收入（万元）、价格（元/台）及毛利率（2021-2026）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中国市场不同产品类型重载自卸车销量（2021-2026）&amp;（千台）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中国市场不同产品类型重载自卸车销量市场份额（2021-2026）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中国市场不同产品类型重载自卸车销量预测（2027-2032）&amp;（千台）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中国市场不同产品类型重载自卸车销量市场份额预测（2027-2032）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中国市场不同产品类型重载自卸车规模（2021-2026）&amp;（万元）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中国市场不同产品类型重载自卸车规模市场份额（2021-2026）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中国市场不同产品类型重载自卸车规模预测（2027-2032）&amp;（万元）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中国市场不同产品类型重载自卸车规模市场份额预测（2027-2032）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中国市场不同应用重载自卸车销量（2021-2026）&amp;（千台）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中国市场不同应用重载自卸车销量市场份额（2021-2026）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中国市场不同应用重载自卸车销量预测（2027-2032）&amp;（千台）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中国市场不同应用重载自卸车销量市场份额预测（2027-2032）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中国市场不同应用重载自卸车规模（2021-2026）&amp;（万元）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中国市场不同应用重载自卸车规模市场份额（2021-2026）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中国市场不同应用重载自卸车规模预测（2027-2032）&amp;（万元）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中国市场不同应用重载自卸车规模市场份额预测（2027-2032）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重载自卸车行业发展分析---发展趋势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重载自卸车行业发展分析---厂商壁垒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重载自卸车行业发展分析---驱动因素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重载自卸车行业发展分析---制约因素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重载自卸车行业相关重点政策一览</w:t>
      </w:r>
      <w:r>
        <w:rPr>
          <w:rFonts w:hint="eastAsia"/>
        </w:rPr>
        <w:br/>
      </w:r>
      <w:r>
        <w:rPr>
          <w:rFonts w:hint="eastAsia"/>
        </w:rPr>
        <w:t>　　表 157： 重载自卸车行业供应链分析</w:t>
      </w:r>
      <w:r>
        <w:rPr>
          <w:rFonts w:hint="eastAsia"/>
        </w:rPr>
        <w:br/>
      </w:r>
      <w:r>
        <w:rPr>
          <w:rFonts w:hint="eastAsia"/>
        </w:rPr>
        <w:t>　　表 158： 重载自卸车上游原料供应商</w:t>
      </w:r>
      <w:r>
        <w:rPr>
          <w:rFonts w:hint="eastAsia"/>
        </w:rPr>
        <w:br/>
      </w:r>
      <w:r>
        <w:rPr>
          <w:rFonts w:hint="eastAsia"/>
        </w:rPr>
        <w:t>　　表 159： 重载自卸车行业主要下游客户</w:t>
      </w:r>
      <w:r>
        <w:rPr>
          <w:rFonts w:hint="eastAsia"/>
        </w:rPr>
        <w:br/>
      </w:r>
      <w:r>
        <w:rPr>
          <w:rFonts w:hint="eastAsia"/>
        </w:rPr>
        <w:t>　　表 160： 重载自卸车典型经销商</w:t>
      </w:r>
      <w:r>
        <w:rPr>
          <w:rFonts w:hint="eastAsia"/>
        </w:rPr>
        <w:br/>
      </w:r>
      <w:r>
        <w:rPr>
          <w:rFonts w:hint="eastAsia"/>
        </w:rPr>
        <w:t>　　表 161： 中国重载自卸车产量、销量、进口量及出口量（2021-2026）&amp;（千台）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中国重载自卸车产量、销量、进口量及出口量预测（2027-2032）&amp;（千台）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中国市场重载自卸车主要进口来源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中国市场重载自卸车主要出口目的地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重载自卸车产品图片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中国不同产品类型重载自卸车市场规模市场份额2025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农用重载自卸车产品图片</w:t>
      </w:r>
      <w:r>
        <w:rPr>
          <w:rFonts w:hint="eastAsia"/>
        </w:rPr>
        <w:br/>
      </w:r>
      <w:r>
        <w:rPr>
          <w:rFonts w:hint="eastAsia"/>
        </w:rPr>
        <w:t>　　图 4： 矿山重载自卸车产品图片</w:t>
      </w:r>
      <w:r>
        <w:rPr>
          <w:rFonts w:hint="eastAsia"/>
        </w:rPr>
        <w:br/>
      </w:r>
      <w:r>
        <w:rPr>
          <w:rFonts w:hint="eastAsia"/>
        </w:rPr>
        <w:t>　　图 5： 垃圾重载自卸车产品图片</w:t>
      </w:r>
      <w:r>
        <w:rPr>
          <w:rFonts w:hint="eastAsia"/>
        </w:rPr>
        <w:br/>
      </w:r>
      <w:r>
        <w:rPr>
          <w:rFonts w:hint="eastAsia"/>
        </w:rPr>
        <w:t>　　图 6： 工程机械重载自卸车产品图片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中国不同驱动方式重载自卸车市场规模市场份额2025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轮式产品图片</w:t>
      </w:r>
      <w:r>
        <w:rPr>
          <w:rFonts w:hint="eastAsia"/>
        </w:rPr>
        <w:br/>
      </w:r>
      <w:r>
        <w:rPr>
          <w:rFonts w:hint="eastAsia"/>
        </w:rPr>
        <w:t>　　图 10： 履带式产品图片</w:t>
      </w:r>
      <w:r>
        <w:rPr>
          <w:rFonts w:hint="eastAsia"/>
        </w:rPr>
        <w:br/>
      </w:r>
      <w:r>
        <w:rPr>
          <w:rFonts w:hint="eastAsia"/>
        </w:rPr>
        <w:t>　　图 11： 中国不同结构重载自卸车市场规模市场份额2025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刚性产品图片</w:t>
      </w:r>
      <w:r>
        <w:rPr>
          <w:rFonts w:hint="eastAsia"/>
        </w:rPr>
        <w:br/>
      </w:r>
      <w:r>
        <w:rPr>
          <w:rFonts w:hint="eastAsia"/>
        </w:rPr>
        <w:t>　　图 13： 铰接式产品图片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中国不同应用重载自卸车市场份额2025 &amp; 2032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中国市场重载自卸车市场规模，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中国市场重载自卸车收入及增长率（2021-2032）&amp;（万元）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中国市场重载自卸车销量及增长率（2021-2032）&amp;（千台）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2025年中国市场主要厂商重载自卸车销量市场份额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2025年中国市场主要厂商重载自卸车收入市场份额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2025年中国市场前五大厂商重载自卸车市场份额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2025年中国市场重载自卸车第一梯队、第二梯队和第三梯队厂商（品牌）及市场份额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中国市场不同产品类型重载自卸车价格走势（2021-2032）&amp;（元/台）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中国市场不同应用重载自卸车价格走势（2021-2032）&amp;（元/台）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重载自卸车中国企业SWOT分析</w:t>
      </w:r>
      <w:r>
        <w:rPr>
          <w:rFonts w:hint="eastAsia"/>
        </w:rPr>
        <w:br/>
      </w:r>
      <w:r>
        <w:rPr>
          <w:rFonts w:hint="eastAsia"/>
        </w:rPr>
        <w:t>　　图 28： 重载自卸车产业链</w:t>
      </w:r>
      <w:r>
        <w:rPr>
          <w:rFonts w:hint="eastAsia"/>
        </w:rPr>
        <w:br/>
      </w:r>
      <w:r>
        <w:rPr>
          <w:rFonts w:hint="eastAsia"/>
        </w:rPr>
        <w:t>　　图 29： 重载自卸车行业采购模式分析</w:t>
      </w:r>
      <w:r>
        <w:rPr>
          <w:rFonts w:hint="eastAsia"/>
        </w:rPr>
        <w:br/>
      </w:r>
      <w:r>
        <w:rPr>
          <w:rFonts w:hint="eastAsia"/>
        </w:rPr>
        <w:t>　　图 30： 重载自卸车行业生产模式分析</w:t>
      </w:r>
      <w:r>
        <w:rPr>
          <w:rFonts w:hint="eastAsia"/>
        </w:rPr>
        <w:br/>
      </w:r>
      <w:r>
        <w:rPr>
          <w:rFonts w:hint="eastAsia"/>
        </w:rPr>
        <w:t>　　图 31： 重载自卸车行业销售模式分析</w:t>
      </w:r>
      <w:r>
        <w:rPr>
          <w:rFonts w:hint="eastAsia"/>
        </w:rPr>
        <w:br/>
      </w:r>
      <w:r>
        <w:rPr>
          <w:rFonts w:hint="eastAsia"/>
        </w:rPr>
        <w:t>　　图 32： 中国重载自卸车产能、产量、产能利用率及发展趋势（2021-2032）&amp;（千台）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中国重载自卸车产量、市场需求量及发展趋势（2021-2032）&amp;（千台）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e03966edb4e3f" w:history="1">
        <w:r>
          <w:rPr>
            <w:rStyle w:val="Hyperlink"/>
          </w:rPr>
          <w:t>2026-2032年中国重载自卸车行业研究及市场前景预测报告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e03966edb4e3f" w:history="1">
        <w:r>
          <w:rPr>
            <w:rStyle w:val="Hyperlink"/>
          </w:rPr>
          <w:t>https://www.20087.com/7/37/ZhongZaiZiXieCheHangYeFaZhanQianJing.html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翻斗车图片、重载自卸车驾驶技巧、2023新款重汽自卸车、重载自卸车用多少号的液压油比较好、自卸翻斗车、重载自卸车为什么短货箱、货车自卸车图片、重载自卸车运费和油费达到多少比例能赚钱、武汉蓝牌自卸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383aa77844195" w:history="1">
      <w:r>
        <w:rPr>
          <w:rStyle w:val="Hyperlink"/>
        </w:rPr>
        <w:t>2026-2032年中国重载自卸车行业研究及市场前景预测报告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ongZaiZiXieCheHangYeFaZhanQianJing.html" TargetMode="External" Id="R398e03966edb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ongZaiZiXieCheHangYeFaZhanQianJing.html" TargetMode="External" Id="Rd31383aa7784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2026-01-08T04:31:51Z</dcterms:created>
  <dcterms:modified xsi:type="dcterms:W3CDTF">2026-01-08T05:31:51Z</dcterms:modified>
  <dc:subject>2026-2032年中国重载自卸车行业研究及市场前景预测报告</dc:subject>
  <dc:title>2026-2032年中国重载自卸车行业研究及市场前景预测报告</dc:title>
  <cp:keywords>2026-2032年中国重载自卸车行业研究及市场前景预测报告</cp:keywords>
  <dc:description>2026-2032年中国重载自卸车行业研究及市场前景预测报告</dc:description>
</cp:coreProperties>
</file>