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5b201aa2643cc" w:history="1">
              <w:r>
                <w:rPr>
                  <w:rStyle w:val="Hyperlink"/>
                </w:rPr>
                <w:t>2026-2032年全球与中国商用车自动驾驶行业调研及行业前景分析报告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5b201aa2643cc" w:history="1">
              <w:r>
                <w:rPr>
                  <w:rStyle w:val="Hyperlink"/>
                </w:rPr>
                <w:t>2026-2032年全球与中国商用车自动驾驶行业调研及行业前景分析报告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85b201aa2643cc" w:history="1">
                <w:r>
                  <w:rPr>
                    <w:rStyle w:val="Hyperlink"/>
                  </w:rPr>
                  <w:t>https://www.20087.com/8/57/ShangYongCheZiDongJiaShiShiChangQianJingFenXi.html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自动驾驶技术正在逐步改变物流运输行业的面貌，通过减少人为错误、提高道路安全性并优化路线规划，显著提升了运输效率。目前，部分高级辅助驾驶系统（ADAS）已在商用卡车上得到应用，如自动紧急制动、车道保持辅助等功能。然而，完全自动驾驶技术仍处于试验阶段，面临法律法规、基础设施不完善以及公众接受度等多重挑战。此外，高昂的研发成本和技术复杂性也限制了其大规模商业化应用的速度。</w:t>
      </w:r>
      <w:r>
        <w:rPr>
          <w:rFonts w:hint="eastAsia"/>
        </w:rPr>
        <w:br/>
      </w:r>
      <w:r>
        <w:rPr>
          <w:rFonts w:hint="eastAsia"/>
        </w:rPr>
        <w:t>　　未来，随着传感器精度的提高、算法优化以及5G网络的支持，商用车自动驾驶将逐步迈向成熟。市场调研网认为，预计在特定场景下，如封闭园区内的货物运输或长途高速公路行驶，将率先实现全面自动化。这不仅能缓解驾驶员短缺问题，还能大幅度降低运营成本。同时，车联网技术的进步将进一步促进车路协同，使车辆之间以及车辆与基础设施之间的信息交互更加流畅，提高整体交通系统的效率。长远来看，商用车自动驾驶有望重塑整个物流生态系统，带来前所未有的变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85b201aa2643cc" w:history="1">
        <w:r>
          <w:rPr>
            <w:rStyle w:val="Hyperlink"/>
          </w:rPr>
          <w:t>2026-2032年全球与中国商用车自动驾驶行业调研及行业前景分析报告</w:t>
        </w:r>
      </w:hyperlink>
      <w:r>
        <w:rPr>
          <w:rFonts w:hint="eastAsia"/>
        </w:rPr>
        <w:t>》，2025年商用车自动驾驶行业市场规模达 亿元，预计2032年市场规模将达 亿元，期间年均复合增长率（CAGR）达 %。报告系统分析了商用车自动驾驶行业的产业链结构、市场规模及需求特征，详细解读了价格体系与行业现状。基于严谨的数据分析与市场洞察，报告科学预测了商用车自动驾驶行业前景与发展趋势。同时，重点剖析了商用车自动驾驶重点企业的竞争格局、市场集中度及品牌影响力，并对商用车自动驾驶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全球市场商用车自动驾驶市场总体规模</w:t>
      </w:r>
      <w:r>
        <w:rPr>
          <w:rFonts w:hint="eastAsia"/>
        </w:rPr>
        <w:br/>
      </w:r>
      <w:r>
        <w:rPr>
          <w:rFonts w:hint="eastAsia"/>
        </w:rPr>
        <w:t>　　1.4 中国市场商用车自动驾驶市场总体规模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商用车自动驾驶行业发展总体概况</w:t>
      </w:r>
      <w:r>
        <w:rPr>
          <w:rFonts w:hint="eastAsia"/>
        </w:rPr>
        <w:br/>
      </w:r>
      <w:r>
        <w:rPr>
          <w:rFonts w:hint="eastAsia"/>
        </w:rPr>
        <w:t>　　　　1.5.2 商用车自动驾驶行业发展主要特点</w:t>
      </w:r>
      <w:r>
        <w:rPr>
          <w:rFonts w:hint="eastAsia"/>
        </w:rPr>
        <w:br/>
      </w:r>
      <w:r>
        <w:rPr>
          <w:rFonts w:hint="eastAsia"/>
        </w:rPr>
        <w:t>　　　　1.5.3 商用车自动驾驶行业发展影响因素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商用车自动驾驶有利因素</w:t>
      </w:r>
      <w:r>
        <w:rPr>
          <w:rFonts w:hint="eastAsia"/>
        </w:rPr>
        <w:br/>
      </w:r>
      <w:r>
        <w:rPr>
          <w:rFonts w:hint="eastAsia"/>
        </w:rPr>
        <w:t>　　　　1.5.3 .2 商用车自动驾驶不利因素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全球市场，近三年商用车自动驾驶主要企业占有率及排名（按收入）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商用车自动驾驶主要企业在国际市场占有率（按收入，2023-2026）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2025年商用车自动驾驶主要企业在国际市场排名（按收入）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全球市场主要企业商用车自动驾驶销售收入（2023-2026）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中国市场，近三年商用车自动驾驶主要企业占有率及排名（按收入）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商用车自动驾驶主要企业在中国市场占有率（按收入，2023-2026）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2025年商用车自动驾驶主要企业在中国市场排名（按收入）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中国市场主要企业商用车自动驾驶销售收入（2023-2026）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全球主要厂商商用车自动驾驶总部及产地分布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全球主要厂商成立时间及商用车自动驾驶商业化日期</w:t>
      </w:r>
      <w:r>
        <w:rPr>
          <w:rFonts w:hint="eastAsia"/>
        </w:rPr>
        <w:br/>
      </w:r>
      <w:r>
        <w:rPr>
          <w:rFonts w:hint="eastAsia"/>
        </w:rPr>
        <w:t>　　2.5 全球主要厂商商用车自动驾驶产品类型及应用</w:t>
      </w:r>
      <w:r>
        <w:rPr>
          <w:rFonts w:hint="eastAsia"/>
        </w:rPr>
        <w:br/>
      </w:r>
      <w:r>
        <w:rPr>
          <w:rFonts w:hint="eastAsia"/>
        </w:rPr>
        <w:t>　　2.6 商用车自动驾驶行业集中度、竞争程度分析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商用车自动驾驶行业集中度分析：2025年全球Top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全球商用车自动驾驶第一梯队、第二梯队和第三梯队厂商（品牌）及市场份额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全球商用车自动驾驶主要地区分析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全球主要地区商用车自动驾驶市场规模分析：2021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全球主要地区商用车自动驾驶销售额及份额（2021-2026）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全球主要地区商用车自动驾驶销售额及份额预测（2027-2032）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北美商用车自动驾驶销售额及预测（2021-2032）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欧洲商用车自动驾驶销售额及预测（2021-2032）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中国商用车自动驾驶销售额及预测（2021-2032）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日本商用车自动驾驶销售额及预测（2021-2032）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东南亚商用车自动驾驶销售额及预测（2021-2032）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印度商用车自动驾驶销售额及预测（2021-2032）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南美商用车自动驾驶销售额及预测（2021-2032）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中东商用车自动驾驶销售额及预测（2021-2032）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硬件</w:t>
      </w:r>
      <w:r>
        <w:rPr>
          <w:rFonts w:hint="eastAsia"/>
        </w:rPr>
        <w:br/>
      </w:r>
      <w:r>
        <w:rPr>
          <w:rFonts w:hint="eastAsia"/>
        </w:rPr>
        <w:t>　　　　4.1.2 软件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按产品类型细分，全球商用车自动驾驶销售额对比（2021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按产品类型细分，全球商用车自动驾驶销售额及预测（2021-2032）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按产品类型细分，全球商用车自动驾驶销售额及市场份额（2021-2026）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按产品类型细分，全球商用车自动驾驶销售额预测（2027-2032）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按产品类型细分，中国商用车自动驾驶销售额及预测（2021-2032）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按产品类型细分，中国商用车自动驾驶销售额及市场份额（2021-2026）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按产品类型细分，中国商用车自动驾驶销售额预测（2027-2032）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矿山</w:t>
      </w:r>
      <w:r>
        <w:rPr>
          <w:rFonts w:hint="eastAsia"/>
        </w:rPr>
        <w:br/>
      </w:r>
      <w:r>
        <w:rPr>
          <w:rFonts w:hint="eastAsia"/>
        </w:rPr>
        <w:t>　　　　5.1.2 物流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按应用细分，全球商用车自动驾驶销售额对比（2021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按应用细分，全球商用车自动驾驶销售额及预测（2021-2032）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按应用细分，全球商用车自动驾驶销售额及市场份额（2021-2026）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按应用细分，全球商用车自动驾驶销售额预测（2027-2032）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中国不同应用商用车自动驾驶销售额及预测（2021-2032）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中国不同应用商用车自动驾驶销售额及市场份额（2021-2026）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中国不同应用商用车自动驾驶销售额预测（2027-2032）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商用车自动驾驶行业发展趋势</w:t>
      </w:r>
      <w:r>
        <w:rPr>
          <w:rFonts w:hint="eastAsia"/>
        </w:rPr>
        <w:br/>
      </w:r>
      <w:r>
        <w:rPr>
          <w:rFonts w:hint="eastAsia"/>
        </w:rPr>
        <w:t>　　7.2 商用车自动驾驶行业主要驱动因素</w:t>
      </w:r>
      <w:r>
        <w:rPr>
          <w:rFonts w:hint="eastAsia"/>
        </w:rPr>
        <w:br/>
      </w:r>
      <w:r>
        <w:rPr>
          <w:rFonts w:hint="eastAsia"/>
        </w:rPr>
        <w:t>　　7.3 商用车自动驾驶中国企业SWOT分析</w:t>
      </w:r>
      <w:r>
        <w:rPr>
          <w:rFonts w:hint="eastAsia"/>
        </w:rPr>
        <w:br/>
      </w:r>
      <w:r>
        <w:rPr>
          <w:rFonts w:hint="eastAsia"/>
        </w:rPr>
        <w:t>　　7.4 中国商用车自动驾驶行业政策环境分析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商用车自动驾驶行业产业链简介</w:t>
      </w:r>
      <w:r>
        <w:rPr>
          <w:rFonts w:hint="eastAsia"/>
        </w:rPr>
        <w:br/>
      </w:r>
      <w:r>
        <w:rPr>
          <w:rFonts w:hint="eastAsia"/>
        </w:rPr>
        <w:t>　　　　8.1.1 商用车自动驾驶行业供应链分析</w:t>
      </w:r>
      <w:r>
        <w:rPr>
          <w:rFonts w:hint="eastAsia"/>
        </w:rPr>
        <w:br/>
      </w:r>
      <w:r>
        <w:rPr>
          <w:rFonts w:hint="eastAsia"/>
        </w:rPr>
        <w:t>　　　　8.1.2 商用车自动驾驶主要原料及供应情况</w:t>
      </w:r>
      <w:r>
        <w:rPr>
          <w:rFonts w:hint="eastAsia"/>
        </w:rPr>
        <w:br/>
      </w:r>
      <w:r>
        <w:rPr>
          <w:rFonts w:hint="eastAsia"/>
        </w:rPr>
        <w:t>　　　　8.1.3 商用车自动驾驶行业主要下游客户</w:t>
      </w:r>
      <w:r>
        <w:rPr>
          <w:rFonts w:hint="eastAsia"/>
        </w:rPr>
        <w:br/>
      </w:r>
      <w:r>
        <w:rPr>
          <w:rFonts w:hint="eastAsia"/>
        </w:rPr>
        <w:t>　　8.2 商用车自动驾驶行业采购模式</w:t>
      </w:r>
      <w:r>
        <w:rPr>
          <w:rFonts w:hint="eastAsia"/>
        </w:rPr>
        <w:br/>
      </w:r>
      <w:r>
        <w:rPr>
          <w:rFonts w:hint="eastAsia"/>
        </w:rPr>
        <w:t>　　8.3 商用车自动驾驶行业生产模式</w:t>
      </w:r>
      <w:r>
        <w:rPr>
          <w:rFonts w:hint="eastAsia"/>
        </w:rPr>
        <w:br/>
      </w:r>
      <w:r>
        <w:rPr>
          <w:rFonts w:hint="eastAsia"/>
        </w:rPr>
        <w:t>　　8.4 商用车自动驾驶行业销售模式及销售渠道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[~中智~林~]研究方法与数据来源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商用车自动驾驶行业发展主要特点</w:t>
      </w:r>
      <w:r>
        <w:rPr>
          <w:rFonts w:hint="eastAsia"/>
        </w:rPr>
        <w:br/>
      </w:r>
      <w:r>
        <w:rPr>
          <w:rFonts w:hint="eastAsia"/>
        </w:rPr>
        <w:t>　　表 2： 商用车自动驾驶行业发展有利因素分析</w:t>
      </w:r>
      <w:r>
        <w:rPr>
          <w:rFonts w:hint="eastAsia"/>
        </w:rPr>
        <w:br/>
      </w:r>
      <w:r>
        <w:rPr>
          <w:rFonts w:hint="eastAsia"/>
        </w:rPr>
        <w:t>　　表 3： 商用车自动驾驶行业发展不利因素分析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进入商用车自动驾驶行业壁垒</w:t>
      </w:r>
      <w:r>
        <w:rPr>
          <w:rFonts w:hint="eastAsia"/>
        </w:rPr>
        <w:br/>
      </w:r>
      <w:r>
        <w:rPr>
          <w:rFonts w:hint="eastAsia"/>
        </w:rPr>
        <w:t>　　表 5： 商用车自动驾驶主要企业在国际市场占有率（按收入，2023-2026）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2025年商用车自动驾驶主要企业在国际市场排名（按收入）&amp;（万元）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全球市场主要企业商用车自动驾驶销售收入（2023-2026）&amp;（万元）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商用车自动驾驶主要企业在中国市场占有率（按收入，2023-2026）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2025年商用车自动驾驶主要企业在中国市场排名（按收入）&amp;（万元）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中国市场主要企业商用车自动驾驶销售收入（2023-2026）&amp;（万元）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全球主要厂商商用车自动驾驶总部及产地分布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全球主要厂商成立时间及商用车自动驾驶商业化日期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全球主要厂商商用车自动驾驶产品类型及应用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2025年全球商用车自动驾驶主要厂商市场地位（第一梯队、第二梯队和第三梯队）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全球商用车自动驾驶市场投资、并购等现状分析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全球主要地区商用车自动驾驶销售额：（2021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全球主要地区商用车自动驾驶销售额（2021-2026）&amp;（万元）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全球主要地区商用车自动驾驶销售额及份额列表（2021-2026）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全球主要地区商用车自动驾驶销售额预测（2027-2032）&amp;（万元）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全球主要地区商用车自动驾驶销售额及份额列表预测（2027-2032）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硬件主要企业列表</w:t>
      </w:r>
      <w:r>
        <w:rPr>
          <w:rFonts w:hint="eastAsia"/>
        </w:rPr>
        <w:br/>
      </w:r>
      <w:r>
        <w:rPr>
          <w:rFonts w:hint="eastAsia"/>
        </w:rPr>
        <w:t>　　表 22： 软件主要企业列表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按产品类型细分，全球商用车自动驾驶销售额及增长率对比（2021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按产品类型细分，全球商用车自动驾驶销售额（2021-2026）&amp;（万元）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按产品类型细分，全球商用车自动驾驶销售额市场份额列表（2021-2026）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按产品类型细分，全球商用车自动驾驶销售额预测（2027-2032）&amp;（万元）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按产品类型细分，全球商用车自动驾驶销售额市场份额预测（2027-2032）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按产品类型细分，中国商用车自动驾驶销售额（2021-2026）&amp;（万元）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按产品类型细分，中国商用车自动驾驶销售额市场份额列表（2021-2026）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按产品类型细分，中国商用车自动驾驶销售额预测（2027-2032）&amp;（万元）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按产品类型细分，中国商用车自动驾驶销售额市场份额预测（2027-2032）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按应用细分，全球商用车自动驾驶销售额及增长率对比（2021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按应用细分，全球商用车自动驾驶销售额（2021-2026）&amp;（万元）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按应用细分，全球商用车自动驾驶销售额市场份额列表（2021-2026）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按应用细分，全球商用车自动驾驶销售额预测（2027-2032）&amp;（万元）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按应用细分，全球商用车自动驾驶市场份额预测（2027-2032）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中国不同应用商用车自动驾驶销售额（2021-2026）&amp;（万元）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中国不同应用商用车自动驾驶销售额市场份额列表（2021-2026）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中国不同应用商用车自动驾驶销售额预测（2027-2032）&amp;（万元）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中国不同应用商用车自动驾驶销售额市场份额预测（2027-2032）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重点企业（22）公司信息、总部、商用车自动驾驶市场地位以及主要的竞争对手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重点企业（22）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重点企业（22）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重点企业（23）公司信息、总部、商用车自动驾驶市场地位以及主要的竞争对手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重点企业（23）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重点企业（23）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重点企业（24）公司信息、总部、商用车自动驾驶市场地位以及主要的竞争对手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重点企业（24）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重点企业（24）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重点企业（25）公司信息、总部、商用车自动驾驶市场地位以及主要的竞争对手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重点企业（25）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重点企业（25）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165： 商用车自动驾驶行业发展趋势</w:t>
      </w:r>
      <w:r>
        <w:rPr>
          <w:rFonts w:hint="eastAsia"/>
        </w:rPr>
        <w:br/>
      </w:r>
      <w:r>
        <w:rPr>
          <w:rFonts w:hint="eastAsia"/>
        </w:rPr>
        <w:t>　　表 166： 商用车自动驾驶行业主要驱动因素</w:t>
      </w:r>
      <w:r>
        <w:rPr>
          <w:rFonts w:hint="eastAsia"/>
        </w:rPr>
        <w:br/>
      </w:r>
      <w:r>
        <w:rPr>
          <w:rFonts w:hint="eastAsia"/>
        </w:rPr>
        <w:t>　　表 167： 商用车自动驾驶行业供应链分析</w:t>
      </w:r>
      <w:r>
        <w:rPr>
          <w:rFonts w:hint="eastAsia"/>
        </w:rPr>
        <w:br/>
      </w:r>
      <w:r>
        <w:rPr>
          <w:rFonts w:hint="eastAsia"/>
        </w:rPr>
        <w:t>　　表 168： 商用车自动驾驶上游原料供应商</w:t>
      </w:r>
      <w:r>
        <w:rPr>
          <w:rFonts w:hint="eastAsia"/>
        </w:rPr>
        <w:br/>
      </w:r>
      <w:r>
        <w:rPr>
          <w:rFonts w:hint="eastAsia"/>
        </w:rPr>
        <w:t>　　表 169： 商用车自动驾驶行业主要下游客户</w:t>
      </w:r>
      <w:r>
        <w:rPr>
          <w:rFonts w:hint="eastAsia"/>
        </w:rPr>
        <w:br/>
      </w:r>
      <w:r>
        <w:rPr>
          <w:rFonts w:hint="eastAsia"/>
        </w:rPr>
        <w:t>　　表 170： 商用车自动驾驶典型经销商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t>　　表 173：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商用车自动驾驶产品图片</w:t>
      </w:r>
      <w:r>
        <w:rPr>
          <w:rFonts w:hint="eastAsia"/>
        </w:rPr>
        <w:br/>
      </w:r>
      <w:r>
        <w:rPr>
          <w:rFonts w:hint="eastAsia"/>
        </w:rPr>
        <w:t>　　图 2： 全球市场商用车自动驾驶市场规模，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全球商用车自动驾驶市场销售额预测：（万元）&amp;（2021-2032）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中国市场商用车自动驾驶销售额及未来趋势（2021-2032）&amp;（万元）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2025年全球前五大厂商商用车自动驾驶市场份额</w:t>
      </w:r>
      <w:r>
        <w:rPr>
          <w:rFonts w:hint="eastAsia"/>
        </w:rPr>
        <w:br/>
      </w:r>
      <w:r>
        <w:rPr>
          <w:rFonts w:hint="eastAsia"/>
        </w:rPr>
        <w:t>　　图 6： 2025年全球商用车自动驾驶第一梯队、第二梯队和第三梯队厂商及市场份额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全球主要地区商用车自动驾驶销售额市场份额（2021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北美商用车自动驾驶销售额及预测（2021-2032）&amp;（万元）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欧洲商用车自动驾驶销售额及预测（2021-2032）&amp;（万元）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中国商用车自动驾驶销售额及预测（2021-2032）&amp;（万元）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日本商用车自动驾驶销售额及预测（2021-2032）&amp;（万元）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东南亚商用车自动驾驶销售额及预测（2021-2032）&amp;（万元）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印度商用车自动驾驶销售额及预测（2021-2032）&amp;（万元）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南美商用车自动驾驶销售额及预测（2021-2032）&amp;（万元）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中东商用车自动驾驶销售额及预测（2021-2032）&amp;（万元）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硬件 产品图片</w:t>
      </w:r>
      <w:r>
        <w:rPr>
          <w:rFonts w:hint="eastAsia"/>
        </w:rPr>
        <w:br/>
      </w:r>
      <w:r>
        <w:rPr>
          <w:rFonts w:hint="eastAsia"/>
        </w:rPr>
        <w:t>　　图 17：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软件产品图片</w:t>
      </w:r>
      <w:r>
        <w:rPr>
          <w:rFonts w:hint="eastAsia"/>
        </w:rPr>
        <w:br/>
      </w:r>
      <w:r>
        <w:rPr>
          <w:rFonts w:hint="eastAsia"/>
        </w:rPr>
        <w:t>　　图 19：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按产品类型细分，全球商用车自动驾驶市场份额2025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按产品类型细分，全球商用车自动驾驶市场份额2021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按产品类型细分，全球商用车自动驾驶市场份额预测2026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按产品类型细分，中国商用车自动驾驶市场份额2021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按产品类型细分，中国商用车自动驾驶市场份额预测2026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矿山</w:t>
      </w:r>
      <w:r>
        <w:rPr>
          <w:rFonts w:hint="eastAsia"/>
        </w:rPr>
        <w:br/>
      </w:r>
      <w:r>
        <w:rPr>
          <w:rFonts w:hint="eastAsia"/>
        </w:rPr>
        <w:t>　　图 26： 物流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按应用细分，全球商用车自动驾驶市场份额2025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按应用细分，全球商用车自动驾驶市场份额2021 &amp; 2025</w:t>
      </w:r>
      <w:r>
        <w:rPr>
          <w:rFonts w:hint="eastAsia"/>
        </w:rPr>
        <w:br/>
      </w:r>
      <w:r>
        <w:rPr>
          <w:rFonts w:hint="eastAsia"/>
        </w:rPr>
        <w:t>　　图 30： 商用车自动驾驶中国企业SWOT分析</w:t>
      </w:r>
      <w:r>
        <w:rPr>
          <w:rFonts w:hint="eastAsia"/>
        </w:rPr>
        <w:br/>
      </w:r>
      <w:r>
        <w:rPr>
          <w:rFonts w:hint="eastAsia"/>
        </w:rPr>
        <w:t>　　图 31： 商用车自动驾驶产业链</w:t>
      </w:r>
      <w:r>
        <w:rPr>
          <w:rFonts w:hint="eastAsia"/>
        </w:rPr>
        <w:br/>
      </w:r>
      <w:r>
        <w:rPr>
          <w:rFonts w:hint="eastAsia"/>
        </w:rPr>
        <w:t>　　图 32： 商用车自动驾驶行业采购模式分析</w:t>
      </w:r>
      <w:r>
        <w:rPr>
          <w:rFonts w:hint="eastAsia"/>
        </w:rPr>
        <w:br/>
      </w:r>
      <w:r>
        <w:rPr>
          <w:rFonts w:hint="eastAsia"/>
        </w:rPr>
        <w:t>　　图 33： 商用车自动驾驶行业生产模式</w:t>
      </w:r>
      <w:r>
        <w:rPr>
          <w:rFonts w:hint="eastAsia"/>
        </w:rPr>
        <w:br/>
      </w:r>
      <w:r>
        <w:rPr>
          <w:rFonts w:hint="eastAsia"/>
        </w:rPr>
        <w:t>　　图 34： 商用车自动驾驶行业销售模式分析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5b201aa2643cc" w:history="1">
        <w:r>
          <w:rPr>
            <w:rStyle w:val="Hyperlink"/>
          </w:rPr>
          <w:t>2026-2032年全球与中国商用车自动驾驶行业调研及行业前景分析报告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85b201aa2643cc" w:history="1">
        <w:r>
          <w:rPr>
            <w:rStyle w:val="Hyperlink"/>
          </w:rPr>
          <w:t>https://www.20087.com/8/57/ShangYongCheZiDongJiaShiShiChangQianJingFenXi.html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热点：无人货车自动驾驶、商用车自动驾驶哪些公司在做、无人驾驶物流车发展趋势、商用车自动驾驶前景、长安猎手4×4价格、商用车自动驾驶牌照、一汽解放无人驾驶重卡、商用车自动驾驶 华为、商用车智驾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52dee9aeb4641" w:history="1">
      <w:r>
        <w:rPr>
          <w:rStyle w:val="Hyperlink"/>
        </w:rPr>
        <w:t>2026-2032年全球与中国商用车自动驾驶行业调研及行业前景分析报告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ShangYongCheZiDongJiaShiShiChangQianJingFenXi.html" TargetMode="External" Id="R1585b201aa26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ShangYongCheZiDongJiaShiShiChangQianJingFenXi.html" TargetMode="External" Id="Re4f52dee9aeb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2026-03-04T06:10:26Z</dcterms:created>
  <dcterms:modified xsi:type="dcterms:W3CDTF">2026-03-04T07:10:26Z</dcterms:modified>
  <dc:subject>2026-2032年全球与中国商用车自动驾驶行业调研及行业前景分析报告</dc:subject>
  <dc:title>2026-2032年全球与中国商用车自动驾驶行业调研及行业前景分析报告</dc:title>
  <cp:keywords>2026-2032年全球与中国商用车自动驾驶行业调研及行业前景分析报告</cp:keywords>
  <dc:description>2026-2032年全球与中国商用车自动驾驶行业调研及行业前景分析报告</dc:description>
</cp:coreProperties>
</file>