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99acab8bc4b6b" w:history="1">
              <w:r>
                <w:rPr>
                  <w:rStyle w:val="Hyperlink"/>
                </w:rPr>
                <w:t>2025-2031年中国广西汽车市场现状全面调研及发展趋势分析报告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99acab8bc4b6b" w:history="1">
              <w:r>
                <w:rPr>
                  <w:rStyle w:val="Hyperlink"/>
                </w:rPr>
                <w:t>2025-2031年中国广西汽车市场现状全面调研及发展趋势分析报告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99acab8bc4b6b" w:history="1">
                <w:r>
                  <w:rPr>
                    <w:rStyle w:val="Hyperlink"/>
                  </w:rPr>
                  <w:t>https://www.20087.com/8/57/GuangXiQiCheHangYeQuShiFenXi.html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汽车制造业近年来取得了显著发展，依托本地丰富的资源和优惠政策，吸引了多家国内外知名汽车品牌的投资建厂。新能源汽车和智能网联汽车成为广西汽车产业发展的重点方向，通过技术创新和产业链整合，广西汽车制造业正逐步向高端化、智能化转型。</w:t>
      </w:r>
      <w:r>
        <w:rPr>
          <w:rFonts w:hint="eastAsia"/>
        </w:rPr>
        <w:br/>
      </w:r>
      <w:r>
        <w:rPr>
          <w:rFonts w:hint="eastAsia"/>
        </w:rPr>
        <w:t>　　未来，广西汽车制造业将更加注重品牌建设和国际化。随着国内市场竞争的加剧，广西汽车企业将加大研发投入，提升产品品质和品牌形象，以增强市场竞争力。同时，借助“一带一路”倡议和东盟自由贸易区的机遇，广西汽车企业将积极开拓海外市场，提升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99acab8bc4b6b" w:history="1">
        <w:r>
          <w:rPr>
            <w:rStyle w:val="Hyperlink"/>
          </w:rPr>
          <w:t>2025-2031年中国广西汽车市场现状全面调研及发展趋势分析报告</w:t>
        </w:r>
      </w:hyperlink>
      <w:r>
        <w:rPr>
          <w:rFonts w:hint="eastAsia"/>
        </w:rPr>
        <w:t>》系统分析了我国广西汽车行业的市场规模、市场需求及价格动态，深入探讨了广西汽车产业链结构与发展特点。报告对广西汽车细分市场进行了详细剖析，基于科学数据预测了市场前景及未来发展趋势，同时聚焦广西汽车重点企业，评估了品牌影响力、市场竞争力及行业集中度变化。通过专业分析与客观洞察，报告为投资者、产业链相关企业及政府决策部门提供了重要参考，是把握广西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广西汽车行业概述</w:t>
      </w:r>
      <w:r>
        <w:rPr>
          <w:rFonts w:hint="eastAsia"/>
        </w:rPr>
        <w:br/>
      </w:r>
      <w:r>
        <w:rPr>
          <w:rFonts w:hint="eastAsia"/>
        </w:rPr>
        <w:t>　　第一节 广西汽车行业定义</w:t>
      </w:r>
      <w:r>
        <w:rPr>
          <w:rFonts w:hint="eastAsia"/>
        </w:rPr>
        <w:br/>
      </w:r>
      <w:r>
        <w:rPr>
          <w:rFonts w:hint="eastAsia"/>
        </w:rPr>
        <w:t>　　第二节 广西汽车行业发展历程</w:t>
      </w:r>
      <w:r>
        <w:rPr>
          <w:rFonts w:hint="eastAsia"/>
        </w:rPr>
        <w:br/>
      </w:r>
      <w:r>
        <w:rPr>
          <w:rFonts w:hint="eastAsia"/>
        </w:rPr>
        <w:t>　　第三节 广西汽车行业分类情况</w:t>
      </w:r>
      <w:r>
        <w:rPr>
          <w:rFonts w:hint="eastAsia"/>
        </w:rPr>
        <w:br/>
      </w:r>
      <w:r>
        <w:rPr>
          <w:rFonts w:hint="eastAsia"/>
        </w:rPr>
        <w:t>　　第四节 广西汽车产业链分析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2020-2025年广西汽车行业发展环境分析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2020-2025年广西汽车行业政策环境分析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2020-2025年广西汽车行业社会环境分析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2020-2025年广西汽车所属行业总体发展状况</w:t>
      </w:r>
      <w:r>
        <w:rPr>
          <w:rFonts w:hint="eastAsia"/>
        </w:rPr>
        <w:br/>
      </w:r>
      <w:r>
        <w:rPr>
          <w:rFonts w:hint="eastAsia"/>
        </w:rPr>
        <w:t>　　第一节 广西汽车行业规模情况分析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广西汽车行业发展现状分析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全国汽车行业发展分析</w:t>
      </w:r>
      <w:r>
        <w:rPr>
          <w:rFonts w:hint="eastAsia"/>
        </w:rPr>
        <w:br/>
      </w:r>
      <w:r>
        <w:rPr>
          <w:rFonts w:hint="eastAsia"/>
        </w:rPr>
        <w:t>　　　　一、全国汽车行业发展历程</w:t>
      </w:r>
      <w:r>
        <w:rPr>
          <w:rFonts w:hint="eastAsia"/>
        </w:rPr>
        <w:br/>
      </w:r>
      <w:r>
        <w:rPr>
          <w:rFonts w:hint="eastAsia"/>
        </w:rPr>
        <w:t>　　　　二、全国汽车行业发展现状</w:t>
      </w:r>
      <w:r>
        <w:rPr>
          <w:rFonts w:hint="eastAsia"/>
        </w:rPr>
        <w:br/>
      </w:r>
      <w:r>
        <w:rPr>
          <w:rFonts w:hint="eastAsia"/>
        </w:rPr>
        <w:t>　　　　三、全国汽车行业发展预测</w:t>
      </w:r>
      <w:r>
        <w:rPr>
          <w:rFonts w:hint="eastAsia"/>
        </w:rPr>
        <w:br/>
      </w:r>
      <w:r>
        <w:rPr>
          <w:rFonts w:hint="eastAsia"/>
        </w:rPr>
        <w:t>　　第二节 广西汽车行业发展分析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一、2020-2025年广西汽车行业发展态势分析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二、2020-2025年广西汽车行业发展特点分析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三、2020-2025年广西汽车行业市场供需分析</w:t>
      </w:r>
      <w:r>
        <w:rPr>
          <w:rFonts w:hint="eastAsia"/>
        </w:rPr>
        <w:br/>
      </w:r>
      <w:r>
        <w:rPr>
          <w:rFonts w:hint="eastAsia"/>
        </w:rPr>
        <w:t>　　第三节 广西汽车产业特征与行业重要性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广西汽车行业特性分析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广西汽车行业竞争力优势分析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广西汽车企业竞争策略分析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五菱汽车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东风柳汽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一汽柳特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重汽柳专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柳工集团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玉柴集团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桂林大宇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柳州延龙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广西汽车行业投资与发展前景分析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广西汽车行业投资机会分析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一、广西汽车投资项目分析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二、可以投资的广西汽车模式</w:t>
      </w:r>
      <w:r>
        <w:rPr>
          <w:rFonts w:hint="eastAsia"/>
        </w:rPr>
        <w:br/>
      </w:r>
      <w:r>
        <w:rPr>
          <w:rFonts w:hint="eastAsia"/>
        </w:rPr>
        <w:t>　　　　三、2025年广西汽车投资机会</w:t>
      </w:r>
      <w:r>
        <w:rPr>
          <w:rFonts w:hint="eastAsia"/>
        </w:rPr>
        <w:br/>
      </w:r>
      <w:r>
        <w:rPr>
          <w:rFonts w:hint="eastAsia"/>
        </w:rPr>
        <w:t>　　第二节 2025-2031年广西汽车行业发展预测分析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一、未来广西汽车发展分析</w:t>
      </w:r>
      <w:r>
        <w:rPr>
          <w:rFonts w:hint="eastAsia"/>
        </w:rPr>
        <w:br/>
      </w:r>
      <w:r>
        <w:rPr>
          <w:rFonts w:hint="eastAsia"/>
        </w:rPr>
        <w:t>　　　　二、未来广西汽车行业技术开发方向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2025-2031年广西汽车行业发展趋势及投资风险分析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当前广西汽车存在的问题</w:t>
      </w:r>
      <w:r>
        <w:rPr>
          <w:rFonts w:hint="eastAsia"/>
        </w:rPr>
        <w:br/>
      </w:r>
      <w:r>
        <w:rPr>
          <w:rFonts w:hint="eastAsia"/>
        </w:rPr>
        <w:t>　　第二节 广西汽车未来发展预测分析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一、广西汽车发展方向分析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二、2025-2031年广西汽车行业发展规模预测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三、2025-2031年广西汽车行业发展趋势预测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2025-2031年广西汽车行业投资风险分析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观点与结论</w:t>
      </w:r>
      <w:r>
        <w:rPr>
          <w:rFonts w:hint="eastAsia"/>
        </w:rPr>
        <w:br/>
      </w:r>
      <w:r>
        <w:rPr>
          <w:rFonts w:hint="eastAsia"/>
        </w:rPr>
        <w:t>　　第一节 广西汽车行业营销策略分析及建议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一、广西汽车行业营销模式</w:t>
      </w:r>
      <w:r>
        <w:rPr>
          <w:rFonts w:hint="eastAsia"/>
        </w:rPr>
        <w:br/>
      </w:r>
      <w:r>
        <w:rPr>
          <w:rFonts w:hint="eastAsia"/>
        </w:rPr>
        <w:t>　　　　二、广西汽车行业营销策略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2025年广西居民消费价格比上年涨跌幅度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2025年广西主要农产品产量及增长速度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2025年广西规模以上工业增加值及增长速度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2020-2025年广西规模以上工业增加值及增长速度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2025年广西主要工业产品产量及增长速度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2025年广西规模以上工业企业利润总额及增长速度</w:t>
      </w:r>
      <w:r>
        <w:rPr>
          <w:rFonts w:hint="eastAsia"/>
        </w:rPr>
        <w:br/>
      </w:r>
      <w:r>
        <w:rPr>
          <w:rFonts w:hint="eastAsia"/>
        </w:rPr>
        <w:t>　　图表 2020-2025年广西全社会固定资产投资及增长速度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2025年广西分行业城镇固定资产投资及增长速度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2025年广西固定资产投资新增主要生产能力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2020-2025年广西全社会消费品零售总额及增长速度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2025年广西货物进出口总额及增长速度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2020-2025年广西货物进出口总额及增长速度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2025年广西对主要国家和地区货物进出口总额及增长速度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2025年广西旅客、货物运输量及增长速度</w:t>
      </w:r>
      <w:r>
        <w:rPr>
          <w:rFonts w:hint="eastAsia"/>
        </w:rPr>
        <w:br/>
      </w:r>
      <w:r>
        <w:rPr>
          <w:rFonts w:hint="eastAsia"/>
        </w:rPr>
        <w:t>　　图表 2025年广西金融机构本外币存贷款余额及增长速度</w:t>
      </w:r>
      <w:r>
        <w:rPr>
          <w:rFonts w:hint="eastAsia"/>
        </w:rPr>
        <w:br/>
      </w:r>
      <w:r>
        <w:rPr>
          <w:rFonts w:hint="eastAsia"/>
        </w:rPr>
        <w:t>　　图表 2020-2025年广西居民人民币储蓄存款及增长速度</w:t>
      </w:r>
      <w:r>
        <w:rPr>
          <w:rFonts w:hint="eastAsia"/>
        </w:rPr>
        <w:br/>
      </w:r>
      <w:r>
        <w:rPr>
          <w:rFonts w:hint="eastAsia"/>
        </w:rPr>
        <w:t>　　图表 2025年广西各类教育发展情况</w:t>
      </w:r>
      <w:r>
        <w:rPr>
          <w:rFonts w:hint="eastAsia"/>
        </w:rPr>
        <w:br/>
      </w:r>
      <w:r>
        <w:rPr>
          <w:rFonts w:hint="eastAsia"/>
        </w:rPr>
        <w:t>　　图表 2020-2025年广西城乡居民生活改善情况</w:t>
      </w:r>
      <w:r>
        <w:rPr>
          <w:rFonts w:hint="eastAsia"/>
        </w:rPr>
        <w:br/>
      </w:r>
      <w:r>
        <w:rPr>
          <w:rFonts w:hint="eastAsia"/>
        </w:rPr>
        <w:t>　　图表 2025年南宁分县区工业投资情况</w:t>
      </w:r>
      <w:r>
        <w:rPr>
          <w:rFonts w:hint="eastAsia"/>
        </w:rPr>
        <w:br/>
      </w:r>
      <w:r>
        <w:rPr>
          <w:rFonts w:hint="eastAsia"/>
        </w:rPr>
        <w:t>　　图表 2025年广西城乡居民收入</w:t>
      </w:r>
      <w:r>
        <w:rPr>
          <w:rFonts w:hint="eastAsia"/>
        </w:rPr>
        <w:br/>
      </w:r>
      <w:r>
        <w:rPr>
          <w:rFonts w:hint="eastAsia"/>
        </w:rPr>
        <w:t>　　图表 2025年广西社会消费品零售总额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2025年广西城镇居民生活</w:t>
      </w:r>
      <w:r>
        <w:rPr>
          <w:rFonts w:hint="eastAsia"/>
        </w:rPr>
        <w:br/>
      </w:r>
      <w:r>
        <w:rPr>
          <w:rFonts w:hint="eastAsia"/>
        </w:rPr>
        <w:t>　　图表 2025年广西农村居民生活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2025年广西规模以上工业企业用电量</w:t>
      </w:r>
      <w:r>
        <w:rPr>
          <w:rFonts w:hint="eastAsia"/>
        </w:rPr>
        <w:br/>
      </w:r>
      <w:r>
        <w:rPr>
          <w:rFonts w:hint="eastAsia"/>
        </w:rPr>
        <w:t>　　图表 2025年广西工业生产者购进价格及工业品出厂价格指数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2025年广西规模以上工业增加值累计增速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2025年广西规模以上工业企业用电量增速情况</w:t>
      </w:r>
      <w:r>
        <w:rPr>
          <w:rFonts w:hint="eastAsia"/>
        </w:rPr>
        <w:br/>
      </w:r>
      <w:r>
        <w:rPr>
          <w:rFonts w:hint="eastAsia"/>
        </w:rPr>
        <w:t>　　图表 2025年广西规模以上工业产销率情况</w:t>
      </w:r>
      <w:r>
        <w:rPr>
          <w:rFonts w:hint="eastAsia"/>
        </w:rPr>
        <w:br/>
      </w:r>
      <w:r>
        <w:rPr>
          <w:rFonts w:hint="eastAsia"/>
        </w:rPr>
        <w:t>　　图表 2025年广西工业生产者购进价格与出厂价格情况</w:t>
      </w:r>
      <w:r>
        <w:rPr>
          <w:rFonts w:hint="eastAsia"/>
        </w:rPr>
        <w:br/>
      </w:r>
      <w:r>
        <w:rPr>
          <w:rFonts w:hint="eastAsia"/>
        </w:rPr>
        <w:t>　　图表 2025年广西规模以上工业企业利润累计增长情况</w:t>
      </w:r>
      <w:r>
        <w:rPr>
          <w:rFonts w:hint="eastAsia"/>
        </w:rPr>
        <w:br/>
      </w:r>
      <w:r>
        <w:rPr>
          <w:rFonts w:hint="eastAsia"/>
        </w:rPr>
        <w:t>　　图表 2025-2031年广西汽车制造业企业单位数</w:t>
      </w:r>
      <w:r>
        <w:rPr>
          <w:rFonts w:hint="eastAsia"/>
        </w:rPr>
        <w:br/>
      </w:r>
      <w:r>
        <w:rPr>
          <w:rFonts w:hint="eastAsia"/>
        </w:rPr>
        <w:t>　　图表 2025-2031年广西汽车制造业从业人员人数</w:t>
      </w:r>
      <w:r>
        <w:rPr>
          <w:rFonts w:hint="eastAsia"/>
        </w:rPr>
        <w:br/>
      </w:r>
      <w:r>
        <w:rPr>
          <w:rFonts w:hint="eastAsia"/>
        </w:rPr>
        <w:t>　　图表 2025-2031年广西汽车制造业资产合计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99acab8bc4b6b" w:history="1">
        <w:r>
          <w:rPr>
            <w:rStyle w:val="Hyperlink"/>
          </w:rPr>
          <w:t>2025-2031年中国广西汽车市场现状全面调研及发展趋势分析报告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99acab8bc4b6b" w:history="1">
        <w:r>
          <w:rPr>
            <w:rStyle w:val="Hyperlink"/>
          </w:rPr>
          <w:t>https://www.20087.com/8/57/GuangXiQiCheHangYeQuShiFenXi.html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热点：五菱电货车、广西汽车补贴2025最新政策、广西有什么汽车品牌、广西汽车置换补贴政策、汽车平台、广西汽车补贴2025年公布、广西汽车集团与五菱是什么关系、广西汽车品牌、广汽传祺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e533f93bd4581" w:history="1">
      <w:r>
        <w:rPr>
          <w:rStyle w:val="Hyperlink"/>
        </w:rPr>
        <w:t>2025-2031年中国广西汽车市场现状全面调研及发展趋势分析报告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angXiQiCheHangYeQuShiFenXi.html" TargetMode="External" Id="Rb0499acab8bc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angXiQiCheHangYeQuShiFenXi.html" TargetMode="External" Id="R3a0e533f93bd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2024-12-22T02:14:00Z</dcterms:created>
  <dcterms:modified xsi:type="dcterms:W3CDTF">2024-12-22T03:14:00Z</dcterms:modified>
  <dc:subject>2025-2031年中国广西汽车市场现状全面调研及发展趋势分析报告</dc:subject>
  <dc:title>2025-2031年中国广西汽车市场现状全面调研及发展趋势分析报告</dc:title>
  <cp:keywords>2025-2031年中国广西汽车市场现状全面调研及发展趋势分析报告</cp:keywords>
  <dc:description>2025-2031年中国广西汽车市场现状全面调研及发展趋势分析报告</dc:description>
</cp:coreProperties>
</file>