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ebaf24d87402a" w:history="1">
              <w:r>
                <w:rPr>
                  <w:rStyle w:val="Hyperlink"/>
                </w:rPr>
                <w:t>2025-2031年中国驾驶室及车身总成行业发展深度调研与未来趋势报告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ebaf24d87402a" w:history="1">
              <w:r>
                <w:rPr>
                  <w:rStyle w:val="Hyperlink"/>
                </w:rPr>
                <w:t>2025-2031年中国驾驶室及车身总成行业发展深度调研与未来趋势报告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ebaf24d87402a" w:history="1">
                <w:r>
                  <w:rPr>
                    <w:rStyle w:val="Hyperlink"/>
                  </w:rPr>
                  <w:t>https://www.20087.com/8/17/JiaShiShiJiCheShenZongChengDeFaZ.html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室及车身总成是商用车和重型车辆的关键组成部分，直接关系到驾乘人员的安全和舒适性。近年来，随着交通安全法规的完善和环保标准的提升，驾驶室设计趋向于更安全、更环保的方向，采用轻量化材料和节能技术，同时优化空气动力学设计。然而，成本控制和技术创新之间的平衡仍是行业面临的挑战。</w:t>
      </w:r>
      <w:r>
        <w:rPr>
          <w:rFonts w:hint="eastAsia"/>
        </w:rPr>
        <w:br/>
      </w:r>
      <w:r>
        <w:rPr>
          <w:rFonts w:hint="eastAsia"/>
        </w:rPr>
        <w:t>　　未来，驾驶室及车身总成将更加注重智能驾驶和人机交互。智能驾驶方面，将集成高级驾驶辅助系统（ADAS），如自动紧急制动、车道保持辅助等，提高行车安全性。人机交互方面，将优化仪表盘布局和信息显示，引入触控屏和语音控制，提升驾驶体验。此外，可持续材料的应用，如可回收塑料和生物复合材料，将减少对环境的影响。</w:t>
      </w:r>
      <w:r>
        <w:rPr>
          <w:rFonts w:hint="eastAsia"/>
        </w:rPr>
        <w:br/>
      </w:r>
      <w:r>
        <w:rPr>
          <w:rFonts w:hint="eastAsia"/>
        </w:rPr>
        <w:t>　　《</w:t>
      </w:r>
      <w:hyperlink r:id="R746ebaf24d87402a" w:history="1">
        <w:r>
          <w:rPr>
            <w:rStyle w:val="Hyperlink"/>
          </w:rPr>
          <w:t>2025-2031年中国驾驶室及车身总成行业发展深度调研与未来趋势报告</w:t>
        </w:r>
      </w:hyperlink>
      <w:r>
        <w:rPr>
          <w:rFonts w:hint="eastAsia"/>
        </w:rPr>
        <w:t>》基于国家统计局及相关行业协会的详实数据，结合国内外驾驶室及车身总成行业研究资料及深入市场调研，系统分析了驾驶室及车身总成行业的市场规模、市场需求及产业链现状。报告重点探讨了驾驶室及车身总成行业整体运行情况及细分领域特点，科学预测了驾驶室及车身总成市场前景与发展趋势，揭示了驾驶室及车身总成行业机遇与潜在风险。</w:t>
      </w:r>
      <w:r>
        <w:rPr>
          <w:rFonts w:hint="eastAsia"/>
        </w:rPr>
        <w:br/>
      </w:r>
      <w:r>
        <w:rPr>
          <w:rFonts w:hint="eastAsia"/>
        </w:rPr>
        <w:t>　　市场调研网发布的《</w:t>
      </w:r>
      <w:hyperlink r:id="R746ebaf24d87402a" w:history="1">
        <w:r>
          <w:rPr>
            <w:rStyle w:val="Hyperlink"/>
          </w:rPr>
          <w:t>2025-2031年中国驾驶室及车身总成行业发展深度调研与未来趋势报告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中国汽车驾驶室及车身总成行业概述</w:t>
      </w:r>
      <w:r>
        <w:rPr>
          <w:rFonts w:hint="eastAsia"/>
        </w:rPr>
        <w:br/>
      </w:r>
      <w:r>
        <w:rPr>
          <w:rFonts w:hint="eastAsia"/>
        </w:rPr>
        <w:t>　　1.1 驾驶室及车身总成概述</w:t>
      </w:r>
      <w:r>
        <w:rPr>
          <w:rFonts w:hint="eastAsia"/>
        </w:rPr>
        <w:br/>
      </w:r>
      <w:r>
        <w:rPr>
          <w:rFonts w:hint="eastAsia"/>
        </w:rPr>
        <w:t>　　　　1.1.1 驾驶室及车身总成的定义</w:t>
      </w:r>
      <w:r>
        <w:rPr>
          <w:rFonts w:hint="eastAsia"/>
        </w:rPr>
        <w:br/>
      </w:r>
      <w:r>
        <w:rPr>
          <w:rFonts w:hint="eastAsia"/>
        </w:rPr>
        <w:t>　　　　1.1.2 驾驶室及车身总成的分类</w:t>
      </w:r>
      <w:r>
        <w:rPr>
          <w:rFonts w:hint="eastAsia"/>
        </w:rPr>
        <w:br/>
      </w:r>
      <w:r>
        <w:rPr>
          <w:rFonts w:hint="eastAsia"/>
        </w:rPr>
        <w:t>　　　　1.1.3 驾驶室及车身总成构造与开发</w:t>
      </w:r>
      <w:r>
        <w:rPr>
          <w:rFonts w:hint="eastAsia"/>
        </w:rPr>
        <w:br/>
      </w:r>
      <w:r>
        <w:rPr>
          <w:rFonts w:hint="eastAsia"/>
        </w:rPr>
        <w:t>　　　　1.1.4 驾驶室及车身总成的原理</w:t>
      </w:r>
      <w:r>
        <w:rPr>
          <w:rFonts w:hint="eastAsia"/>
        </w:rPr>
        <w:br/>
      </w:r>
      <w:r>
        <w:rPr>
          <w:rFonts w:hint="eastAsia"/>
        </w:rPr>
        <w:t>　　1.2 汽车驾驶室及车身总成行业环境分析</w:t>
      </w:r>
      <w:r>
        <w:rPr>
          <w:rFonts w:hint="eastAsia"/>
        </w:rPr>
        <w:br/>
      </w:r>
      <w:r>
        <w:rPr>
          <w:rFonts w:hint="eastAsia"/>
        </w:rPr>
        <w:t>　　　　1.2.1 石油对汽车驾驶室及车身总成行业的影响分析</w:t>
      </w:r>
      <w:r>
        <w:rPr>
          <w:rFonts w:hint="eastAsia"/>
        </w:rPr>
        <w:br/>
      </w:r>
      <w:r>
        <w:rPr>
          <w:rFonts w:hint="eastAsia"/>
        </w:rPr>
        <w:t>　　　　1.2.2 钢铁行业对汽车驾驶室及车身总成行业的影响分析</w:t>
      </w:r>
      <w:r>
        <w:rPr>
          <w:rFonts w:hint="eastAsia"/>
        </w:rPr>
        <w:br/>
      </w:r>
      <w:r>
        <w:rPr>
          <w:rFonts w:hint="eastAsia"/>
        </w:rPr>
        <w:t>　　　　1.2.3 国内汽车驾驶室及车身总成行业标准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1.32018 中国汽车销量分析</w:t>
      </w:r>
      <w:r>
        <w:rPr>
          <w:rFonts w:hint="eastAsia"/>
        </w:rPr>
        <w:br/>
      </w:r>
      <w:r>
        <w:rPr>
          <w:rFonts w:hint="eastAsia"/>
        </w:rPr>
        <w:t>　　从整体市场销量情况来看，受经济低速的增长、国五与国六标准的切换和消费信心不足的叠加因素影响，4月整体乘用车市场销量处于下降趋势。4月乘用车共销售了157.3万辆，与上个月相比，环比下降22.0%，每个季度的销量压力会落在最后一个月份上，季度交替之间会出现销量下滑。与上年同期对比来看，同比下降17.8%，为近12个月以来下降比例最高。</w:t>
      </w:r>
      <w:r>
        <w:rPr>
          <w:rFonts w:hint="eastAsia"/>
        </w:rPr>
        <w:br/>
      </w:r>
      <w:r>
        <w:rPr>
          <w:rFonts w:hint="eastAsia"/>
        </w:rPr>
        <w:t>　　2024-2025年中国汽车整体销量及同比增长走势</w:t>
      </w:r>
      <w:r>
        <w:rPr>
          <w:rFonts w:hint="eastAsia"/>
        </w:rPr>
        <w:br/>
      </w:r>
      <w:r>
        <w:rPr>
          <w:rFonts w:hint="eastAsia"/>
        </w:rPr>
        <w:t>　　　　1.3.12018 年汽车工业总体情况</w:t>
      </w:r>
      <w:r>
        <w:rPr>
          <w:rFonts w:hint="eastAsia"/>
        </w:rPr>
        <w:br/>
      </w:r>
      <w:r>
        <w:rPr>
          <w:rFonts w:hint="eastAsia"/>
        </w:rPr>
        <w:t>　　　　1.3.22018 年总体汽车市场增速创近年新低</w:t>
      </w:r>
      <w:r>
        <w:rPr>
          <w:rFonts w:hint="eastAsia"/>
        </w:rPr>
        <w:br/>
      </w:r>
      <w:r>
        <w:rPr>
          <w:rFonts w:hint="eastAsia"/>
        </w:rPr>
        <w:t>　　1.42018 年汽车零部件业发展分析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零部件产业格局在改变</w:t>
      </w:r>
      <w:r>
        <w:rPr>
          <w:rFonts w:hint="eastAsia"/>
        </w:rPr>
        <w:br/>
      </w:r>
      <w:r>
        <w:rPr>
          <w:rFonts w:hint="eastAsia"/>
        </w:rPr>
        <w:br/>
      </w:r>
      <w:r>
        <w:rPr>
          <w:rFonts w:hint="eastAsia"/>
        </w:rPr>
        <w:t>第二章 中国汽车驾驶室及车身总成市场分析</w:t>
      </w:r>
      <w:r>
        <w:rPr>
          <w:rFonts w:hint="eastAsia"/>
        </w:rPr>
        <w:br/>
      </w:r>
      <w:r>
        <w:rPr>
          <w:rFonts w:hint="eastAsia"/>
        </w:rPr>
        <w:t>　　2.1 我国驾驶室及车身总成行业需求分析</w:t>
      </w:r>
      <w:r>
        <w:rPr>
          <w:rFonts w:hint="eastAsia"/>
        </w:rPr>
        <w:br/>
      </w:r>
      <w:r>
        <w:rPr>
          <w:rFonts w:hint="eastAsia"/>
        </w:rPr>
        <w:t>　　　　2.1.1 驾驶室及车身总成行业总体需求规模分析</w:t>
      </w:r>
      <w:r>
        <w:rPr>
          <w:rFonts w:hint="eastAsia"/>
        </w:rPr>
        <w:br/>
      </w:r>
      <w:r>
        <w:rPr>
          <w:rFonts w:hint="eastAsia"/>
        </w:rPr>
        <w:t>　　　　2.1.2 驾驶室及车身总成细分市场需求规模分析</w:t>
      </w:r>
      <w:r>
        <w:rPr>
          <w:rFonts w:hint="eastAsia"/>
        </w:rPr>
        <w:br/>
      </w:r>
      <w:r>
        <w:rPr>
          <w:rFonts w:hint="eastAsia"/>
        </w:rPr>
        <w:t>　　　　1.2.3 汽车驾驶室及车身总成需求因素分析</w:t>
      </w:r>
      <w:r>
        <w:rPr>
          <w:rFonts w:hint="eastAsia"/>
        </w:rPr>
        <w:br/>
      </w:r>
      <w:r>
        <w:rPr>
          <w:rFonts w:hint="eastAsia"/>
        </w:rPr>
        <w:t>　　2.2 我国驾驶室及车身总成行业供应分析</w:t>
      </w:r>
      <w:r>
        <w:rPr>
          <w:rFonts w:hint="eastAsia"/>
        </w:rPr>
        <w:br/>
      </w:r>
      <w:r>
        <w:rPr>
          <w:rFonts w:hint="eastAsia"/>
        </w:rPr>
        <w:t>　　　　2.2.1 国内驾驶室及车身总成生产现状</w:t>
      </w:r>
      <w:r>
        <w:rPr>
          <w:rFonts w:hint="eastAsia"/>
        </w:rPr>
        <w:br/>
      </w:r>
      <w:r>
        <w:rPr>
          <w:rFonts w:hint="eastAsia"/>
        </w:rPr>
        <w:t>　　　　2.2.2 驾驶室及车身总成行业存在的问题</w:t>
      </w:r>
      <w:r>
        <w:rPr>
          <w:rFonts w:hint="eastAsia"/>
        </w:rPr>
        <w:br/>
      </w:r>
      <w:r>
        <w:rPr>
          <w:rFonts w:hint="eastAsia"/>
        </w:rPr>
        <w:t>　　　　2.2.3 驾驶室及车身总成行业企业生产经营分析</w:t>
      </w:r>
      <w:r>
        <w:rPr>
          <w:rFonts w:hint="eastAsia"/>
        </w:rPr>
        <w:br/>
      </w:r>
      <w:r>
        <w:rPr>
          <w:rFonts w:hint="eastAsia"/>
        </w:rPr>
        <w:t>　　　　2.2.3 国内汽车驾驶室及车身总成行业集中度分析</w:t>
      </w:r>
      <w:r>
        <w:rPr>
          <w:rFonts w:hint="eastAsia"/>
        </w:rPr>
        <w:br/>
      </w:r>
      <w:r>
        <w:rPr>
          <w:rFonts w:hint="eastAsia"/>
        </w:rPr>
        <w:t>　　2.3 汽车发动机市场对汽车驾驶室及车身总成的影响</w:t>
      </w:r>
      <w:r>
        <w:rPr>
          <w:rFonts w:hint="eastAsia"/>
        </w:rPr>
        <w:br/>
      </w:r>
      <w:r>
        <w:rPr>
          <w:rFonts w:hint="eastAsia"/>
        </w:rPr>
        <w:t>　　　　2.3.1 汽车发动机市场现状</w:t>
      </w:r>
      <w:r>
        <w:rPr>
          <w:rFonts w:hint="eastAsia"/>
        </w:rPr>
        <w:br/>
      </w:r>
      <w:r>
        <w:rPr>
          <w:rFonts w:hint="eastAsia"/>
        </w:rPr>
        <w:t>　　　　2.3.2 发动机市场配套情况对汽车驾驶室及车身总成的影响</w:t>
      </w:r>
      <w:r>
        <w:rPr>
          <w:rFonts w:hint="eastAsia"/>
        </w:rPr>
        <w:br/>
      </w:r>
      <w:r>
        <w:rPr>
          <w:rFonts w:hint="eastAsia"/>
        </w:rPr>
        <w:t>　　2.4 中国汽车驾驶室及车身总成产品进出口市场情况分析</w:t>
      </w:r>
      <w:r>
        <w:rPr>
          <w:rFonts w:hint="eastAsia"/>
        </w:rPr>
        <w:br/>
      </w:r>
      <w:r>
        <w:rPr>
          <w:rFonts w:hint="eastAsia"/>
        </w:rPr>
        <w:t>　　　　2.4.1 中国汽车驾驶室及车身总成产品进出口情况概述</w:t>
      </w:r>
      <w:r>
        <w:rPr>
          <w:rFonts w:hint="eastAsia"/>
        </w:rPr>
        <w:br/>
      </w:r>
      <w:r>
        <w:rPr>
          <w:rFonts w:hint="eastAsia"/>
        </w:rPr>
        <w:t>　　　　2.4.2 中国汽车驾驶室及车身总成产品进口情况分析</w:t>
      </w:r>
      <w:r>
        <w:rPr>
          <w:rFonts w:hint="eastAsia"/>
        </w:rPr>
        <w:br/>
      </w:r>
      <w:r>
        <w:rPr>
          <w:rFonts w:hint="eastAsia"/>
        </w:rPr>
        <w:t>　　　　2.4.3 中国汽车驾驶室及车身总成产品出口情况分析</w:t>
      </w:r>
      <w:r>
        <w:rPr>
          <w:rFonts w:hint="eastAsia"/>
        </w:rPr>
        <w:br/>
      </w:r>
      <w:r>
        <w:rPr>
          <w:rFonts w:hint="eastAsia"/>
        </w:rPr>
        <w:br/>
      </w:r>
      <w:r>
        <w:rPr>
          <w:rFonts w:hint="eastAsia"/>
        </w:rPr>
        <w:t>第三章 中国汽车驾驶室及车身总成所属行业配套市场机会分析</w:t>
      </w:r>
      <w:r>
        <w:rPr>
          <w:rFonts w:hint="eastAsia"/>
        </w:rPr>
        <w:br/>
      </w:r>
      <w:r>
        <w:rPr>
          <w:rFonts w:hint="eastAsia"/>
        </w:rPr>
        <w:t>　　3.1 轿车驾驶室及车身总成需求分析</w:t>
      </w:r>
      <w:r>
        <w:rPr>
          <w:rFonts w:hint="eastAsia"/>
        </w:rPr>
        <w:br/>
      </w:r>
      <w:r>
        <w:rPr>
          <w:rFonts w:hint="eastAsia"/>
        </w:rPr>
        <w:t>　　　　3.1.1 轿车市场分析</w:t>
      </w:r>
      <w:r>
        <w:rPr>
          <w:rFonts w:hint="eastAsia"/>
        </w:rPr>
        <w:br/>
      </w:r>
      <w:r>
        <w:rPr>
          <w:rFonts w:hint="eastAsia"/>
        </w:rPr>
        <w:t>　　　　3.1.2 桥车驾驶室及车身总成市场机会分析</w:t>
      </w:r>
      <w:r>
        <w:rPr>
          <w:rFonts w:hint="eastAsia"/>
        </w:rPr>
        <w:br/>
      </w:r>
      <w:r>
        <w:rPr>
          <w:rFonts w:hint="eastAsia"/>
        </w:rPr>
        <w:t>　　3.2 MPV驾驶室及车身总成需求分析</w:t>
      </w:r>
      <w:r>
        <w:rPr>
          <w:rFonts w:hint="eastAsia"/>
        </w:rPr>
        <w:br/>
      </w:r>
      <w:r>
        <w:rPr>
          <w:rFonts w:hint="eastAsia"/>
        </w:rPr>
        <w:t>　　　　3.2.1 MPV产销分析</w:t>
      </w:r>
      <w:r>
        <w:rPr>
          <w:rFonts w:hint="eastAsia"/>
        </w:rPr>
        <w:br/>
      </w:r>
      <w:r>
        <w:rPr>
          <w:rFonts w:hint="eastAsia"/>
        </w:rPr>
        <w:t>　　　　3.2.2 MPV驾驶室及车身总成市场机会分析</w:t>
      </w:r>
      <w:r>
        <w:rPr>
          <w:rFonts w:hint="eastAsia"/>
        </w:rPr>
        <w:br/>
      </w:r>
      <w:r>
        <w:rPr>
          <w:rFonts w:hint="eastAsia"/>
        </w:rPr>
        <w:t>　　3.3 皮卡驾驶室及车身总成需求分析</w:t>
      </w:r>
      <w:r>
        <w:rPr>
          <w:rFonts w:hint="eastAsia"/>
        </w:rPr>
        <w:br/>
      </w:r>
      <w:r>
        <w:rPr>
          <w:rFonts w:hint="eastAsia"/>
        </w:rPr>
        <w:t>　　　　3.3.1 皮卡市场趋势分析</w:t>
      </w:r>
      <w:r>
        <w:rPr>
          <w:rFonts w:hint="eastAsia"/>
        </w:rPr>
        <w:br/>
      </w:r>
      <w:r>
        <w:rPr>
          <w:rFonts w:hint="eastAsia"/>
        </w:rPr>
        <w:t>　　　　3.3.2 皮卡驾驶室及车身总成市场机会分析</w:t>
      </w:r>
      <w:r>
        <w:rPr>
          <w:rFonts w:hint="eastAsia"/>
        </w:rPr>
        <w:br/>
      </w:r>
      <w:r>
        <w:rPr>
          <w:rFonts w:hint="eastAsia"/>
        </w:rPr>
        <w:t>　　3.4 SUV驾驶室及车身总成需求分析</w:t>
      </w:r>
      <w:r>
        <w:rPr>
          <w:rFonts w:hint="eastAsia"/>
        </w:rPr>
        <w:br/>
      </w:r>
      <w:r>
        <w:rPr>
          <w:rFonts w:hint="eastAsia"/>
        </w:rPr>
        <w:t>　　　　3.4.1 SUV市场分析</w:t>
      </w:r>
      <w:r>
        <w:rPr>
          <w:rFonts w:hint="eastAsia"/>
        </w:rPr>
        <w:br/>
      </w:r>
      <w:r>
        <w:rPr>
          <w:rFonts w:hint="eastAsia"/>
        </w:rPr>
        <w:t>　　　　3.4.2 SUV驾驶室及车身总成市场需求分析</w:t>
      </w:r>
      <w:r>
        <w:rPr>
          <w:rFonts w:hint="eastAsia"/>
        </w:rPr>
        <w:br/>
      </w:r>
      <w:r>
        <w:rPr>
          <w:rFonts w:hint="eastAsia"/>
        </w:rPr>
        <w:t>　　3.5 轻卡驾驶室及车身总成需求分析</w:t>
      </w:r>
      <w:r>
        <w:rPr>
          <w:rFonts w:hint="eastAsia"/>
        </w:rPr>
        <w:br/>
      </w:r>
      <w:r>
        <w:rPr>
          <w:rFonts w:hint="eastAsia"/>
        </w:rPr>
        <w:t>　　　　3.5.1 轻卡产销分析</w:t>
      </w:r>
      <w:r>
        <w:rPr>
          <w:rFonts w:hint="eastAsia"/>
        </w:rPr>
        <w:br/>
      </w:r>
      <w:r>
        <w:rPr>
          <w:rFonts w:hint="eastAsia"/>
        </w:rPr>
        <w:t>　　　　3.5.2 轻卡驾驶室及车身总成市场需求分析</w:t>
      </w:r>
      <w:r>
        <w:rPr>
          <w:rFonts w:hint="eastAsia"/>
        </w:rPr>
        <w:br/>
      </w:r>
      <w:r>
        <w:rPr>
          <w:rFonts w:hint="eastAsia"/>
        </w:rPr>
        <w:t>　　3.6 大中型卡车驾驶室及车身总成需求分析</w:t>
      </w:r>
      <w:r>
        <w:rPr>
          <w:rFonts w:hint="eastAsia"/>
        </w:rPr>
        <w:br/>
      </w:r>
      <w:r>
        <w:rPr>
          <w:rFonts w:hint="eastAsia"/>
        </w:rPr>
        <w:t>　　　　3.6.1 重卡市场发展趋势</w:t>
      </w:r>
      <w:r>
        <w:rPr>
          <w:rFonts w:hint="eastAsia"/>
        </w:rPr>
        <w:br/>
      </w:r>
      <w:r>
        <w:rPr>
          <w:rFonts w:hint="eastAsia"/>
        </w:rPr>
        <w:t>　　　　3.6.2 大中型卡车驾驶室及车身总成市场需求分析</w:t>
      </w:r>
      <w:r>
        <w:rPr>
          <w:rFonts w:hint="eastAsia"/>
        </w:rPr>
        <w:br/>
      </w:r>
      <w:r>
        <w:rPr>
          <w:rFonts w:hint="eastAsia"/>
        </w:rPr>
        <w:t>　　3.7 轻客驾驶室及车身总成需求分析</w:t>
      </w:r>
      <w:r>
        <w:rPr>
          <w:rFonts w:hint="eastAsia"/>
        </w:rPr>
        <w:br/>
      </w:r>
      <w:r>
        <w:rPr>
          <w:rFonts w:hint="eastAsia"/>
        </w:rPr>
        <w:t>　　　　3.7.1 轻型客车市场状况</w:t>
      </w:r>
      <w:r>
        <w:rPr>
          <w:rFonts w:hint="eastAsia"/>
        </w:rPr>
        <w:br/>
      </w:r>
      <w:r>
        <w:rPr>
          <w:rFonts w:hint="eastAsia"/>
        </w:rPr>
        <w:t>　　　　3.7.2 轻型客车驾驶室及车身总成市场需求分析</w:t>
      </w:r>
      <w:r>
        <w:rPr>
          <w:rFonts w:hint="eastAsia"/>
        </w:rPr>
        <w:br/>
      </w:r>
      <w:r>
        <w:rPr>
          <w:rFonts w:hint="eastAsia"/>
        </w:rPr>
        <w:t>　　3.8 大中型客车驾驶室及车身总成需求分析</w:t>
      </w:r>
      <w:r>
        <w:rPr>
          <w:rFonts w:hint="eastAsia"/>
        </w:rPr>
        <w:br/>
      </w:r>
      <w:r>
        <w:rPr>
          <w:rFonts w:hint="eastAsia"/>
        </w:rPr>
        <w:t>　　　　3.8.1 大中型客车产销分析</w:t>
      </w:r>
      <w:r>
        <w:rPr>
          <w:rFonts w:hint="eastAsia"/>
        </w:rPr>
        <w:br/>
      </w:r>
      <w:r>
        <w:rPr>
          <w:rFonts w:hint="eastAsia"/>
        </w:rPr>
        <w:t>　　　　3.8.2 大中型客车驾驶室及车身总成市场需求分析</w:t>
      </w:r>
      <w:r>
        <w:rPr>
          <w:rFonts w:hint="eastAsia"/>
        </w:rPr>
        <w:br/>
      </w:r>
      <w:r>
        <w:rPr>
          <w:rFonts w:hint="eastAsia"/>
        </w:rPr>
        <w:br/>
      </w:r>
      <w:r>
        <w:rPr>
          <w:rFonts w:hint="eastAsia"/>
        </w:rPr>
        <w:t>第四章 汽车驾驶室及车身总成售后市场分析</w:t>
      </w:r>
      <w:r>
        <w:rPr>
          <w:rFonts w:hint="eastAsia"/>
        </w:rPr>
        <w:br/>
      </w:r>
      <w:r>
        <w:rPr>
          <w:rFonts w:hint="eastAsia"/>
        </w:rPr>
        <w:t>　　4.1 中国汽车驾驶室及车身总成售后市场概况</w:t>
      </w:r>
      <w:r>
        <w:rPr>
          <w:rFonts w:hint="eastAsia"/>
        </w:rPr>
        <w:br/>
      </w:r>
      <w:r>
        <w:rPr>
          <w:rFonts w:hint="eastAsia"/>
        </w:rPr>
        <w:t>　　4.2 乘用车售后市场用驾驶室及车身总成器市场分析</w:t>
      </w:r>
      <w:r>
        <w:rPr>
          <w:rFonts w:hint="eastAsia"/>
        </w:rPr>
        <w:br/>
      </w:r>
      <w:r>
        <w:rPr>
          <w:rFonts w:hint="eastAsia"/>
        </w:rPr>
        <w:t>　　　　4.2.1 乘用车用驾驶室及车身总成器售后市场分析</w:t>
      </w:r>
      <w:r>
        <w:rPr>
          <w:rFonts w:hint="eastAsia"/>
        </w:rPr>
        <w:br/>
      </w:r>
      <w:r>
        <w:rPr>
          <w:rFonts w:hint="eastAsia"/>
        </w:rPr>
        <w:t>　　　　4.2.2 乘用车驾驶室及车身总成器售后市场发展趋势</w:t>
      </w:r>
      <w:r>
        <w:rPr>
          <w:rFonts w:hint="eastAsia"/>
        </w:rPr>
        <w:br/>
      </w:r>
      <w:r>
        <w:rPr>
          <w:rFonts w:hint="eastAsia"/>
        </w:rPr>
        <w:t>　　4.3 商用车车售后市场用驾驶室及车身总成器市场分析</w:t>
      </w:r>
      <w:r>
        <w:rPr>
          <w:rFonts w:hint="eastAsia"/>
        </w:rPr>
        <w:br/>
      </w:r>
      <w:r>
        <w:rPr>
          <w:rFonts w:hint="eastAsia"/>
        </w:rPr>
        <w:t>　　　　4.3.1 商用车用驾驶室及车身总成器售后市场分析</w:t>
      </w:r>
      <w:r>
        <w:rPr>
          <w:rFonts w:hint="eastAsia"/>
        </w:rPr>
        <w:br/>
      </w:r>
      <w:r>
        <w:rPr>
          <w:rFonts w:hint="eastAsia"/>
        </w:rPr>
        <w:t>　　　　4.3.2 商用车用驾驶室及车身总成器售后市场发展趋势</w:t>
      </w:r>
      <w:r>
        <w:rPr>
          <w:rFonts w:hint="eastAsia"/>
        </w:rPr>
        <w:br/>
      </w:r>
      <w:r>
        <w:rPr>
          <w:rFonts w:hint="eastAsia"/>
        </w:rPr>
        <w:t>　　4.4 客车售后市场用驾驶室及车身总成器市场分析</w:t>
      </w:r>
      <w:r>
        <w:rPr>
          <w:rFonts w:hint="eastAsia"/>
        </w:rPr>
        <w:br/>
      </w:r>
      <w:r>
        <w:rPr>
          <w:rFonts w:hint="eastAsia"/>
        </w:rPr>
        <w:t>　　　　4.4.1 客车用驾驶室及车身总成器售后市场空间</w:t>
      </w:r>
      <w:r>
        <w:rPr>
          <w:rFonts w:hint="eastAsia"/>
        </w:rPr>
        <w:br/>
      </w:r>
      <w:r>
        <w:rPr>
          <w:rFonts w:hint="eastAsia"/>
        </w:rPr>
        <w:t>　　　　4.4.2 客车用驾驶室及车身总成器售后市场发展趋势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湖南同心干杉汽车车身厂</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四川嘉宝汽车有限责任公司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浏阳汽车车身厂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江苏昌明车身制造有限公司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南昌江铃集团天人汽车零部件有限公司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扬州神舟汽车内饰件有限公司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广东福迪汽车有限公司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湖北省齐星汽车车身股份有限公司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湖南奔陆车身制造有限公司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沈阳双福机械股份有限公司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天津市华夏车辆制造有限公司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湖北三环车身系统有限公司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吉林省泰德汽车车身制造有限责任公司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柳州柳新汽车冲压件有限公司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湖南长沙平头汽车车身制造厂</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吉林市兴隆汽车部件制造有限公司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湖南同心实业股份有限公司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凌源鸿益油泵配件有限公司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中⋅智林⋅－汽车驾驶室及车身总成市场策略及投资分析</w:t>
      </w:r>
      <w:r>
        <w:rPr>
          <w:rFonts w:hint="eastAsia"/>
        </w:rPr>
        <w:br/>
      </w:r>
      <w:r>
        <w:rPr>
          <w:rFonts w:hint="eastAsia"/>
        </w:rPr>
        <w:t>　　6.1 汽车驾驶室及车身总成行业战略分析</w:t>
      </w:r>
      <w:r>
        <w:rPr>
          <w:rFonts w:hint="eastAsia"/>
        </w:rPr>
        <w:br/>
      </w:r>
      <w:r>
        <w:rPr>
          <w:rFonts w:hint="eastAsia"/>
        </w:rPr>
        <w:t>　　　　6.1.1 汽车驾驶室及车身总成行业的SWOT分析</w:t>
      </w:r>
      <w:r>
        <w:rPr>
          <w:rFonts w:hint="eastAsia"/>
        </w:rPr>
        <w:br/>
      </w:r>
      <w:r>
        <w:rPr>
          <w:rFonts w:hint="eastAsia"/>
        </w:rPr>
        <w:t>　　　　6.1.2 汽车驾驶室及车身总成行业2025-2031年预测</w:t>
      </w:r>
      <w:r>
        <w:rPr>
          <w:rFonts w:hint="eastAsia"/>
        </w:rPr>
        <w:br/>
      </w:r>
      <w:r>
        <w:rPr>
          <w:rFonts w:hint="eastAsia"/>
        </w:rPr>
        <w:t>　　6.2 汽车驾驶室及车身总成市场营销策略分析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汽车驾驶室及车身总成投资风险分析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汽车驾驶室及车身总成投资策略分析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提高我国汽车驾驶室及车身总成国产化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图表目录</w:t>
      </w:r>
      <w:r>
        <w:rPr>
          <w:rFonts w:hint="eastAsia"/>
        </w:rPr>
        <w:br/>
      </w:r>
      <w:r>
        <w:rPr>
          <w:rFonts w:hint="eastAsia"/>
        </w:rPr>
        <w:t>　　表1驾驶室及车身总成插入损失和功率损失比限值</w:t>
      </w:r>
      <w:r>
        <w:rPr>
          <w:rFonts w:hint="eastAsia"/>
        </w:rPr>
        <w:br/>
      </w:r>
      <w:r>
        <w:rPr>
          <w:rFonts w:hint="eastAsia"/>
        </w:rPr>
        <w:t>　　表2驾驶室及车身总成出厂检验项目</w:t>
      </w:r>
      <w:r>
        <w:rPr>
          <w:rFonts w:hint="eastAsia"/>
        </w:rPr>
        <w:br/>
      </w:r>
      <w:r>
        <w:rPr>
          <w:rFonts w:hint="eastAsia"/>
        </w:rPr>
        <w:t>　　表3驾驶室及车身总成型式检验项目</w:t>
      </w:r>
      <w:r>
        <w:rPr>
          <w:rFonts w:hint="eastAsia"/>
        </w:rPr>
        <w:br/>
      </w:r>
      <w:r>
        <w:rPr>
          <w:rFonts w:hint="eastAsia"/>
        </w:rPr>
        <w:t>　　表4 2020-2025年汽车工业总产值情况</w:t>
      </w:r>
      <w:r>
        <w:rPr>
          <w:rFonts w:hint="eastAsia"/>
        </w:rPr>
        <w:br/>
      </w:r>
      <w:r>
        <w:rPr>
          <w:rFonts w:hint="eastAsia"/>
        </w:rPr>
        <w:t>　　表5 2020-2025年汽车分类别产销情况汇总</w:t>
      </w:r>
      <w:r>
        <w:rPr>
          <w:rFonts w:hint="eastAsia"/>
        </w:rPr>
        <w:br/>
      </w:r>
      <w:r>
        <w:rPr>
          <w:rFonts w:hint="eastAsia"/>
        </w:rPr>
        <w:t>　　表6汽车驾驶室及车身总成主要企业生产指标分析</w:t>
      </w:r>
      <w:r>
        <w:rPr>
          <w:rFonts w:hint="eastAsia"/>
        </w:rPr>
        <w:br/>
      </w:r>
      <w:r>
        <w:rPr>
          <w:rFonts w:hint="eastAsia"/>
        </w:rPr>
        <w:t>　　表7主要合资驾驶室及车身总成企业情况分析</w:t>
      </w:r>
      <w:r>
        <w:rPr>
          <w:rFonts w:hint="eastAsia"/>
        </w:rPr>
        <w:br/>
      </w:r>
      <w:r>
        <w:rPr>
          <w:rFonts w:hint="eastAsia"/>
        </w:rPr>
        <w:t>　　表8 2020-2025年汽车驾驶室及车身总成行业经济指标分析（万元）</w:t>
      </w:r>
      <w:r>
        <w:rPr>
          <w:rFonts w:hint="eastAsia"/>
        </w:rPr>
        <w:br/>
      </w:r>
      <w:r>
        <w:rPr>
          <w:rFonts w:hint="eastAsia"/>
        </w:rPr>
        <w:t>　　表9汽车驾驶室及车身总成主要企业经营指标分析</w:t>
      </w:r>
      <w:r>
        <w:rPr>
          <w:rFonts w:hint="eastAsia"/>
        </w:rPr>
        <w:br/>
      </w:r>
      <w:r>
        <w:rPr>
          <w:rFonts w:hint="eastAsia"/>
        </w:rPr>
        <w:t>　　表112018年汽车驾驶室及车身总成进出口情况（美元，%）</w:t>
      </w:r>
      <w:r>
        <w:rPr>
          <w:rFonts w:hint="eastAsia"/>
        </w:rPr>
        <w:br/>
      </w:r>
      <w:r>
        <w:rPr>
          <w:rFonts w:hint="eastAsia"/>
        </w:rPr>
        <w:t>　　表122018年汽车驾驶室及车身总成进出口情况（美元，%）</w:t>
      </w:r>
      <w:r>
        <w:rPr>
          <w:rFonts w:hint="eastAsia"/>
        </w:rPr>
        <w:br/>
      </w:r>
      <w:r>
        <w:rPr>
          <w:rFonts w:hint="eastAsia"/>
        </w:rPr>
        <w:t>　　表13 整车细分市场汽车驾驶室及车身总成配套预测57</w:t>
      </w:r>
      <w:r>
        <w:rPr>
          <w:rFonts w:hint="eastAsia"/>
        </w:rPr>
        <w:br/>
      </w:r>
      <w:r>
        <w:rPr>
          <w:rFonts w:hint="eastAsia"/>
        </w:rPr>
        <w:t>　　表14不同档次SUV汽车对比分析表</w:t>
      </w:r>
      <w:r>
        <w:rPr>
          <w:rFonts w:hint="eastAsia"/>
        </w:rPr>
        <w:br/>
      </w:r>
      <w:r>
        <w:rPr>
          <w:rFonts w:hint="eastAsia"/>
        </w:rPr>
        <w:t>　　表152018年轻卡企业销量情况</w:t>
      </w:r>
      <w:r>
        <w:rPr>
          <w:rFonts w:hint="eastAsia"/>
        </w:rPr>
        <w:br/>
      </w:r>
      <w:r>
        <w:rPr>
          <w:rFonts w:hint="eastAsia"/>
        </w:rPr>
        <w:t>　　表16 中国汽车驾驶室及车身总成服务市场需求预测86</w:t>
      </w:r>
      <w:r>
        <w:rPr>
          <w:rFonts w:hint="eastAsia"/>
        </w:rPr>
        <w:br/>
      </w:r>
      <w:r>
        <w:rPr>
          <w:rFonts w:hint="eastAsia"/>
        </w:rPr>
        <w:t>　　表17 2020-2025年中国乘用车保有量</w:t>
      </w:r>
      <w:r>
        <w:rPr>
          <w:rFonts w:hint="eastAsia"/>
        </w:rPr>
        <w:br/>
      </w:r>
      <w:r>
        <w:rPr>
          <w:rFonts w:hint="eastAsia"/>
        </w:rPr>
        <w:t>　　表18 2025-2031年中国乘用车保有量预测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ebaf24d87402a" w:history="1">
        <w:r>
          <w:rPr>
            <w:rStyle w:val="Hyperlink"/>
          </w:rPr>
          <w:t>2025-2031年中国驾驶室及车身总成行业发展深度调研与未来趋势报告</w:t>
        </w:r>
      </w:hyperlink>
      <w:r>
        <w:rPr>
          <w:color w:val="C00000"/>
        </w:rPr>
        <w:t>》，报告编号：</w:t>
      </w:r>
      <w:r>
        <w:rPr>
          <w:rFonts w:hint="eastAsia"/>
          <w:color w:val="C00000"/>
        </w:rPr>
        <w:t>2558178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ebaf24d87402a" w:history="1">
        <w:r>
          <w:rPr>
            <w:rStyle w:val="Hyperlink"/>
          </w:rPr>
          <w:t>https://www.20087.com/8/17/JiaShiShiJiCheShenZongChengDeFaZ.html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二手驾驶室总成、驾驶室及车身总成包括、货车气囊减震驾驶室太颠、驾驶室总成包含、车辆驾驶室的结构说明、轿车驾驶室总成、驾驶室看车头是斜的、驾驶室配件驾驶室总成、货车车身按驾驶室地板相对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7631c23374842" w:history="1">
      <w:r>
        <w:rPr>
          <w:rStyle w:val="Hyperlink"/>
        </w:rPr>
        <w:t>2025-2031年中国驾驶室及车身总成行业发展深度调研与未来趋势报告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aShiShiJiCheShenZongChengDeFaZ.html" TargetMode="External" Id="R746ebaf24d87402a" /></Relationships>
</file>

<file path=word/_rels/header2.xml.rels>&#65279;<?xml version="1.0" encoding="utf-8"?><Relationships xmlns="http://schemas.openxmlformats.org/package/2006/relationships"><Relationship Type="http://schemas.openxmlformats.org/officeDocument/2006/relationships/hyperlink" Target="https://www.20087.com/8/17/JiaShiShiJiCheShenZongChengDeFaZ.html" TargetMode="External" Id="R89d7631c2337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2025-05-20T00:00:00Z</dcterms:created>
  <dcterms:modified xsi:type="dcterms:W3CDTF">2025-05-20T01:00:00Z</dcterms:modified>
  <dc:subject>2025-2031年中国驾驶室及车身总成行业发展深度调研与未来趋势报告</dc:subject>
  <dc:title>2025-2031年中国驾驶室及车身总成行业发展深度调研与未来趋势报告</dc:title>
  <cp:keywords>2025-2031年中国驾驶室及车身总成行业发展深度调研与未来趋势报告</cp:keywords>
  <dc:description>2025-2031年中国驾驶室及车身总成行业发展深度调研与未来趋势报告</dc:description>
</cp:coreProperties>
</file>