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ae4fc5774066" w:history="1">
              <w:r>
                <w:rPr>
                  <w:rStyle w:val="Hyperlink"/>
                </w:rPr>
                <w:t>2025年中国副车架市场调查研究与发展前景预测报告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ae4fc5774066" w:history="1">
              <w:r>
                <w:rPr>
                  <w:rStyle w:val="Hyperlink"/>
                </w:rPr>
                <w:t>2025年中国副车架市场调查研究与发展前景预测报告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4ae4fc5774066" w:history="1">
                <w:r>
                  <w:rPr>
                    <w:rStyle w:val="Hyperlink"/>
                  </w:rPr>
                  <w:t>https://www.20087.com/M_JiaoTongYunShu/78/FuCheJiaShiChangQianJingFenXiYuCe.html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重要组成部分，负责连接悬挂系统、转向系统和传动系统，对车辆操控性能和行驶安全性起着关键作用。近年来，随着汽车轻量化趋势的推进，副车架材料和设计的优化成为行业关注的焦点。高强度钢、铝、镁合金和复合材料的应用，有效降低了副车架的重量，提高了燃油经济性和操控稳定性。同时，采用先进的制造工艺，如液压成型和激光焊接，进一步增强了副车架的结构强度和生产效率。</w:t>
      </w:r>
      <w:r>
        <w:rPr>
          <w:rFonts w:hint="eastAsia"/>
        </w:rPr>
        <w:br/>
      </w:r>
      <w:r>
        <w:rPr>
          <w:rFonts w:hint="eastAsia"/>
        </w:rPr>
        <w:t>　　未来，副车架技术将朝着更轻、更智能、更安全的方向发展。在轻量化方面，继续探索新型轻质材料和结构设计，以实现更大幅度的减重。在智能化方面，集成传感器和控制系统，使副车架能够实时监测路况和车辆状态，自动调整悬挂刚度和阻尼，提升驾驶舒适性和安全性。在安全性方面，通过优化碰撞吸收结构，提高副车架在事故中的保护性能，减少乘员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ae4fc5774066" w:history="1">
        <w:r>
          <w:rPr>
            <w:rStyle w:val="Hyperlink"/>
          </w:rPr>
          <w:t>2025年中国副车架市场调查研究与发展前景预测报告</w:t>
        </w:r>
      </w:hyperlink>
      <w:r>
        <w:rPr>
          <w:rFonts w:hint="eastAsia"/>
        </w:rPr>
        <w:t>》通过对副车架行业的全面调研，系统分析了副车架市场规模、技术现状及未来发展方向，揭示了行业竞争格局的演变趋势与潜在问题。同时，报告评估了副车架行业投资价值与效益，识别了发展中的主要挑战与机遇，并结合SWOT分析为投资者和企业提供了科学的战略建议。此外，报告重点聚焦副车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五、2025年我国汽车零部件再制造技术达到国际先进水平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t>　　第七节 2025年中国汽车零部件市场发展分析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二、2025年我国汽车零部件销售产值分析</w:t>
      </w:r>
      <w:r>
        <w:rPr>
          <w:rFonts w:hint="eastAsia"/>
        </w:rPr>
        <w:br/>
      </w:r>
      <w:r>
        <w:rPr>
          <w:rFonts w:hint="eastAsia"/>
        </w:rPr>
        <w:t>　　　　三、2025年中国汽车零部件产业发展情况分析</w:t>
      </w:r>
      <w:r>
        <w:rPr>
          <w:rFonts w:hint="eastAsia"/>
        </w:rPr>
        <w:br/>
      </w:r>
      <w:r>
        <w:rPr>
          <w:rFonts w:hint="eastAsia"/>
        </w:rPr>
        <w:t>　　　　四、影响中国汽车零部件行业的8大事件</w:t>
      </w:r>
      <w:r>
        <w:rPr>
          <w:rFonts w:hint="eastAsia"/>
        </w:rPr>
        <w:br/>
      </w:r>
      <w:r>
        <w:rPr>
          <w:rFonts w:hint="eastAsia"/>
        </w:rPr>
        <w:t>　　　　五、生存环境恶化零部件行业产权交易频繁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第八节 2025年部分地区零部件业发展动态</w:t>
      </w:r>
      <w:r>
        <w:rPr>
          <w:rFonts w:hint="eastAsia"/>
        </w:rPr>
        <w:br/>
      </w:r>
      <w:r>
        <w:rPr>
          <w:rFonts w:hint="eastAsia"/>
        </w:rPr>
        <w:t>　　　　一、零部件产业集群决定汽车集团发展的未来</w:t>
      </w:r>
      <w:r>
        <w:rPr>
          <w:rFonts w:hint="eastAsia"/>
        </w:rPr>
        <w:br/>
      </w:r>
      <w:r>
        <w:rPr>
          <w:rFonts w:hint="eastAsia"/>
        </w:rPr>
        <w:t>　　　　二、湖北十堰市汽车零部件市场分析</w:t>
      </w:r>
      <w:r>
        <w:rPr>
          <w:rFonts w:hint="eastAsia"/>
        </w:rPr>
        <w:br/>
      </w:r>
      <w:r>
        <w:rPr>
          <w:rFonts w:hint="eastAsia"/>
        </w:rPr>
        <w:t>　　　　三、北京各区县汽车及其零部件产业集群详述</w:t>
      </w:r>
      <w:r>
        <w:rPr>
          <w:rFonts w:hint="eastAsia"/>
        </w:rPr>
        <w:br/>
      </w:r>
      <w:r>
        <w:rPr>
          <w:rFonts w:hint="eastAsia"/>
        </w:rPr>
        <w:t>　　　　四、天津滨海汽车零部件产业园正式成立</w:t>
      </w:r>
      <w:r>
        <w:rPr>
          <w:rFonts w:hint="eastAsia"/>
        </w:rPr>
        <w:br/>
      </w:r>
      <w:r>
        <w:rPr>
          <w:rFonts w:hint="eastAsia"/>
        </w:rPr>
        <w:t>　　　　五、广东汽车零部件出口分析</w:t>
      </w:r>
      <w:r>
        <w:rPr>
          <w:rFonts w:hint="eastAsia"/>
        </w:rPr>
        <w:br/>
      </w:r>
      <w:r>
        <w:rPr>
          <w:rFonts w:hint="eastAsia"/>
        </w:rPr>
        <w:t>　　　　六、宁波汽车零部件行业经济运行数据分析</w:t>
      </w:r>
      <w:r>
        <w:rPr>
          <w:rFonts w:hint="eastAsia"/>
        </w:rPr>
        <w:br/>
      </w:r>
      <w:r>
        <w:rPr>
          <w:rFonts w:hint="eastAsia"/>
        </w:rPr>
        <w:t>　　　　七、2025年吉林省汽车零部件工业发展情况概述</w:t>
      </w:r>
      <w:r>
        <w:rPr>
          <w:rFonts w:hint="eastAsia"/>
        </w:rPr>
        <w:br/>
      </w:r>
      <w:r>
        <w:rPr>
          <w:rFonts w:hint="eastAsia"/>
        </w:rPr>
        <w:t>　　　　八、2025年长春汽车零部件企业全力挺进北美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2020-2025年中国副车架行业市场发展环境分析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2020-2025年中国副车架行业政策环境分析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二、《汽车工业产业政策》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2020-2025年中国副车架行业社会环境分析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2020-2025年中国副车架行业技术环境分析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2020-2025年中国副车架行业运行形势透析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2020-2025年中国副车架行业概述</w:t>
      </w:r>
      <w:r>
        <w:rPr>
          <w:rFonts w:hint="eastAsia"/>
        </w:rPr>
        <w:br/>
      </w:r>
      <w:r>
        <w:rPr>
          <w:rFonts w:hint="eastAsia"/>
        </w:rPr>
        <w:t>　　　　一、副车架作用与原理</w:t>
      </w:r>
      <w:r>
        <w:rPr>
          <w:rFonts w:hint="eastAsia"/>
        </w:rPr>
        <w:br/>
      </w:r>
      <w:r>
        <w:rPr>
          <w:rFonts w:hint="eastAsia"/>
        </w:rPr>
        <w:t>　　　　二、副车架优缺点</w:t>
      </w:r>
      <w:r>
        <w:rPr>
          <w:rFonts w:hint="eastAsia"/>
        </w:rPr>
        <w:br/>
      </w:r>
      <w:r>
        <w:rPr>
          <w:rFonts w:hint="eastAsia"/>
        </w:rPr>
        <w:t>　　　　三、副车架其他相关</w:t>
      </w:r>
      <w:r>
        <w:rPr>
          <w:rFonts w:hint="eastAsia"/>
        </w:rPr>
        <w:br/>
      </w:r>
      <w:r>
        <w:rPr>
          <w:rFonts w:hint="eastAsia"/>
        </w:rPr>
        <w:t>　　第二节 2020-2025年中国副车架行业运行动态分析</w:t>
      </w:r>
      <w:r>
        <w:rPr>
          <w:rFonts w:hint="eastAsia"/>
        </w:rPr>
        <w:br/>
      </w:r>
      <w:r>
        <w:rPr>
          <w:rFonts w:hint="eastAsia"/>
        </w:rPr>
        <w:t>　　　　一、10款带前后副车架a级车盘点</w:t>
      </w:r>
      <w:r>
        <w:rPr>
          <w:rFonts w:hint="eastAsia"/>
        </w:rPr>
        <w:br/>
      </w:r>
      <w:r>
        <w:rPr>
          <w:rFonts w:hint="eastAsia"/>
        </w:rPr>
        <w:t>　　　　二、新君威副车架的作用</w:t>
      </w:r>
      <w:r>
        <w:rPr>
          <w:rFonts w:hint="eastAsia"/>
        </w:rPr>
        <w:br/>
      </w:r>
      <w:r>
        <w:rPr>
          <w:rFonts w:hint="eastAsia"/>
        </w:rPr>
        <w:t>　　　　三、副车架行业市场价格分析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2020-2025年中国副车架行业发展存在问题分析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2020-2025年中国副车架行业市场运行态势分析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2020-2025年中国副车架行业市场动态分析</w:t>
      </w:r>
      <w:r>
        <w:rPr>
          <w:rFonts w:hint="eastAsia"/>
        </w:rPr>
        <w:br/>
      </w:r>
      <w:r>
        <w:rPr>
          <w:rFonts w:hint="eastAsia"/>
        </w:rPr>
        <w:t>　　　　一、副车架行业市场需求分析</w:t>
      </w:r>
      <w:r>
        <w:rPr>
          <w:rFonts w:hint="eastAsia"/>
        </w:rPr>
        <w:br/>
      </w:r>
      <w:r>
        <w:rPr>
          <w:rFonts w:hint="eastAsia"/>
        </w:rPr>
        <w:t>　　　　二、副车架行业市场动态分析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2020-2025年中国副车架产业用户分析</w:t>
      </w:r>
      <w:r>
        <w:rPr>
          <w:rFonts w:hint="eastAsia"/>
        </w:rPr>
        <w:br/>
      </w:r>
      <w:r>
        <w:rPr>
          <w:rFonts w:hint="eastAsia"/>
        </w:rPr>
        <w:t>　　　　一、副车架产业用户认知程度</w:t>
      </w:r>
      <w:r>
        <w:rPr>
          <w:rFonts w:hint="eastAsia"/>
        </w:rPr>
        <w:br/>
      </w:r>
      <w:r>
        <w:rPr>
          <w:rFonts w:hint="eastAsia"/>
        </w:rPr>
        <w:t>　　　　二、副车架产业用户关注因素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2020-2025年份中国汽车零部件及配件制造行业产值分析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2020-2025年中国副车架市场竞争格局分析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2020-2025年中国副车架市场竞争结构分析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一、中外副车架竞争分析</w:t>
      </w:r>
      <w:r>
        <w:rPr>
          <w:rFonts w:hint="eastAsia"/>
        </w:rPr>
        <w:br/>
      </w:r>
      <w:r>
        <w:rPr>
          <w:rFonts w:hint="eastAsia"/>
        </w:rPr>
        <w:t>　　　　二、副车架市场竞争特征分析</w:t>
      </w:r>
      <w:r>
        <w:rPr>
          <w:rFonts w:hint="eastAsia"/>
        </w:rPr>
        <w:br/>
      </w:r>
      <w:r>
        <w:rPr>
          <w:rFonts w:hint="eastAsia"/>
        </w:rPr>
        <w:t>　　　　三、副车架市场竞争趋势分析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2020-2025年中国副车架行业集中度分析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2020-2025年中国副车架企业提升竞争力策略分析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2020-2025年中国副车架优势企业竞争性财务数据分析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柳州市宏大机械制造有限公司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柳州市祺腾盛机械配件有限公司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十堰市合聚强汽车工贸有限公司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重庆市国祥工贸有限公司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上海汇众汽车制造有限公司烟台汽车零部件厂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河南省万向系统制动器有限公司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金华福多纳机械有限公司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浙江成源汽车部件制造有限公司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台州德力奥汽车部件制造有限公司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重庆卡福汽车制动转向系统有限公司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长春塔奥金环汽车制品有限公司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本特勒长瑞汽车系统（长春）有限公司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上海蒂森克虏伯汇众汽车零部件有限公司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2020-2025年中国汽车车桥产业发展形势分析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2020-2025年中国汽车车桥产业发展概况分析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一、我国汽车工业推动车轴行业快速发展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三、车桥产品技术演变分析</w:t>
      </w:r>
      <w:r>
        <w:rPr>
          <w:rFonts w:hint="eastAsia"/>
        </w:rPr>
        <w:br/>
      </w:r>
      <w:r>
        <w:rPr>
          <w:rFonts w:hint="eastAsia"/>
        </w:rPr>
        <w:t>　　　　四、曙光车桥运行态势分析</w:t>
      </w:r>
      <w:r>
        <w:rPr>
          <w:rFonts w:hint="eastAsia"/>
        </w:rPr>
        <w:br/>
      </w:r>
      <w:r>
        <w:rPr>
          <w:rFonts w:hint="eastAsia"/>
        </w:rPr>
        <w:t>　　第二节 2020-2025年我国车桥配套市场需求状况分析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一、汽车用车桥及配套</w:t>
      </w:r>
      <w:r>
        <w:rPr>
          <w:rFonts w:hint="eastAsia"/>
        </w:rPr>
        <w:br/>
      </w:r>
      <w:r>
        <w:rPr>
          <w:rFonts w:hint="eastAsia"/>
        </w:rPr>
        <w:t>　　　　二、货车用车桥及配套</w:t>
      </w:r>
      <w:r>
        <w:rPr>
          <w:rFonts w:hint="eastAsia"/>
        </w:rPr>
        <w:br/>
      </w:r>
      <w:r>
        <w:rPr>
          <w:rFonts w:hint="eastAsia"/>
        </w:rPr>
        <w:t>　　　　三、客车用车桥及配套</w:t>
      </w:r>
      <w:r>
        <w:rPr>
          <w:rFonts w:hint="eastAsia"/>
        </w:rPr>
        <w:br/>
      </w:r>
      <w:r>
        <w:rPr>
          <w:rFonts w:hint="eastAsia"/>
        </w:rPr>
        <w:t>　　　　四、轿车用车桥及配套</w:t>
      </w:r>
      <w:r>
        <w:rPr>
          <w:rFonts w:hint="eastAsia"/>
        </w:rPr>
        <w:br/>
      </w:r>
      <w:r>
        <w:rPr>
          <w:rFonts w:hint="eastAsia"/>
        </w:rPr>
        <w:t>　　第三节 2020-2025年中国车桥市场产销数据状况统计分析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三、新冠疫情对世界汽车产业发展的影响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　　四、“十五”时期中国汽车工业发展成就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2025-2031年中国副车架行业发展趋势预测分析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2025-2031年中国副车架行业发展趋势分析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一、我国副车架前景展望</w:t>
      </w:r>
      <w:r>
        <w:rPr>
          <w:rFonts w:hint="eastAsia"/>
        </w:rPr>
        <w:br/>
      </w:r>
      <w:r>
        <w:rPr>
          <w:rFonts w:hint="eastAsia"/>
        </w:rPr>
        <w:t>　　　　二、副车架行业技术开发方向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2025-2031年中国副车架行业市场预测分析</w:t>
      </w:r>
      <w:r>
        <w:rPr>
          <w:rFonts w:hint="eastAsia"/>
        </w:rPr>
        <w:br/>
      </w:r>
      <w:r>
        <w:rPr>
          <w:rFonts w:hint="eastAsia"/>
        </w:rPr>
        <w:t>　　　　一、副车架供应预测</w:t>
      </w:r>
      <w:r>
        <w:rPr>
          <w:rFonts w:hint="eastAsia"/>
        </w:rPr>
        <w:br/>
      </w:r>
      <w:r>
        <w:rPr>
          <w:rFonts w:hint="eastAsia"/>
        </w:rPr>
        <w:t>　　　　二、副车架需求预测</w:t>
      </w:r>
      <w:r>
        <w:rPr>
          <w:rFonts w:hint="eastAsia"/>
        </w:rPr>
        <w:br/>
      </w:r>
      <w:r>
        <w:rPr>
          <w:rFonts w:hint="eastAsia"/>
        </w:rPr>
        <w:t>　　　　三、中国副车架竞争格局预测分析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2025-2031年中国副车架行业市场盈利能力预测分析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2025-2031年中国副车架市场投资机会与风险分析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2025-2031年中国副车架市场投资机会分析</w:t>
      </w:r>
      <w:r>
        <w:rPr>
          <w:rFonts w:hint="eastAsia"/>
        </w:rPr>
        <w:br/>
      </w:r>
      <w:r>
        <w:rPr>
          <w:rFonts w:hint="eastAsia"/>
        </w:rPr>
        <w:t>　　　　一、副车架投资潜力分析</w:t>
      </w:r>
      <w:r>
        <w:rPr>
          <w:rFonts w:hint="eastAsia"/>
        </w:rPr>
        <w:br/>
      </w:r>
      <w:r>
        <w:rPr>
          <w:rFonts w:hint="eastAsia"/>
        </w:rPr>
        <w:t>　　　　二、副车架投资吸引力分析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2025-2031年中国副车架投资风险分析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[~中~智林~]专家建议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9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2025年人口数量及其构成</w:t>
      </w:r>
      <w:r>
        <w:rPr>
          <w:rFonts w:hint="eastAsia"/>
        </w:rPr>
        <w:br/>
      </w:r>
      <w:r>
        <w:rPr>
          <w:rFonts w:hint="eastAsia"/>
        </w:rPr>
        <w:t>　　图表 14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17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19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21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22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23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24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27 2020-2025年我国汽车零部件及配件制造行业出口交货值增长趋势图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29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30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31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32 一汽轿车股份有限公司主要经济指标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33 一汽轿车股份有限公司盈利指标走势图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34 一汽轿车股份有限公司偿债指标走势图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35 一汽轿车股份有限公司运营指标走势图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36 一汽轿车股份有限公司成长指标走势图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37 柳州市宏大机械制造有限公司主要经济指标走势图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38 柳州市宏大机械制造有限公司经营收入走势图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39 柳州市宏大机械制造有限公司盈利指标走势图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40 柳州市宏大机械制造有限公司负债情况图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41 柳州市宏大机械制造有限公司负债指标走势图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42 柳州市宏大机械制造有限公司运营能力指标走势图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43 柳州市宏大机械制造有限公司成长能力指标走势图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44 柳州市祺腾盛机械配件有限公司主要经济指标走势图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45 柳州市祺腾盛机械配件有限公司经营收入走势图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46 柳州市祺腾盛机械配件有限公司盈利指标走势图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47 柳州市祺腾盛机械配件有限公司负债情况图</w:t>
      </w:r>
      <w:r>
        <w:rPr>
          <w:rFonts w:hint="eastAsia"/>
        </w:rPr>
        <w:br/>
      </w:r>
      <w:r>
        <w:rPr>
          <w:rFonts w:hint="eastAsia"/>
        </w:rPr>
        <w:t>　　图表 48 柳州市祺腾盛机械配件有限公司负债指标走势图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49 十堰市合聚强汽车工贸有限公司主要经济指标走势图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50 十堰市合聚强汽车工贸有限公司经营收入走势图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51 十堰市合聚强汽车工贸有限公司盈利指标走势图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52 十堰市合聚强汽车工贸有限公司负债情况图</w:t>
      </w:r>
      <w:r>
        <w:rPr>
          <w:rFonts w:hint="eastAsia"/>
        </w:rPr>
        <w:br/>
      </w:r>
      <w:r>
        <w:rPr>
          <w:rFonts w:hint="eastAsia"/>
        </w:rPr>
        <w:t>　　图表 53 十堰市合聚强汽车工贸有限公司负债指标走势图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54 重庆市国祥工贸有限公司主要经济指标走势图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55 重庆市国祥工贸有限公司经营收入走势图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56 重庆市国祥工贸有限公司盈利指标走势图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57 重庆市国祥工贸有限公司负债情况图</w:t>
      </w:r>
      <w:r>
        <w:rPr>
          <w:rFonts w:hint="eastAsia"/>
        </w:rPr>
        <w:br/>
      </w:r>
      <w:r>
        <w:rPr>
          <w:rFonts w:hint="eastAsia"/>
        </w:rPr>
        <w:t>　　图表 58 重庆市国祥工贸有限公司负债指标走势图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59 重庆市国祥工贸有限公司运营能力指标走势图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60 重庆市国祥工贸有限公司成长能力指标走势图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61 上海汇众汽车制造有限公司烟台汽车零部件厂主要经济指标走势图</w:t>
      </w:r>
      <w:r>
        <w:rPr>
          <w:rFonts w:hint="eastAsia"/>
        </w:rPr>
        <w:br/>
      </w:r>
      <w:r>
        <w:rPr>
          <w:rFonts w:hint="eastAsia"/>
        </w:rPr>
        <w:t>　　图表 62 上海汇众汽车制造有限公司烟台汽车零部件厂经营收入走势图</w:t>
      </w:r>
      <w:r>
        <w:rPr>
          <w:rFonts w:hint="eastAsia"/>
        </w:rPr>
        <w:br/>
      </w:r>
      <w:r>
        <w:rPr>
          <w:rFonts w:hint="eastAsia"/>
        </w:rPr>
        <w:t>　　图表 63 上海汇众汽车制造有限公司烟台汽车零部件厂盈利指标走势图</w:t>
      </w:r>
      <w:r>
        <w:rPr>
          <w:rFonts w:hint="eastAsia"/>
        </w:rPr>
        <w:br/>
      </w:r>
      <w:r>
        <w:rPr>
          <w:rFonts w:hint="eastAsia"/>
        </w:rPr>
        <w:t>　　图表 64 上海汇众汽车制造有限公司烟台汽车零部件厂负债情况图</w:t>
      </w:r>
      <w:r>
        <w:rPr>
          <w:rFonts w:hint="eastAsia"/>
        </w:rPr>
        <w:br/>
      </w:r>
      <w:r>
        <w:rPr>
          <w:rFonts w:hint="eastAsia"/>
        </w:rPr>
        <w:t>　　图表 65 上海汇众汽车制造有限公司烟台汽车零部件厂负债指标走势图</w:t>
      </w:r>
      <w:r>
        <w:rPr>
          <w:rFonts w:hint="eastAsia"/>
        </w:rPr>
        <w:br/>
      </w:r>
      <w:r>
        <w:rPr>
          <w:rFonts w:hint="eastAsia"/>
        </w:rPr>
        <w:t>　　图表 66 上海汇众汽车制造有限公司烟台汽车零部件厂运营能力指标走势图</w:t>
      </w:r>
      <w:r>
        <w:rPr>
          <w:rFonts w:hint="eastAsia"/>
        </w:rPr>
        <w:br/>
      </w:r>
      <w:r>
        <w:rPr>
          <w:rFonts w:hint="eastAsia"/>
        </w:rPr>
        <w:t>　　图表 67 上海汇众汽车制造有限公司烟台汽车零部件厂成长能力指标走势图</w:t>
      </w:r>
      <w:r>
        <w:rPr>
          <w:rFonts w:hint="eastAsia"/>
        </w:rPr>
        <w:br/>
      </w:r>
      <w:r>
        <w:rPr>
          <w:rFonts w:hint="eastAsia"/>
        </w:rPr>
        <w:t>　　图表 68 河南万向系统制动器有限公司主要经济指标走势图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69 河南万向系统制动器有限公司经营收入走势图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70 河南万向系统制动器有限公司盈利指标走势图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71 河南万向系统制动器有限公司负债情况图</w:t>
      </w:r>
      <w:r>
        <w:rPr>
          <w:rFonts w:hint="eastAsia"/>
        </w:rPr>
        <w:br/>
      </w:r>
      <w:r>
        <w:rPr>
          <w:rFonts w:hint="eastAsia"/>
        </w:rPr>
        <w:t>　　图表 72 河南万向系统制动器有限公司负债指标走势图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73 河南万向系统制动器有限公司运营能力指标走势图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74 河南万向系统制动器有限公司成长能力指标走势图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75 金华福多纳机械有限公司主要经济指标走势图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76 金华福多纳机械有限公司经营收入走势图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77 金华福多纳机械有限公司盈利指标走势图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78 金华福多纳机械有限公司负债情况图</w:t>
      </w:r>
      <w:r>
        <w:rPr>
          <w:rFonts w:hint="eastAsia"/>
        </w:rPr>
        <w:br/>
      </w:r>
      <w:r>
        <w:rPr>
          <w:rFonts w:hint="eastAsia"/>
        </w:rPr>
        <w:t>　　图表 79 金华福多纳机械有限公司负债指标走势图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80 金华福多纳机械有限公司运营能力指标走势图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81 金华福多纳机械有限公司成长能力指标走势图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82 浙江成源汽车部件制造有限公司主要经济指标走势图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83 浙江成源汽车部件制造有限公司经营收入走势图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84 浙江成源汽车部件制造有限公司盈利指标走势图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85 浙江成源汽车部件制造有限公司负债情况图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86 浙江成源汽车部件制造有限公司负债指标走势图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87 浙江成源汽车部件制造有限公司运营能力指标走势图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88 浙江成源汽车部件制造有限公司成长能力指标走势图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89 台州德力奥汽车部件制造有限公司主要经济指标走势图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90 台州德力奥汽车部件制造有限公司经营收入走势图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91 台州德力奥汽车部件制造有限公司盈利指标走势图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92 台州德力奥汽车部件制造有限公司负债情况图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93 台州德力奥汽车部件制造有限公司负债指标走势图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94 台州德力奥汽车部件制造有限公司运营能力指标走势图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95 台州德力奥汽车部件制造有限公司成长能力指标走势图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96 重庆卡福汽车制动转向系统有限公司主要经济指标走势图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97 重庆卡福汽车制动转向系统有限公司经营收入走势图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98 重庆卡福汽车制动转向系统有限公司盈利指标走势图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99 重庆卡福汽车制动转向系统有限公司负债情况图</w:t>
      </w:r>
      <w:r>
        <w:rPr>
          <w:rFonts w:hint="eastAsia"/>
        </w:rPr>
        <w:br/>
      </w:r>
      <w:r>
        <w:rPr>
          <w:rFonts w:hint="eastAsia"/>
        </w:rPr>
        <w:t>　　图表 100 重庆卡福汽车制动转向系统有限公司负债指标走势图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101 重庆卡福汽车制动转向系统有限公司运营能力指标走势图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102 重庆卡福汽车制动转向系统有限公司成长能力指标走势图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103 长春塔奥金环汽车制品有限公司主要经济指标走势图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104 长春塔奥金环汽车制品有限公司经营收入走势图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105 长春塔奥金环汽车制品有限公司盈利指标走势图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106 长春塔奥金环汽车制品有限公司负债情况图</w:t>
      </w:r>
      <w:r>
        <w:rPr>
          <w:rFonts w:hint="eastAsia"/>
        </w:rPr>
        <w:br/>
      </w:r>
      <w:r>
        <w:rPr>
          <w:rFonts w:hint="eastAsia"/>
        </w:rPr>
        <w:t>　　图表 107 长春塔奥金环汽车制品有限公司负债指标走势图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108 长春塔奥金环汽车制品有限公司运营能力指标走势图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109 长春塔奥金环汽车制品有限公司成长能力指标走势图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110 本特勒长瑞汽车系统（长春）有限公司主要经济指标走势图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111 本特勒长瑞汽车系统（长春）有限公司经营收入走势图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112 本特勒长瑞汽车系统（长春）有限公司盈利指标走势图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113 本特勒长瑞汽车系统（长春）有限公司负债情况图</w:t>
      </w:r>
      <w:r>
        <w:rPr>
          <w:rFonts w:hint="eastAsia"/>
        </w:rPr>
        <w:br/>
      </w:r>
      <w:r>
        <w:rPr>
          <w:rFonts w:hint="eastAsia"/>
        </w:rPr>
        <w:t>　　图表 114 本特勒长瑞汽车系统（长春）有限公司负债指标走势图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115 本特勒长瑞汽车系统（长春）有限公司运营能力指标走势图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116 本特勒长瑞汽车系统（长春）有限公司成长能力指标走势图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117 上海吉泰交通工业有限公司主要经济指标走势图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118 上海吉泰交通工业有限公司经营收入走势图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119 上海吉泰交通工业有限公司盈利指标走势图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120 上海吉泰交通工业有限公司负债情况图</w:t>
      </w:r>
      <w:r>
        <w:rPr>
          <w:rFonts w:hint="eastAsia"/>
        </w:rPr>
        <w:br/>
      </w:r>
      <w:r>
        <w:rPr>
          <w:rFonts w:hint="eastAsia"/>
        </w:rPr>
        <w:t>　　图表 121 上海吉泰交通工业有限公司负债指标走势图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122 上海吉泰交通工业有限公司运营能力指标走势图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123 上海吉泰交通工业有限公司成长能力指标走势图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124 上海蒂森克虏伯汇众汽车零部件有限公司主要经济指标走势图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125 上海蒂森克虏伯汇众汽车零部件有限公司经营收入走势图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126 上海蒂森克虏伯汇众汽车零部件有限公司盈利指标走势图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127 上海蒂森克虏伯汇众汽车零部件有限公司负债情况图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128 上海蒂森克虏伯汇众汽车零部件有限公司负债指标走势图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129 上海蒂森克虏伯汇众汽车零部件有限公司运营能力指标走势图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130 上海蒂森克虏伯汇众汽车零部件有限公司成长能力指标走势图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131 2020-2025年国内轿车用车桥需求量预测情况 单位：万套</w:t>
      </w:r>
      <w:r>
        <w:rPr>
          <w:rFonts w:hint="eastAsia"/>
        </w:rPr>
        <w:br/>
      </w:r>
      <w:r>
        <w:rPr>
          <w:rFonts w:hint="eastAsia"/>
        </w:rPr>
        <w:t>　　图表 132 十一五期间中国货车行业市场需求量 单位：万辆</w:t>
      </w:r>
      <w:r>
        <w:rPr>
          <w:rFonts w:hint="eastAsia"/>
        </w:rPr>
        <w:br/>
      </w:r>
      <w:r>
        <w:rPr>
          <w:rFonts w:hint="eastAsia"/>
        </w:rPr>
        <w:t>　　图表 133 十一五期间中国货车配套用车桥需求 单位：万套</w:t>
      </w:r>
      <w:r>
        <w:rPr>
          <w:rFonts w:hint="eastAsia"/>
        </w:rPr>
        <w:br/>
      </w:r>
      <w:r>
        <w:rPr>
          <w:rFonts w:hint="eastAsia"/>
        </w:rPr>
        <w:t>　　图表 134 十一五期间中国客车行业市场需求量 单位：万辆</w:t>
      </w:r>
      <w:r>
        <w:rPr>
          <w:rFonts w:hint="eastAsia"/>
        </w:rPr>
        <w:br/>
      </w:r>
      <w:r>
        <w:rPr>
          <w:rFonts w:hint="eastAsia"/>
        </w:rPr>
        <w:t>　　图表 135 十一五期间中国客车配套用车桥需求规模 单位：万套</w:t>
      </w:r>
      <w:r>
        <w:rPr>
          <w:rFonts w:hint="eastAsia"/>
        </w:rPr>
        <w:br/>
      </w:r>
      <w:r>
        <w:rPr>
          <w:rFonts w:hint="eastAsia"/>
        </w:rPr>
        <w:t>　　图表 136 十一五期间中国轿车行业市场需求量 单位：万辆</w:t>
      </w:r>
      <w:r>
        <w:rPr>
          <w:rFonts w:hint="eastAsia"/>
        </w:rPr>
        <w:br/>
      </w:r>
      <w:r>
        <w:rPr>
          <w:rFonts w:hint="eastAsia"/>
        </w:rPr>
        <w:t>　　图表 137 十一五期间中国轿车配套用车桥需求规模 单位：万套</w:t>
      </w:r>
      <w:r>
        <w:rPr>
          <w:rFonts w:hint="eastAsia"/>
        </w:rPr>
        <w:br/>
      </w:r>
      <w:r>
        <w:rPr>
          <w:rFonts w:hint="eastAsia"/>
        </w:rPr>
        <w:t>　　图表 138 韩国、日本、巴西、印度汽车产业利用外资模式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ae4fc5774066" w:history="1">
        <w:r>
          <w:rPr>
            <w:rStyle w:val="Hyperlink"/>
          </w:rPr>
          <w:t>2025年中国副车架市场调查研究与发展前景预测报告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4ae4fc5774066" w:history="1">
        <w:r>
          <w:rPr>
            <w:rStyle w:val="Hyperlink"/>
          </w:rPr>
          <w:t>https://www.20087.com/M_JiaoTongYunShu/78/FuCheJiaShiChangQianJingFenXiYuCe.html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热点：副车架是什么东西、副车架在哪个位置、底盘副车架图片、副车架的作用、方程式赛车副车架、副车架图片、副车架是元宝梁吗、全框式副车架和半框式副车架、副车架的定义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2b82ee2de4b51" w:history="1">
      <w:r>
        <w:rPr>
          <w:rStyle w:val="Hyperlink"/>
        </w:rPr>
        <w:t>2025年中国副车架市场调查研究与发展前景预测报告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FuCheJiaShiChangQianJingFenXiYuCe.html" TargetMode="External" Id="Rab34ae4fc577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FuCheJiaShiChangQianJingFenXiYuCe.html" TargetMode="External" Id="Rc152b82ee2de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2024-12-27T02:42:00Z</dcterms:created>
  <dcterms:modified xsi:type="dcterms:W3CDTF">2024-12-27T03:42:00Z</dcterms:modified>
  <dc:subject>2025年中国副车架市场调查研究与发展前景预测报告</dc:subject>
  <dc:title>2025年中国副车架市场调查研究与发展前景预测报告</dc:title>
  <cp:keywords>2025年中国副车架市场调查研究与发展前景预测报告</cp:keywords>
  <dc:description>2025年中国副车架市场调查研究与发展前景预测报告</dc:description>
</cp:coreProperties>
</file>