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db1e49634045" w:history="1">
              <w:r>
                <w:rPr>
                  <w:rStyle w:val="Hyperlink"/>
                </w:rPr>
                <w:t>2025-2031年中国新能源乘用车市场研究分析及前景趋势预测报告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db1e49634045" w:history="1">
              <w:r>
                <w:rPr>
                  <w:rStyle w:val="Hyperlink"/>
                </w:rPr>
                <w:t>2025-2031年中国新能源乘用车市场研究分析及前景趋势预测报告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2db1e49634045" w:history="1">
                <w:r>
                  <w:rPr>
                    <w:rStyle w:val="Hyperlink"/>
                  </w:rPr>
                  <w:t>https://www.20087.com/8/37/XinNengYuanChengYongCheDeFaZhanQianJing.html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是使用除传统汽油柴油之外的能源驱动的乘用车，主要包括电动汽车、插电式混合动力汽车等。近年来，随着环保意识的增强和政府政策的支持，新能源乘用车市场需求持续增长。目前，新能源乘用车不仅在续航里程和充电便利性上有所提升，还在智能化和安全性方面进行了优化。随着电池技术的进步，新能源乘用车在提高能效、降低成本等多个方面展现出了广泛的应用前景。此外，随着消费者对车辆性能和安全性的要求提高，新能源乘用车的设计更加注重环保与安全性。</w:t>
      </w:r>
      <w:r>
        <w:rPr>
          <w:rFonts w:hint="eastAsia"/>
        </w:rPr>
        <w:br/>
      </w:r>
      <w:r>
        <w:rPr>
          <w:rFonts w:hint="eastAsia"/>
        </w:rPr>
        <w:t>　　未来，新能源乘用车将朝着更加智能化、高效化和环保化的方向发展。一方面，随着电池技术的进步和充电基础设施的完善，新能源乘用车将进一步提高其续航能力和充电效率，满足长途出行的需求。另一方面，随着对智能化要求的提高，新能源乘用车将更加注重采用自动驾驶技术，提高行车安全性和便利性。此外，随着消费者对环保要求的提高，新能源乘用车将更加注重采用轻量化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db1e49634045" w:history="1">
        <w:r>
          <w:rPr>
            <w:rStyle w:val="Hyperlink"/>
          </w:rPr>
          <w:t>2025-2031年中国新能源乘用车市场研究分析及前景趋势预测报告</w:t>
        </w:r>
      </w:hyperlink>
      <w:r>
        <w:rPr>
          <w:rFonts w:hint="eastAsia"/>
        </w:rPr>
        <w:t>》依托行业权威数据及长期市场监测信息，系统分析了新能源乘用车行业的市场规模、供需关系、竞争格局及重点企业经营状况，并结合新能源乘用车行业发展现状，科学预测了新能源乘用车市场前景与技术发展方向。报告通过SWOT分析，揭示了新能源乘用车行业机遇与潜在风险，为投资者提供了全面的现状分析与前景评估，助力挖掘投资价值并优化决策。同时，报告从投资、生产及营销等角度提出可行性建议，为新能源乘用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中国新能源乘用车行业发展概况</w:t>
      </w:r>
      <w:r>
        <w:rPr>
          <w:rFonts w:hint="eastAsia"/>
        </w:rPr>
        <w:br/>
      </w:r>
      <w:r>
        <w:rPr>
          <w:rFonts w:hint="eastAsia"/>
        </w:rPr>
        <w:t>　　第一节 新能源乘用车行业定义与主要产品</w:t>
      </w:r>
      <w:r>
        <w:rPr>
          <w:rFonts w:hint="eastAsia"/>
        </w:rPr>
        <w:br/>
      </w:r>
      <w:r>
        <w:rPr>
          <w:rFonts w:hint="eastAsia"/>
        </w:rPr>
        <w:t>　　　　一、新能源乘用车的定义</w:t>
      </w:r>
      <w:r>
        <w:rPr>
          <w:rFonts w:hint="eastAsia"/>
        </w:rPr>
        <w:br/>
      </w:r>
      <w:r>
        <w:rPr>
          <w:rFonts w:hint="eastAsia"/>
        </w:rPr>
        <w:t>　　　　二、新能源乘用车行业主要产品构成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新能源乘用车行业发展基本特征分析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五、行业技术现状调研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新能源乘用车行业相关政策解读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2025-2031年新能源乘用车行业发展前景整体预测分析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新能源乘用车生产工艺技术及发展趋势研究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新能源乘用车产品市场供需分析</w:t>
      </w:r>
      <w:r>
        <w:rPr>
          <w:rFonts w:hint="eastAsia"/>
        </w:rPr>
        <w:br/>
      </w:r>
      <w:r>
        <w:rPr>
          <w:rFonts w:hint="eastAsia"/>
        </w:rPr>
        <w:t>　　第一节 新能源乘用车市场特征分析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新能源乘用车市场需求情况分析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新能源乘用车市场供给情况分析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新能源乘用车市场供给平衡性分析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新能源乘用车所属行业生产现状分析</w:t>
      </w:r>
      <w:r>
        <w:rPr>
          <w:rFonts w:hint="eastAsia"/>
        </w:rPr>
        <w:br/>
      </w:r>
      <w:r>
        <w:rPr>
          <w:rFonts w:hint="eastAsia"/>
        </w:rPr>
        <w:t>　　第一节 新能源乘用车所属行业总体规模</w:t>
      </w:r>
      <w:r>
        <w:rPr>
          <w:rFonts w:hint="eastAsia"/>
        </w:rPr>
        <w:br/>
      </w:r>
      <w:r>
        <w:rPr>
          <w:rFonts w:hint="eastAsia"/>
        </w:rPr>
        <w:t>　　第二节 新能源乘用车所属行业产能概况</w:t>
      </w:r>
      <w:r>
        <w:rPr>
          <w:rFonts w:hint="eastAsia"/>
        </w:rPr>
        <w:br/>
      </w:r>
      <w:r>
        <w:rPr>
          <w:rFonts w:hint="eastAsia"/>
        </w:rPr>
        <w:t>　　第三节 新能源乘用车所属行业产量概况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新能源乘用车产业的生命周期分析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新能源乘用车行业产业链发展分析</w:t>
      </w:r>
      <w:r>
        <w:rPr>
          <w:rFonts w:hint="eastAsia"/>
        </w:rPr>
        <w:br/>
      </w:r>
      <w:r>
        <w:rPr>
          <w:rFonts w:hint="eastAsia"/>
        </w:rPr>
        <w:t>　　第一节 新能源乘用车行业产业链模型分析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新能源乘用车行业上（下）游行业发展概况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新能源乘用车行业原材料供给状况分析</w:t>
      </w:r>
      <w:r>
        <w:rPr>
          <w:rFonts w:hint="eastAsia"/>
        </w:rPr>
        <w:br/>
      </w:r>
      <w:r>
        <w:rPr>
          <w:rFonts w:hint="eastAsia"/>
        </w:rPr>
        <w:t>　　第四节 新能源乘用车行业下游消费市场构成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新能源乘用车原材料供应情况分析</w:t>
      </w:r>
      <w:r>
        <w:rPr>
          <w:rFonts w:hint="eastAsia"/>
        </w:rPr>
        <w:br/>
      </w:r>
      <w:r>
        <w:rPr>
          <w:rFonts w:hint="eastAsia"/>
        </w:rPr>
        <w:t>　　第一节 新能源乘用车主要原材料构成分析</w:t>
      </w:r>
      <w:r>
        <w:rPr>
          <w:rFonts w:hint="eastAsia"/>
        </w:rPr>
        <w:br/>
      </w:r>
      <w:r>
        <w:rPr>
          <w:rFonts w:hint="eastAsia"/>
        </w:rPr>
        <w:t>　　第二节 新能源乘用车主要原材料供应状况分析</w:t>
      </w:r>
      <w:r>
        <w:rPr>
          <w:rFonts w:hint="eastAsia"/>
        </w:rPr>
        <w:br/>
      </w:r>
      <w:r>
        <w:rPr>
          <w:rFonts w:hint="eastAsia"/>
        </w:rPr>
        <w:t>　　第三节 新能源乘用车主要原材料供应状况分析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上海乘用车集团股份有限公司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中国第一乘用车集团公司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奇瑞乘用车股份有限公司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重庆长安乘用车股份有限公司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比亚迪乘用车有限公司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新能源乘用车所属行业销售状况分析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一、新能源乘用车所属行业销售收入分析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二、新能源乘用车所属行业投资收益率分析</w:t>
      </w:r>
      <w:r>
        <w:rPr>
          <w:rFonts w:hint="eastAsia"/>
        </w:rPr>
        <w:br/>
      </w:r>
      <w:r>
        <w:rPr>
          <w:rFonts w:hint="eastAsia"/>
        </w:rPr>
        <w:t>　　　　三、新能源乘用车所属行业产品销售集中度分析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四、新能源乘用车所属行业销售税金分析</w:t>
      </w:r>
      <w:r>
        <w:rPr>
          <w:rFonts w:hint="eastAsia"/>
        </w:rPr>
        <w:br/>
      </w:r>
      <w:r>
        <w:rPr>
          <w:rFonts w:hint="eastAsia"/>
        </w:rPr>
        <w:t>　　第二节 新能源乘用车营销战略分析</w:t>
      </w:r>
      <w:r>
        <w:rPr>
          <w:rFonts w:hint="eastAsia"/>
        </w:rPr>
        <w:br/>
      </w:r>
      <w:r>
        <w:rPr>
          <w:rFonts w:hint="eastAsia"/>
        </w:rPr>
        <w:t>　　　　一、新能源乘用车所属行业企业的营销策略分析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二、新能源乘用车所属行业发展态势展望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新能源乘用车用户分析</w:t>
      </w:r>
      <w:r>
        <w:rPr>
          <w:rFonts w:hint="eastAsia"/>
        </w:rPr>
        <w:br/>
      </w:r>
      <w:r>
        <w:rPr>
          <w:rFonts w:hint="eastAsia"/>
        </w:rPr>
        <w:t>　　第一节 新能源乘用车用户认知程度</w:t>
      </w:r>
      <w:r>
        <w:rPr>
          <w:rFonts w:hint="eastAsia"/>
        </w:rPr>
        <w:br/>
      </w:r>
      <w:r>
        <w:rPr>
          <w:rFonts w:hint="eastAsia"/>
        </w:rPr>
        <w:t>　　第二节 新能源乘用车用户关注因素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新能源乘用车所属行业市场价格及价格走势分析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新能源乘用车所属行业年度价格变化分析</w:t>
      </w:r>
      <w:r>
        <w:rPr>
          <w:rFonts w:hint="eastAsia"/>
        </w:rPr>
        <w:br/>
      </w:r>
      <w:r>
        <w:rPr>
          <w:rFonts w:hint="eastAsia"/>
        </w:rPr>
        <w:t>　　第二节 新能源乘用车所属行业月度价格变化分析</w:t>
      </w:r>
      <w:r>
        <w:rPr>
          <w:rFonts w:hint="eastAsia"/>
        </w:rPr>
        <w:br/>
      </w:r>
      <w:r>
        <w:rPr>
          <w:rFonts w:hint="eastAsia"/>
        </w:rPr>
        <w:t>　　第三节 新能源乘用车所属行业各厂家价格分析</w:t>
      </w:r>
      <w:r>
        <w:rPr>
          <w:rFonts w:hint="eastAsia"/>
        </w:rPr>
        <w:br/>
      </w:r>
      <w:r>
        <w:rPr>
          <w:rFonts w:hint="eastAsia"/>
        </w:rPr>
        <w:t>　　第四节 新能源乘用车所属行业市场价格驱动因素分析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2025-2031年我国新能源乘用车市场价格预测分析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新能源乘用车行业竞争格局与策略分析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新能源乘用车行业历史竞争格局综述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一、新能源乘用车行业集中度分析</w:t>
      </w:r>
      <w:r>
        <w:rPr>
          <w:rFonts w:hint="eastAsia"/>
        </w:rPr>
        <w:br/>
      </w:r>
      <w:r>
        <w:rPr>
          <w:rFonts w:hint="eastAsia"/>
        </w:rPr>
        <w:t>　　　　二、新能源乘用车行业竞争程度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新能源乘用车市场竞争策略分析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二、新能源乘用车产品竞争策略分析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新能源乘用车企业竞争策略分析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一、2025-2031年我国新能源乘用车市场竞争趋势预测分析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新能源乘用车所属行业进出口现状分析及趋势预测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二、进口量及增长状况分析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三、新能源乘用车行业海外市场分布状况分析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一、2025-2031年新能源乘用车行业进出口市场有利因素分析预测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新能源乘用车市场整体运行趋势预测分析</w:t>
      </w:r>
      <w:r>
        <w:rPr>
          <w:rFonts w:hint="eastAsia"/>
        </w:rPr>
        <w:br/>
      </w:r>
      <w:r>
        <w:rPr>
          <w:rFonts w:hint="eastAsia"/>
        </w:rPr>
        <w:t>　　第一节 新能源乘用车行业的前景预测分析</w:t>
      </w:r>
      <w:r>
        <w:rPr>
          <w:rFonts w:hint="eastAsia"/>
        </w:rPr>
        <w:br/>
      </w:r>
      <w:r>
        <w:rPr>
          <w:rFonts w:hint="eastAsia"/>
        </w:rPr>
        <w:t>　　　　一、新能源乘用车生产前景预测分析</w:t>
      </w:r>
      <w:r>
        <w:rPr>
          <w:rFonts w:hint="eastAsia"/>
        </w:rPr>
        <w:br/>
      </w:r>
      <w:r>
        <w:rPr>
          <w:rFonts w:hint="eastAsia"/>
        </w:rPr>
        <w:t>　　　　二、新能源乘用车消费前景预测分析</w:t>
      </w:r>
      <w:r>
        <w:rPr>
          <w:rFonts w:hint="eastAsia"/>
        </w:rPr>
        <w:br/>
      </w:r>
      <w:r>
        <w:rPr>
          <w:rFonts w:hint="eastAsia"/>
        </w:rPr>
        <w:t>　　第二节 新能源乘用车行业的发展机遇分析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新能源乘用车行业发展建议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二、大力发展新能源乘用车原料生产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四、提高国内新能源乘用车生产技术水平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新能源乘用车行业投资可行性分析</w:t>
      </w:r>
      <w:r>
        <w:rPr>
          <w:rFonts w:hint="eastAsia"/>
        </w:rPr>
        <w:br/>
      </w:r>
      <w:r>
        <w:rPr>
          <w:rFonts w:hint="eastAsia"/>
        </w:rPr>
        <w:t>　　第一节 新能源乘用车行业投资价值分析</w:t>
      </w:r>
      <w:r>
        <w:rPr>
          <w:rFonts w:hint="eastAsia"/>
        </w:rPr>
        <w:br/>
      </w:r>
      <w:r>
        <w:rPr>
          <w:rFonts w:hint="eastAsia"/>
        </w:rPr>
        <w:t>　　　　一、新能源乘用车行业发展前景预测</w:t>
      </w:r>
      <w:r>
        <w:rPr>
          <w:rFonts w:hint="eastAsia"/>
        </w:rPr>
        <w:br/>
      </w:r>
      <w:r>
        <w:rPr>
          <w:rFonts w:hint="eastAsia"/>
        </w:rPr>
        <w:t>　　　　二、新能源乘用车行业盈利能力预测分析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新能源乘用车行业投资风险分析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中⋅智⋅林⋅新能源乘用车行业投资策略分析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附：中华人民共和国轻工行业标准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2020-2025年我国新能源乘用车产量及销量走势图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2025-2031年中国新能源乘用车行业销售收入预测分析</w:t>
      </w:r>
      <w:r>
        <w:rPr>
          <w:rFonts w:hint="eastAsia"/>
        </w:rPr>
        <w:br/>
      </w:r>
      <w:r>
        <w:rPr>
          <w:rFonts w:hint="eastAsia"/>
        </w:rPr>
        <w:t>　　图表 沐浴剂的理化性能指标</w:t>
      </w:r>
      <w:r>
        <w:rPr>
          <w:rFonts w:hint="eastAsia"/>
        </w:rPr>
        <w:br/>
      </w:r>
      <w:r>
        <w:rPr>
          <w:rFonts w:hint="eastAsia"/>
        </w:rPr>
        <w:t>　　图表 沐浴剂的微生物指标</w:t>
      </w:r>
      <w:r>
        <w:rPr>
          <w:rFonts w:hint="eastAsia"/>
        </w:rPr>
        <w:br/>
      </w:r>
      <w:r>
        <w:rPr>
          <w:rFonts w:hint="eastAsia"/>
        </w:rPr>
        <w:t>　　图表 中国新能源乘用车行业购买特征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2020-2025年中国新能源乘用车产能状况分析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2020-2025年我国新能源乘用车产量统计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db1e49634045" w:history="1">
        <w:r>
          <w:rPr>
            <w:rStyle w:val="Hyperlink"/>
          </w:rPr>
          <w:t>2025-2031年中国新能源乘用车市场研究分析及前景趋势预测报告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2db1e49634045" w:history="1">
        <w:r>
          <w:rPr>
            <w:rStyle w:val="Hyperlink"/>
          </w:rPr>
          <w:t>https://www.20087.com/8/37/XinNengYuanChengYongCheDeFaZhanQianJing.html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热点：吉利新能源货运面包车价格、新能源乘用车免税额不超过3万元、11月乘用车销量排行榜、新能源乘用车电驱系统及关键部件制造基地项目、2024年电车开始收购置税吗、新能源汽车 新能源乘用车、2023新能源市场占有率、新能源乘用车销量排行榜、2023湖南购车优惠政策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95212651e4368" w:history="1">
      <w:r>
        <w:rPr>
          <w:rStyle w:val="Hyperlink"/>
        </w:rPr>
        <w:t>2025-2031年中国新能源乘用车市场研究分析及前景趋势预测报告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nNengYuanChengYongCheDeFaZhanQianJing.html" TargetMode="External" Id="R3f42db1e496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nNengYuanChengYongCheDeFaZhanQianJing.html" TargetMode="External" Id="R47595212651e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2025-04-26T01:20:00Z</dcterms:created>
  <dcterms:modified xsi:type="dcterms:W3CDTF">2025-04-26T02:20:00Z</dcterms:modified>
  <dc:subject>2025-2031年中国新能源乘用车市场研究分析及前景趋势预测报告</dc:subject>
  <dc:title>2025-2031年中国新能源乘用车市场研究分析及前景趋势预测报告</dc:title>
  <cp:keywords>2025-2031年中国新能源乘用车市场研究分析及前景趋势预测报告</cp:keywords>
  <dc:description>2025-2031年中国新能源乘用车市场研究分析及前景趋势预测报告</dc:description>
</cp:coreProperties>
</file>