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e3f8f5f6d4e6b" w:history="1">
              <w:r>
                <w:rPr>
                  <w:rStyle w:val="Hyperlink"/>
                </w:rPr>
                <w:t>2025-2031年中国汽车标签行业发展研究与市场前景报告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e3f8f5f6d4e6b" w:history="1">
              <w:r>
                <w:rPr>
                  <w:rStyle w:val="Hyperlink"/>
                </w:rPr>
                <w:t>2025-2031年中国汽车标签行业发展研究与市场前景报告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e3f8f5f6d4e6b" w:history="1">
                <w:r>
                  <w:rPr>
                    <w:rStyle w:val="Hyperlink"/>
                  </w:rPr>
                  <w:t>https://www.20087.com/8/87/QiCheBiaoQianFaZhanQianJingFenXi.html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标签是一种重要的标识工具，广泛应用于车辆识别、信息记录和防伪追踪等领域。目前，技术进展主要体现在以下几个方面：一是标签材料的选择，通过引入耐用塑料、金属箔和智能芯片，增强了标签的耐候性和数据存储能力；二是印刷工艺的优化，如采用数字印刷和激光雕刻技术，提高了图像质量和防伪效果；三是应用领域的拓展，除了传统的车身标识外，汽车标签还被用于制备车内装饰、维修记录等多功能标签。此外，随着车联网概念的普及，部分高端系列开始集成无线射频识别（RFID）和近场通信（NFC）功能，提供了更便捷的信息交互体验。</w:t>
      </w:r>
      <w:r>
        <w:rPr>
          <w:rFonts w:hint="eastAsia"/>
        </w:rPr>
        <w:br/>
      </w:r>
      <w:r>
        <w:rPr>
          <w:rFonts w:hint="eastAsia"/>
        </w:rPr>
        <w:t>　　未来，汽车标签的发展将更加注重智能化和定制化。一方面，在智能化方面，借助物联网（IoT）技术和大数据分析，未来的汽车标签将实现按需打印和即时交付，大大缩短了生产和配送时间。另一方面，在定制化方面，制造商将与用户密切合作，根据具体工况要求量身定制解决方案，包括选择合适的材料类型、调整信息容量以及设计独特的外形尺寸。此外，考虑到全球气候变化的影响，如何增强产品在极端天气条件下的适应性也是重要的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e3f8f5f6d4e6b" w:history="1">
        <w:r>
          <w:rPr>
            <w:rStyle w:val="Hyperlink"/>
          </w:rPr>
          <w:t>2025-2031年中国汽车标签行业发展研究与市场前景报告</w:t>
        </w:r>
      </w:hyperlink>
      <w:r>
        <w:rPr>
          <w:rFonts w:hint="eastAsia"/>
        </w:rPr>
        <w:t>》从市场规模、需求变化及价格动态等维度，系统解析了汽车标签行业的现状与发展趋势。报告深入分析了汽车标签产业链各环节，科学预测了市场前景与技术发展方向，同时聚焦汽车标签细分市场特点及重点企业的经营表现，揭示了汽车标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汽车标签行业界定</w:t>
      </w:r>
      <w:r>
        <w:rPr>
          <w:rFonts w:hint="eastAsia"/>
        </w:rPr>
        <w:br/>
      </w:r>
      <w:r>
        <w:rPr>
          <w:rFonts w:hint="eastAsia"/>
        </w:rPr>
        <w:t>　　第一节 汽车标签行业定义</w:t>
      </w:r>
      <w:r>
        <w:rPr>
          <w:rFonts w:hint="eastAsia"/>
        </w:rPr>
        <w:br/>
      </w:r>
      <w:r>
        <w:rPr>
          <w:rFonts w:hint="eastAsia"/>
        </w:rPr>
        <w:t>　　第二节 汽车标签行业特点分析</w:t>
      </w:r>
      <w:r>
        <w:rPr>
          <w:rFonts w:hint="eastAsia"/>
        </w:rPr>
        <w:br/>
      </w:r>
      <w:r>
        <w:rPr>
          <w:rFonts w:hint="eastAsia"/>
        </w:rPr>
        <w:t>　　第三节 汽车标签产业链分析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2025年世界汽车标签行业市场运行形势分析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2025年全球汽车标签行业发展概况</w:t>
      </w:r>
      <w:r>
        <w:rPr>
          <w:rFonts w:hint="eastAsia"/>
        </w:rPr>
        <w:br/>
      </w:r>
      <w:r>
        <w:rPr>
          <w:rFonts w:hint="eastAsia"/>
        </w:rPr>
        <w:t>　　第二节 世界汽车标签行业发展走势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二、全球汽车标签行业市场分布情况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三、全球汽车标签行业发展趋势分析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全球汽车标签行业重点国家和区域分析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2024-2025年中国汽车标签行业发展环境分析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2025年汽车标签行业技术发展现状及趋势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当前我国汽车标签技术发展现状</w:t>
      </w:r>
      <w:r>
        <w:rPr>
          <w:rFonts w:hint="eastAsia"/>
        </w:rPr>
        <w:br/>
      </w:r>
      <w:r>
        <w:rPr>
          <w:rFonts w:hint="eastAsia"/>
        </w:rPr>
        <w:t>　　第二节 中外汽车标签技术差距及产生差距的主要原因分析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提高我国汽车标签技术的对策</w:t>
      </w:r>
      <w:r>
        <w:rPr>
          <w:rFonts w:hint="eastAsia"/>
        </w:rPr>
        <w:br/>
      </w:r>
      <w:r>
        <w:rPr>
          <w:rFonts w:hint="eastAsia"/>
        </w:rPr>
        <w:t>　　第四节 我国汽车标签研发、设计发展趋势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中国汽车标签发展现状调研</w:t>
      </w:r>
      <w:r>
        <w:rPr>
          <w:rFonts w:hint="eastAsia"/>
        </w:rPr>
        <w:br/>
      </w:r>
      <w:r>
        <w:rPr>
          <w:rFonts w:hint="eastAsia"/>
        </w:rPr>
        <w:t>　　第一节 中国汽车标签市场现状分析</w:t>
      </w:r>
      <w:r>
        <w:rPr>
          <w:rFonts w:hint="eastAsia"/>
        </w:rPr>
        <w:br/>
      </w:r>
      <w:r>
        <w:rPr>
          <w:rFonts w:hint="eastAsia"/>
        </w:rPr>
        <w:t>　　第二节 中国汽车标签行业产量情况分析及预测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一、汽车标签总体产能规模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三、2019-2024年中国汽车标签产量统计</w:t>
      </w:r>
      <w:r>
        <w:rPr>
          <w:rFonts w:hint="eastAsia"/>
        </w:rPr>
        <w:br/>
      </w:r>
      <w:r>
        <w:rPr>
          <w:rFonts w:hint="eastAsia"/>
        </w:rPr>
        <w:t>　　　　二、汽车标签生产区域分布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三、2025-2031年中国汽车标签产量预测分析</w:t>
      </w:r>
      <w:r>
        <w:rPr>
          <w:rFonts w:hint="eastAsia"/>
        </w:rPr>
        <w:br/>
      </w:r>
      <w:r>
        <w:rPr>
          <w:rFonts w:hint="eastAsia"/>
        </w:rPr>
        <w:t>　　第三节 中国汽车标签市场需求分析及预测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一、中国汽车标签市场需求特点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二、2019-2024年中国汽车标签市场需求量统计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三、2025-2031年中国汽车标签市场需求量预测分析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中国汽车标签行业进出口情况分析预测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2019-2024年中国汽车标签行业进出口情况分析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一、2019-2024年中国汽车标签行业进口分析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二、2019-2024年中国汽车标签行业出口分析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2025-2031年中国汽车标签行业进出口情况预测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一、2025-2031年中国汽车标签行业进口预测分析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二、2025-2031年中国汽车标签行业出口预测分析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影响汽车标签行业进出口变化的主要原因分析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2019-2024年中国汽车标签行业重点地区调研分析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一、中国汽车标签行业重点区域市场结构调研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二、**地区汽车标签市场调研分析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三、**地区汽车标签市场调研分析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四、**地区汽车标签市场调研分析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五、**地区汽车标签市场调研分析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六、**地区汽车标签市场调研分析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汽车标签行业竞争格局分析</w:t>
      </w:r>
      <w:r>
        <w:rPr>
          <w:rFonts w:hint="eastAsia"/>
        </w:rPr>
        <w:br/>
      </w:r>
      <w:r>
        <w:rPr>
          <w:rFonts w:hint="eastAsia"/>
        </w:rPr>
        <w:t>　　第一节 汽车标签行业集中度分析</w:t>
      </w:r>
      <w:r>
        <w:rPr>
          <w:rFonts w:hint="eastAsia"/>
        </w:rPr>
        <w:br/>
      </w:r>
      <w:r>
        <w:rPr>
          <w:rFonts w:hint="eastAsia"/>
        </w:rPr>
        <w:t>　　　　一、汽车标签市场集中度分析</w:t>
      </w:r>
      <w:r>
        <w:rPr>
          <w:rFonts w:hint="eastAsia"/>
        </w:rPr>
        <w:br/>
      </w:r>
      <w:r>
        <w:rPr>
          <w:rFonts w:hint="eastAsia"/>
        </w:rPr>
        <w:t>　　　　二、汽车标签企业集中度分析</w:t>
      </w:r>
      <w:r>
        <w:rPr>
          <w:rFonts w:hint="eastAsia"/>
        </w:rPr>
        <w:br/>
      </w:r>
      <w:r>
        <w:rPr>
          <w:rFonts w:hint="eastAsia"/>
        </w:rPr>
        <w:t>　　　　三、汽车标签区域集中度分析</w:t>
      </w:r>
      <w:r>
        <w:rPr>
          <w:rFonts w:hint="eastAsia"/>
        </w:rPr>
        <w:br/>
      </w:r>
      <w:r>
        <w:rPr>
          <w:rFonts w:hint="eastAsia"/>
        </w:rPr>
        <w:t>　　第二节 汽车标签行业主要企业竞争力分析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汽车标签行业竞争格局分析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一、2025年汽车标签行业竞争分析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二、2025年中外汽车标签产品竞争分析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三、2019-2024年我国汽车标签市场竞争分析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四、2025-2031年国内主要汽车标签企业动向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汽车标签行业细分产品市场调研分析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汽车标签重点企业（一）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汽车标签重点企业（二）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汽车标签重点企业（三）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汽车标签重点企业（四）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汽车标签重点企业（五）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汽车标签重点企业（六）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汽车标签企业管理策略建议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提高汽车标签企业竞争力的策略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一、提高中国汽车标签企业核心竞争力的对策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二、汽车标签企业提升竞争力的主要方向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三、影响汽车标签企业核心竞争力的因素及提升途径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四、提高汽车标签企业竞争力的策略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对我国汽车标签品牌的战略思考</w:t>
      </w:r>
      <w:r>
        <w:rPr>
          <w:rFonts w:hint="eastAsia"/>
        </w:rPr>
        <w:br/>
      </w:r>
      <w:r>
        <w:rPr>
          <w:rFonts w:hint="eastAsia"/>
        </w:rPr>
        <w:t>　　　　一、汽车标签实施品牌战略的意义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二、汽车标签企业品牌的现状分析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三、我国汽车标签企业的品牌战略</w:t>
      </w:r>
      <w:r>
        <w:rPr>
          <w:rFonts w:hint="eastAsia"/>
        </w:rPr>
        <w:br/>
      </w:r>
      <w:r>
        <w:rPr>
          <w:rFonts w:hint="eastAsia"/>
        </w:rPr>
        <w:t>　　　　四、汽车标签品牌战略管理的策略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2025-2031年中国汽车标签行业前景与风险预测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2025年中国汽车标签市场前景分析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2025-2031年中国汽车标签发展趋势预测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2025-2031年中国汽车标签行业投资特性分析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一、2025-2031年中国汽车标签行业进入壁垒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二、2025-2031年中国汽车标签行业盈利模式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三、2025-2031年中国汽车标签行业盈利因素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2025-2031年中国汽车标签行业投资机会分析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一、2025-2031年中国汽车标签细分市场投资机会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二、2025-2031年中国汽车标签行业区域市场投资潜力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2025-2031年中国汽车标签行业投资风险分析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一、2025-2031年中国汽车标签行业市场竞争风险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二、2025-2031年中国汽车标签行业技术风险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三、2025-2031年中国汽车标签行业政策风险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四、2025-2031年中国汽车标签行业进入退出风险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汽车标签行业研究结论</w:t>
      </w:r>
      <w:r>
        <w:rPr>
          <w:rFonts w:hint="eastAsia"/>
        </w:rPr>
        <w:br/>
      </w:r>
      <w:r>
        <w:rPr>
          <w:rFonts w:hint="eastAsia"/>
        </w:rPr>
        <w:t>　　第二节 汽车标签行业投资价值评估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中~智~林~汽车标签行业投资建议</w:t>
      </w:r>
      <w:r>
        <w:rPr>
          <w:rFonts w:hint="eastAsia"/>
        </w:rPr>
        <w:br/>
      </w:r>
      <w:r>
        <w:rPr>
          <w:rFonts w:hint="eastAsia"/>
        </w:rPr>
        <w:t>　　　　一、汽车标签行业投资策略建议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二、汽车标签行业投资方向建议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三、汽车标签行业投资方式建议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2019-2024年中国汽车标签市场规模及增长情况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2025-2031年中国汽车标签行业产量预测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2019-2024年中国汽车标签行业市场需求及增长情况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2025-2031年中国汽车标签行业市场需求预测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2019-2024年中国汽车标签行业利润及增长情况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**地区汽车标签行业市场需求情况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2019-2024年中国汽车标签行业进口量及增速统计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2019-2024年中国汽车标签行业出口量及增速统计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汽车标签重点企业经营情况分析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2025-2031年中国汽车标签市场需求预测</w:t>
      </w:r>
      <w:r>
        <w:rPr>
          <w:rFonts w:hint="eastAsia"/>
        </w:rPr>
        <w:br/>
      </w:r>
      <w:r>
        <w:rPr>
          <w:rFonts w:hint="eastAsia"/>
        </w:rPr>
        <w:t>　　图表 2025年汽车标签发展趋势预测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e3f8f5f6d4e6b" w:history="1">
        <w:r>
          <w:rPr>
            <w:rStyle w:val="Hyperlink"/>
          </w:rPr>
          <w:t>2025-2031年中国汽车标签行业发展研究与市场前景报告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e3f8f5f6d4e6b" w:history="1">
        <w:r>
          <w:rPr>
            <w:rStyle w:val="Hyperlink"/>
          </w:rPr>
          <w:t>https://www.20087.com/8/87/QiCheBiaoQianFaZhanQianJingFenXi.html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热点：汽车标签图片、汽车标签胶如何去除、车标识别、汽车标签大全、新车大全、汽车标签纸、所有汽车标志、汽车标签贴纸、汽车配件大全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3696b75de4b62" w:history="1">
      <w:r>
        <w:rPr>
          <w:rStyle w:val="Hyperlink"/>
        </w:rPr>
        <w:t>2025-2031年中国汽车标签行业发展研究与市场前景报告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QiCheBiaoQianFaZhanQianJingFenXi.html" TargetMode="External" Id="R260e3f8f5f6d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QiCheBiaoQianFaZhanQianJingFenXi.html" TargetMode="External" Id="R3163696b75de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2024-11-12T01:37:00Z</dcterms:created>
  <dcterms:modified xsi:type="dcterms:W3CDTF">2024-11-12T02:37:00Z</dcterms:modified>
  <dc:subject>2025-2031年中国汽车标签行业发展研究与市场前景报告</dc:subject>
  <dc:title>2025-2031年中国汽车标签行业发展研究与市场前景报告</dc:title>
  <cp:keywords>2025-2031年中国汽车标签行业发展研究与市场前景报告</cp:keywords>
  <dc:description>2025-2031年中国汽车标签行业发展研究与市场前景报告</dc:description>
</cp:coreProperties>
</file>