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ae25a940a4307" w:history="1">
              <w:r>
                <w:rPr>
                  <w:rStyle w:val="Hyperlink"/>
                </w:rPr>
                <w:t>2026-2032年中国海运货代服务行业研究分析与前景趋势报告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ae25a940a4307" w:history="1">
              <w:r>
                <w:rPr>
                  <w:rStyle w:val="Hyperlink"/>
                </w:rPr>
                <w:t>2026-2032年中国海运货代服务行业研究分析与前景趋势报告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ae25a940a4307" w:history="1">
                <w:r>
                  <w:rPr>
                    <w:rStyle w:val="Hyperlink"/>
                  </w:rPr>
                  <w:t>https://www.20087.com/8/77/HaiYunHuoDaiFuWuShiChangQianJingFenXi.html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货代服务当前处于数字化转型与供应链韧性重构的关键阶段，核心功能涵盖订舱、单证处理、报关报检、仓储中转及目的港清关配送。头部企业依托全球代理网络与TMS/WMS系统，提供端到端可视化追踪，部分平台整合海运、铁路与海外仓资源，形成多式联运解决方案。近年来，地缘冲突、红海危机及港口拥堵事件频发，促使客户更关注应急响应能力与替代航线规划。然而，行业仍存在中小企业信息化水平低、报价不透明、以及跨系统数据孤岛等问题，影响协同效率。此外，碳排放核算尚未纳入主流服务标准，制约绿色物流推进。</w:t>
      </w:r>
      <w:r>
        <w:rPr>
          <w:rFonts w:hint="eastAsia"/>
        </w:rPr>
        <w:br/>
      </w:r>
      <w:r>
        <w:rPr>
          <w:rFonts w:hint="eastAsia"/>
        </w:rPr>
        <w:t>　　未来，海运货代服务将深度融合区块链、人工智能与绿色航运标准。市场调研网认为，智能合约可实现订舱、付款与提单签发自动化，减少人为干预；AI算法基于历史数据与实时事件预测运价波动与延误风险，辅助客户决策。碳足迹追踪模块将嵌入报价系统，支持客户选择低碳航线或购买碳信用。在商业模式上，“货运即服务”（FaaS）平台将聚合中小货主需求，提升议价能力与舱位利用率。监管科技（RegTech）应用将加速电子提单（eBL）全球互认。长远看，该服务将从“运输中介”升级为“全球供应链韧性运营商”，提供风险预警、库存优化与合规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ae25a940a4307" w:history="1">
        <w:r>
          <w:rPr>
            <w:rStyle w:val="Hyperlink"/>
          </w:rPr>
          <w:t>2026-2032年中国海运货代服务行业研究分析与前景趋势报告</w:t>
        </w:r>
      </w:hyperlink>
      <w:r>
        <w:rPr>
          <w:rFonts w:hint="eastAsia"/>
        </w:rPr>
        <w:t>》依托国家统计局及海运货代服务相关协会的详实数据，全面解析了海运货代服务行业现状与市场需求，重点分析了海运货代服务市场规模、产业链结构及价格动态，并对海运货代服务细分市场进行了详细探讨。报告科学预测了海运货代服务市场前景与发展趋势，评估了品牌竞争格局、市场集中度及重点企业的市场表现。同时，通过SWOT分析揭示了海运货代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海运货代服务市场概述</w:t>
      </w:r>
      <w:r>
        <w:rPr>
          <w:rFonts w:hint="eastAsia"/>
        </w:rPr>
        <w:br/>
      </w:r>
      <w:r>
        <w:rPr>
          <w:rFonts w:hint="eastAsia"/>
        </w:rPr>
        <w:t>　　1.1 海运货代服务市场概述</w:t>
      </w:r>
      <w:r>
        <w:rPr>
          <w:rFonts w:hint="eastAsia"/>
        </w:rPr>
        <w:br/>
      </w:r>
      <w:r>
        <w:rPr>
          <w:rFonts w:hint="eastAsia"/>
        </w:rPr>
        <w:t>　　1.2 不同产品类型海运货代服务分析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中国市场不同产品类型海运货代服务规模对比（2021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集装箱运输</w:t>
      </w:r>
      <w:r>
        <w:rPr>
          <w:rFonts w:hint="eastAsia"/>
        </w:rPr>
        <w:br/>
      </w:r>
      <w:r>
        <w:rPr>
          <w:rFonts w:hint="eastAsia"/>
        </w:rPr>
        <w:t>　　　　1.2.3 散装运输</w:t>
      </w:r>
      <w:r>
        <w:rPr>
          <w:rFonts w:hint="eastAsia"/>
        </w:rPr>
        <w:br/>
      </w:r>
      <w:r>
        <w:rPr>
          <w:rFonts w:hint="eastAsia"/>
        </w:rPr>
        <w:t>　　　　1.2.4 油轮运输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从不同应用，海运货代服务主要包括如下几个方面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中国市场不同应用海运货代服务规模对比（2021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中国海运货代服务市场规模现状及未来趋势（2021-2032）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中国市场主要企业海运货代服务规模及市场份额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中国市场主要厂商进入海运货代服务行业时间点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中国市场主要厂商海运货代服务产品类型及应用</w:t>
      </w:r>
      <w:r>
        <w:rPr>
          <w:rFonts w:hint="eastAsia"/>
        </w:rPr>
        <w:br/>
      </w:r>
      <w:r>
        <w:rPr>
          <w:rFonts w:hint="eastAsia"/>
        </w:rPr>
        <w:t>　　2.5 海运货代服务行业集中度、竞争程度分析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海运货代服务行业集中度分析：2025年中国市场Top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中国市场海运货代服务第一梯队、第二梯队和第三梯队厂商及市场份额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中国不同产品类型海运货代服务规模及预测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中国不同产品类型海运货代服务规模及市场份额（2021-2026）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中国不同产品类型海运货代服务规模预测（2027-2032）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中国不同应用海运货代服务规模及市场份额（2021-2026）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中国不同应用海运货代服务规模预测（2027-2032）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海运货代服务行业发展机遇及主要驱动因素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海运货代服务行业发展面临的风险</w:t>
      </w:r>
      <w:r>
        <w:rPr>
          <w:rFonts w:hint="eastAsia"/>
        </w:rPr>
        <w:br/>
      </w:r>
      <w:r>
        <w:rPr>
          <w:rFonts w:hint="eastAsia"/>
        </w:rPr>
        <w:t>　　6.3 海运货代服务行业政策分析</w:t>
      </w:r>
      <w:r>
        <w:rPr>
          <w:rFonts w:hint="eastAsia"/>
        </w:rPr>
        <w:br/>
      </w:r>
      <w:r>
        <w:rPr>
          <w:rFonts w:hint="eastAsia"/>
        </w:rPr>
        <w:t>　　6.4 海运货代服务中国企业SWOT分析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海运货代服务行业产业链简介</w:t>
      </w:r>
      <w:r>
        <w:rPr>
          <w:rFonts w:hint="eastAsia"/>
        </w:rPr>
        <w:br/>
      </w:r>
      <w:r>
        <w:rPr>
          <w:rFonts w:hint="eastAsia"/>
        </w:rPr>
        <w:t>　　　　7.1.1 海运货代服务行业供应链分析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海运货代服务行业主要下游客户</w:t>
      </w:r>
      <w:r>
        <w:rPr>
          <w:rFonts w:hint="eastAsia"/>
        </w:rPr>
        <w:br/>
      </w:r>
      <w:r>
        <w:rPr>
          <w:rFonts w:hint="eastAsia"/>
        </w:rPr>
        <w:t>　　7.2 海运货代服务行业采购模式</w:t>
      </w:r>
      <w:r>
        <w:rPr>
          <w:rFonts w:hint="eastAsia"/>
        </w:rPr>
        <w:br/>
      </w:r>
      <w:r>
        <w:rPr>
          <w:rFonts w:hint="eastAsia"/>
        </w:rPr>
        <w:t>　　7.3 海运货代服务行业开发/生产模式</w:t>
      </w:r>
      <w:r>
        <w:rPr>
          <w:rFonts w:hint="eastAsia"/>
        </w:rPr>
        <w:br/>
      </w:r>
      <w:r>
        <w:rPr>
          <w:rFonts w:hint="eastAsia"/>
        </w:rPr>
        <w:t>　　7.4 海运货代服务行业销售模式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中国市场不同产品类型海运货代服务规模（万元）及增长率对比（2021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集装箱运输主要企业列表</w:t>
      </w:r>
      <w:r>
        <w:rPr>
          <w:rFonts w:hint="eastAsia"/>
        </w:rPr>
        <w:br/>
      </w:r>
      <w:r>
        <w:rPr>
          <w:rFonts w:hint="eastAsia"/>
        </w:rPr>
        <w:t>　　表 3： 散装运输主要企业列表</w:t>
      </w:r>
      <w:r>
        <w:rPr>
          <w:rFonts w:hint="eastAsia"/>
        </w:rPr>
        <w:br/>
      </w:r>
      <w:r>
        <w:rPr>
          <w:rFonts w:hint="eastAsia"/>
        </w:rPr>
        <w:t>　　表 4： 油轮运输主要企业列表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中国市场不同应用海运货代服务规模（万元）及增长率对比（2021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中国市场主要企业海运货代服务规模（万元）&amp;（2021-2026）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中国市场主要企业海运货代服务规模份额对比（2021-2026）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中国市场主要企业进入海运货代服务市场日期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中国市场主要厂商海运货代服务产品类型及应用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2025年中国市场海运货代服务主要厂商市场地位（第一梯队、第二梯队和第三梯队）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中国市场海运货代服务市场投资、并购等现状分析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重点企业（21）公司信息、总部、海运货代服务市场地位以及主要的竞争对手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重点企业（21）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重点企业（21）在中国市场海运货代服务收入（万元）及毛利率（2021-2026）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重点企业（22）公司信息、总部、海运货代服务市场地位以及主要的竞争对手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重点企业（22）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重点企业（22）在中国市场海运货代服务收入（万元）及毛利率（2021-2026）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重点企业（23）公司信息、总部、海运货代服务市场地位以及主要的竞争对手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重点企业（23）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重点企业（23）在中国市场海运货代服务收入（万元）及毛利率（2021-2026）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重点企业（24）公司信息、总部、海运货代服务市场地位以及主要的竞争对手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重点企业（24）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重点企业（24）在中国市场海运货代服务收入（万元）及毛利率（2021-2026）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重点企业（25）公司信息、总部、海运货代服务市场地位以及主要的竞争对手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重点企业（25）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重点企业（25）在中国市场海运货代服务收入（万元）及毛利率（2021-2026）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重点企业（26）公司信息、总部、海运货代服务市场地位以及主要的竞争对手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重点企业（26）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重点企业（26）在中国市场海运货代服务收入（万元）及毛利率（2021-2026）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重点企业（27）公司信息、总部、海运货代服务市场地位以及主要的竞争对手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重点企业（27） 海运货代服务产品及服务介绍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重点企业（27）在中国市场海运货代服务收入（万元）及毛利率（2021-2026）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中国不同产品类型海运货代服务规模列表（万元）&amp;（2021-2026）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中国不同产品类型海运货代服务规模市场份额列表（2021-2026）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中国不同产品类型海运货代服务规模（万元）预测（2027-2032）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中国不同产品类型海运货代服务规模市场份额预测（2027-2032）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中国不同应用海运货代服务规模列表（万元）&amp;（2021-2026）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中国不同应用海运货代服务规模市场份额列表（2021-2026）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中国不同应用海运货代服务规模（万元）预测（2027-2032）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中国不同应用海运货代服务规模市场份额预测（2027-2032）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海运货代服务行业发展机遇及主要驱动因素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海运货代服务行业发展面临的风险</w:t>
      </w:r>
      <w:r>
        <w:rPr>
          <w:rFonts w:hint="eastAsia"/>
        </w:rPr>
        <w:br/>
      </w:r>
      <w:r>
        <w:rPr>
          <w:rFonts w:hint="eastAsia"/>
        </w:rPr>
        <w:t>　　表 132： 海运货代服务行业政策分析</w:t>
      </w:r>
      <w:r>
        <w:rPr>
          <w:rFonts w:hint="eastAsia"/>
        </w:rPr>
        <w:br/>
      </w:r>
      <w:r>
        <w:rPr>
          <w:rFonts w:hint="eastAsia"/>
        </w:rPr>
        <w:t>　　表 133： 海运货代服务行业供应链分析</w:t>
      </w:r>
      <w:r>
        <w:rPr>
          <w:rFonts w:hint="eastAsia"/>
        </w:rPr>
        <w:br/>
      </w:r>
      <w:r>
        <w:rPr>
          <w:rFonts w:hint="eastAsia"/>
        </w:rPr>
        <w:t>　　表 134： 海运货代服务上游原材料和主要供应商情况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135： 海运货代服务行业主要下游客户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海运货代服务产品图片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中国不同产品类型海运货代服务市场份额2025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集装箱运输产品图片</w:t>
      </w:r>
      <w:r>
        <w:rPr>
          <w:rFonts w:hint="eastAsia"/>
        </w:rPr>
        <w:br/>
      </w:r>
      <w:r>
        <w:rPr>
          <w:rFonts w:hint="eastAsia"/>
        </w:rPr>
        <w:t>　　图 4： 中国集装箱运输规模（万元）及增长率（2021-2032）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散装运输产品图片</w:t>
      </w:r>
      <w:r>
        <w:rPr>
          <w:rFonts w:hint="eastAsia"/>
        </w:rPr>
        <w:br/>
      </w:r>
      <w:r>
        <w:rPr>
          <w:rFonts w:hint="eastAsia"/>
        </w:rPr>
        <w:t>　　图 6： 中国散装运输规模（万元）及增长率（2021-2032）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油轮运输产品图片</w:t>
      </w:r>
      <w:r>
        <w:rPr>
          <w:rFonts w:hint="eastAsia"/>
        </w:rPr>
        <w:br/>
      </w:r>
      <w:r>
        <w:rPr>
          <w:rFonts w:hint="eastAsia"/>
        </w:rPr>
        <w:t>　　图 8： 中国油轮运输规模（万元）及增长率（2021-2032）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中国不同应用海运货代服务市场份额2025 VS 2032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饮料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中国海运货代服务市场规模增速预测：（2021-2032）&amp;（万元）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中国市场海运货代服务市场规模，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2025年中国市场前五大厂商海运货代服务市场份额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2025年中国市场海运货代服务第一梯队、第二梯队和第三梯队厂商及市场份额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中国不同产品类型海运货代服务市场份额2021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海运货代服务中国企业SWOT分析</w:t>
      </w:r>
      <w:r>
        <w:rPr>
          <w:rFonts w:hint="eastAsia"/>
        </w:rPr>
        <w:br/>
      </w:r>
      <w:r>
        <w:rPr>
          <w:rFonts w:hint="eastAsia"/>
        </w:rPr>
        <w:t>　　图 23： 海运货代服务产业链</w:t>
      </w:r>
      <w:r>
        <w:rPr>
          <w:rFonts w:hint="eastAsia"/>
        </w:rPr>
        <w:br/>
      </w:r>
      <w:r>
        <w:rPr>
          <w:rFonts w:hint="eastAsia"/>
        </w:rPr>
        <w:t>　　图 24： 海运货代服务行业采购模式</w:t>
      </w:r>
      <w:r>
        <w:rPr>
          <w:rFonts w:hint="eastAsia"/>
        </w:rPr>
        <w:br/>
      </w:r>
      <w:r>
        <w:rPr>
          <w:rFonts w:hint="eastAsia"/>
        </w:rPr>
        <w:t>　　图 25： 海运货代服务行业开发/生产模式分析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26： 海运货代服务行业销售模式分析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ae25a940a4307" w:history="1">
        <w:r>
          <w:rPr>
            <w:rStyle w:val="Hyperlink"/>
          </w:rPr>
          <w:t>2026-2032年中国海运货代服务行业研究分析与前景趋势报告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ae25a940a4307" w:history="1">
        <w:r>
          <w:rPr>
            <w:rStyle w:val="Hyperlink"/>
          </w:rPr>
          <w:t>https://www.20087.com/8/77/HaiYunHuoDaiFuWuShiChangQianJingFenXi.html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热点：国际海运公司网站、海运货代服务包括什么、找货代、海运货代流程的整个业务步骤、货代订舱流程、货代公司海运、海运代理、海运货运代理、海运货代是什么意思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8fb76ded94cba" w:history="1">
      <w:r>
        <w:rPr>
          <w:rStyle w:val="Hyperlink"/>
        </w:rPr>
        <w:t>2026-2032年中国海运货代服务行业研究分析与前景趋势报告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aiYunHuoDaiFuWuShiChangQianJingFenXi.html" TargetMode="External" Id="R7fdae25a940a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aiYunHuoDaiFuWuShiChangQianJingFenXi.html" TargetMode="External" Id="Ra618fb76ded9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2026-02-04T23:24:18Z</dcterms:created>
  <dcterms:modified xsi:type="dcterms:W3CDTF">2026-02-05T00:24:18Z</dcterms:modified>
  <dc:subject>2026-2032年中国海运货代服务行业研究分析与前景趋势报告</dc:subject>
  <dc:title>2026-2032年中国海运货代服务行业研究分析与前景趋势报告</dc:title>
  <cp:keywords>2026-2032年中国海运货代服务行业研究分析与前景趋势报告</cp:keywords>
  <dc:description>2026-2032年中国海运货代服务行业研究分析与前景趋势报告</dc:description>
</cp:coreProperties>
</file>