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edc020ba0472d" w:history="1">
              <w:r>
                <w:rPr>
                  <w:rStyle w:val="Hyperlink"/>
                </w:rPr>
                <w:t>2026-2032年中国综合交通规划行业市场分析与发展前景报告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edc020ba0472d" w:history="1">
              <w:r>
                <w:rPr>
                  <w:rStyle w:val="Hyperlink"/>
                </w:rPr>
                <w:t>2026-2032年中国综合交通规划行业市场分析与发展前景报告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edc020ba0472d" w:history="1">
                <w:r>
                  <w:rPr>
                    <w:rStyle w:val="Hyperlink"/>
                  </w:rPr>
                  <w:t>https://www.20087.com/8/27/ZongHeJiaoTongGuiHuaHangYeXianZhuangJiQianJing.html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在城市化进程中，为了解决交通拥堵、提高交通效率、促进城市可持续发展而采取的一项重要措施。近年来，随着大数据、人工智能等技术的应用，综合交通规划的精度和效率得到了显著提升，能够更准确地预测交通流量、优化交通网络布局。然而，城市交通的复杂性和不确定性，以及公众参与度不足，仍然是综合交通规划面临的难题。</w:t>
      </w:r>
      <w:r>
        <w:rPr>
          <w:rFonts w:hint="eastAsia"/>
        </w:rPr>
        <w:br/>
      </w:r>
      <w:r>
        <w:rPr>
          <w:rFonts w:hint="eastAsia"/>
        </w:rPr>
        <w:t>　　未来，综合交通规划将更加智能化和人性化。一方面，通过集成物联网（IoT）、机器学习和云计算技术，实现交通系统的实时监测和动态调整，提高交通规划的灵活性和响应速度。另一方面，规划将更加注重公众参与和体验，利用社交媒体、移动应用等平台收集市民意见，优化公共交通服务，提升城市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edc020ba0472d" w:history="1">
        <w:r>
          <w:rPr>
            <w:rStyle w:val="Hyperlink"/>
          </w:rPr>
          <w:t>2026-2032年中国综合交通规划行业市场分析与发展前景报告</w:t>
        </w:r>
      </w:hyperlink>
      <w:r>
        <w:rPr>
          <w:rFonts w:hint="eastAsia"/>
        </w:rPr>
        <w:t>》基于多年综合交通规划行业研究积累，结合当前市场发展现状，依托国家权威数据资源和长期市场监测数据库，对综合交通规划行业进行了全面调研与分析。报告详细阐述了综合交通规划市场规模、市场前景、发展趋势、技术现状及未来方向，重点分析了行业内主要企业的竞争格局，并通过SWOT分析揭示了综合交通规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edc020ba0472d" w:history="1">
        <w:r>
          <w:rPr>
            <w:rStyle w:val="Hyperlink"/>
          </w:rPr>
          <w:t>2026-2032年中国综合交通规划行业市场分析与发展前景报告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》为投资者提供了准确的市场现状解读，帮助预判行业前景，挖掘投资价值，同时从投资策略和营销策略等角度提出实用建议，助力投资者在综合交通规划行业中把握机遇、规避风险。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综合交通规划产业概述</w:t>
      </w:r>
      <w:r>
        <w:rPr>
          <w:rFonts w:hint="eastAsia"/>
        </w:rPr>
        <w:br/>
      </w:r>
      <w:r>
        <w:rPr>
          <w:rFonts w:hint="eastAsia"/>
        </w:rPr>
        <w:t>　　第一节 综合交通规划定义</w:t>
      </w:r>
      <w:r>
        <w:rPr>
          <w:rFonts w:hint="eastAsia"/>
        </w:rPr>
        <w:br/>
      </w:r>
      <w:r>
        <w:rPr>
          <w:rFonts w:hint="eastAsia"/>
        </w:rPr>
        <w:t>　　第二节 综合交通规划行业特点</w:t>
      </w:r>
      <w:r>
        <w:rPr>
          <w:rFonts w:hint="eastAsia"/>
        </w:rPr>
        <w:br/>
      </w:r>
      <w:r>
        <w:rPr>
          <w:rFonts w:hint="eastAsia"/>
        </w:rPr>
        <w:t>　　第三节 综合交通规划产业链分析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2025-2026年中国综合交通规划行业运行环境分析</w:t>
      </w:r>
      <w:r>
        <w:rPr>
          <w:rFonts w:hint="eastAsia"/>
        </w:rPr>
        <w:br/>
      </w:r>
      <w:r>
        <w:rPr>
          <w:rFonts w:hint="eastAsia"/>
        </w:rPr>
        <w:t>　　第一节 综合交通规划运行经济环境分析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综合交通规划产业政策环境分析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一、综合交通规划行业监管体制</w:t>
      </w:r>
      <w:r>
        <w:rPr>
          <w:rFonts w:hint="eastAsia"/>
        </w:rPr>
        <w:br/>
      </w:r>
      <w:r>
        <w:rPr>
          <w:rFonts w:hint="eastAsia"/>
        </w:rPr>
        <w:t>　　　　二、综合交通规划行业主要法规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三、主要综合交通规划产业政策</w:t>
      </w:r>
      <w:r>
        <w:rPr>
          <w:rFonts w:hint="eastAsia"/>
        </w:rPr>
        <w:br/>
      </w:r>
      <w:r>
        <w:rPr>
          <w:rFonts w:hint="eastAsia"/>
        </w:rPr>
        <w:t>　　第三节 综合交通规划产业社会环境分析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2025-2026年综合交通规划行业技术发展现状及趋势分析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综合交通规划行业技术发展现状分析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国内外综合交通规划行业技术差异与原因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综合交通规划行业技术发展方向、趋势预测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提升综合交通规划行业技术能力策略建议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全球综合交通规划行业发展态势分析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全球综合交通规划市场发展现状分析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全球主要国家综合交通规划市场现状</w:t>
      </w:r>
      <w:r>
        <w:rPr>
          <w:rFonts w:hint="eastAsia"/>
        </w:rPr>
        <w:br/>
      </w:r>
      <w:r>
        <w:rPr>
          <w:rFonts w:hint="eastAsia"/>
        </w:rPr>
        <w:t>　　第三节 全球综合交通规划行业发展趋势预测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中国综合交通规划行业市场分析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2020-2025年中国综合交通规划行业规模情况</w:t>
      </w:r>
      <w:r>
        <w:rPr>
          <w:rFonts w:hint="eastAsia"/>
        </w:rPr>
        <w:br/>
      </w:r>
      <w:r>
        <w:rPr>
          <w:rFonts w:hint="eastAsia"/>
        </w:rPr>
        <w:t>　　　　一、综合交通规划行业市场规模情况分析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三、综合交通规划行业人员规模情况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2020-2025年中国综合交通规划行业财务能力分析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三、综合交通规划行业营运能力分析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2025-2026年中国综合交通规划行业热点动态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2026年中国综合交通规划行业面临的挑战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中国重点地区综合交通规划行业市场调研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重点地区（五）综合交通规划市场调研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中国综合交通规划行业价格走势及影响因素分析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国内综合交通规划行业价格回顾</w:t>
      </w:r>
      <w:r>
        <w:rPr>
          <w:rFonts w:hint="eastAsia"/>
        </w:rPr>
        <w:br/>
      </w:r>
      <w:r>
        <w:rPr>
          <w:rFonts w:hint="eastAsia"/>
        </w:rPr>
        <w:t>　　第二节 国内综合交通规划行业价格走势预测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国内综合交通规划行业价格影响因素分析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中国综合交通规划行业客户调研</w:t>
      </w:r>
      <w:r>
        <w:rPr>
          <w:rFonts w:hint="eastAsia"/>
        </w:rPr>
        <w:br/>
      </w:r>
      <w:r>
        <w:rPr>
          <w:rFonts w:hint="eastAsia"/>
        </w:rPr>
        <w:t>　　　　一、综合交通规划行业客户偏好调查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二、客户对综合交通规划品牌的首要认知渠道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三、综合交通规划品牌忠诚度调查</w:t>
      </w:r>
      <w:r>
        <w:rPr>
          <w:rFonts w:hint="eastAsia"/>
        </w:rPr>
        <w:br/>
      </w:r>
      <w:r>
        <w:rPr>
          <w:rFonts w:hint="eastAsia"/>
        </w:rPr>
        <w:t>　　　　四、综合交通规划行业客户消费理念调研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2026年综合交通规划行业集中度分析</w:t>
      </w:r>
      <w:r>
        <w:rPr>
          <w:rFonts w:hint="eastAsia"/>
        </w:rPr>
        <w:br/>
      </w:r>
      <w:r>
        <w:rPr>
          <w:rFonts w:hint="eastAsia"/>
        </w:rPr>
        <w:t>　　　　一、综合交通规划市场集中度分析</w:t>
      </w:r>
      <w:r>
        <w:rPr>
          <w:rFonts w:hint="eastAsia"/>
        </w:rPr>
        <w:br/>
      </w:r>
      <w:r>
        <w:rPr>
          <w:rFonts w:hint="eastAsia"/>
        </w:rPr>
        <w:t>　　　　二、综合交通规划企业集中度分析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三、我国综合交通规划市场竞争趋势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综合交通规划行业重点企业发展调研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综合交通规划企业发展策略分析</w:t>
      </w:r>
      <w:r>
        <w:rPr>
          <w:rFonts w:hint="eastAsia"/>
        </w:rPr>
        <w:br/>
      </w:r>
      <w:r>
        <w:rPr>
          <w:rFonts w:hint="eastAsia"/>
        </w:rPr>
        <w:t>　　第一节 综合交通规划市场策略分析</w:t>
      </w:r>
      <w:r>
        <w:rPr>
          <w:rFonts w:hint="eastAsia"/>
        </w:rPr>
        <w:br/>
      </w:r>
      <w:r>
        <w:rPr>
          <w:rFonts w:hint="eastAsia"/>
        </w:rPr>
        <w:t>　　　　一、综合交通规划价格策略分析</w:t>
      </w:r>
      <w:r>
        <w:rPr>
          <w:rFonts w:hint="eastAsia"/>
        </w:rPr>
        <w:br/>
      </w:r>
      <w:r>
        <w:rPr>
          <w:rFonts w:hint="eastAsia"/>
        </w:rPr>
        <w:t>　　　　二、综合交通规划渠道策略分析</w:t>
      </w:r>
      <w:r>
        <w:rPr>
          <w:rFonts w:hint="eastAsia"/>
        </w:rPr>
        <w:br/>
      </w:r>
      <w:r>
        <w:rPr>
          <w:rFonts w:hint="eastAsia"/>
        </w:rPr>
        <w:t>　　第二节 综合交通规划销售策略分析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提高综合交通规划企业竞争力的策略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一、提高中国综合交通规划企业核心竞争力的对策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二、综合交通规划企业提升竞争力的主要方向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三、影响综合交通规划企业核心竞争力的因素及提升途径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四、提高综合交通规划企业竞争力的策略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综合交通规划行业投资风险与控制策略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综合交通规划行业SWOT模型分析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一、综合交通规划行业优势分析</w:t>
      </w:r>
      <w:r>
        <w:rPr>
          <w:rFonts w:hint="eastAsia"/>
        </w:rPr>
        <w:br/>
      </w:r>
      <w:r>
        <w:rPr>
          <w:rFonts w:hint="eastAsia"/>
        </w:rPr>
        <w:t>　　　　二、综合交通规划行业劣势分析</w:t>
      </w:r>
      <w:r>
        <w:rPr>
          <w:rFonts w:hint="eastAsia"/>
        </w:rPr>
        <w:br/>
      </w:r>
      <w:r>
        <w:rPr>
          <w:rFonts w:hint="eastAsia"/>
        </w:rPr>
        <w:t>　　　　三、综合交通规划行业机会分析</w:t>
      </w:r>
      <w:r>
        <w:rPr>
          <w:rFonts w:hint="eastAsia"/>
        </w:rPr>
        <w:br/>
      </w:r>
      <w:r>
        <w:rPr>
          <w:rFonts w:hint="eastAsia"/>
        </w:rPr>
        <w:t>　　　　四、综合交通规划行业风险分析</w:t>
      </w:r>
      <w:r>
        <w:rPr>
          <w:rFonts w:hint="eastAsia"/>
        </w:rPr>
        <w:br/>
      </w:r>
      <w:r>
        <w:rPr>
          <w:rFonts w:hint="eastAsia"/>
        </w:rPr>
        <w:t>　　第二节 综合交通规划行业投资风险及控制策略分析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一、综合交通规划市场风险及控制策略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二、综合交通规划行业政策风险及控制策略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三、综合交通规划行业经营风险及控制策略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四、综合交通规划同业竞争风险及控制策略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五、综合交通规划行业其他风险及控制策略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2026-2032年中国综合交通规划行业投资潜力及发展趋势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2026-2032年综合交通规划行业投资潜力分析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一、综合交通规划行业重点可投资领域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二、综合交通规划行业目标市场需求潜力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三、综合交通规划行业投资潜力综合评判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中智-林-：2026-2032年中国综合交通规划行业发展趋势分析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一、2026年综合交通规划市场前景分析</w:t>
      </w:r>
      <w:r>
        <w:rPr>
          <w:rFonts w:hint="eastAsia"/>
        </w:rPr>
        <w:br/>
      </w:r>
      <w:r>
        <w:rPr>
          <w:rFonts w:hint="eastAsia"/>
        </w:rPr>
        <w:t>　　　　二、2026年综合交通规划发展趋势预测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三、2026-2032年我国综合交通规划行业发展剖析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五、未来综合交通规划行业发展变局剖析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综合交通规划行业历程</w:t>
      </w:r>
      <w:r>
        <w:rPr>
          <w:rFonts w:hint="eastAsia"/>
        </w:rPr>
        <w:br/>
      </w:r>
      <w:r>
        <w:rPr>
          <w:rFonts w:hint="eastAsia"/>
        </w:rPr>
        <w:t>　　图表 综合交通规划行业生命周期</w:t>
      </w:r>
      <w:r>
        <w:rPr>
          <w:rFonts w:hint="eastAsia"/>
        </w:rPr>
        <w:br/>
      </w:r>
      <w:r>
        <w:rPr>
          <w:rFonts w:hint="eastAsia"/>
        </w:rPr>
        <w:t>　　图表 综合交通规划行业产业链分析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2020-2025年综合交通规划行业市场容量统计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**地区综合交通规划市场规模及增长情况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**地区综合交通规划行业市场需求情况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综合交通规划重点企业（二）成长能力情况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2026-2032年中国综合交通规划行业市场容量预测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2026-2032年中国综合交通规划行业市场规模预测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2026-2032年中国综合交通规划市场前景分析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2026-2032年中国综合交通规划行业发展趋势预测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edc020ba0472d" w:history="1">
        <w:r>
          <w:rPr>
            <w:rStyle w:val="Hyperlink"/>
          </w:rPr>
          <w:t>2026-2032年中国综合交通规划行业市场分析与发展前景报告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edc020ba0472d" w:history="1">
        <w:r>
          <w:rPr>
            <w:rStyle w:val="Hyperlink"/>
          </w:rPr>
          <w:t>https://www.20087.com/8/27/ZongHeJiaoTongGuiHuaHangYeXianZhuangJiQianJing.html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a2c0c122452d" w:history="1">
      <w:r>
        <w:rPr>
          <w:rStyle w:val="Hyperlink"/>
        </w:rPr>
        <w:t>2026-2032年中国综合交通规划行业市场分析与发展前景报告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ongHeJiaoTongGuiHuaHangYeXianZhuangJiQianJing.html" TargetMode="External" Id="R448edc020ba0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ongHeJiaoTongGuiHuaHangYeXianZhuangJiQianJing.html" TargetMode="External" Id="R85f5a2c0c122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2025-07-17T23:38:00Z</dcterms:created>
  <dcterms:modified xsi:type="dcterms:W3CDTF">2025-07-18T00:38:00Z</dcterms:modified>
  <dc:subject>2026-2032年中国综合交通规划行业市场分析与发展前景报告</dc:subject>
  <dc:title>2026-2032年中国综合交通规划行业市场分析与发展前景报告</dc:title>
  <cp:keywords>2026-2032年中国综合交通规划行业市场分析与发展前景报告</cp:keywords>
  <dc:description>2026-2032年中国综合交通规划行业市场分析与发展前景报告</dc:description>
</cp:coreProperties>
</file>