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9be65f05e48df" w:history="1">
              <w:r>
                <w:rPr>
                  <w:rStyle w:val="Hyperlink"/>
                </w:rPr>
                <w:t>中国航空轮胎行业现状调研与发展趋势预测报告（2023-2029年）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9be65f05e48df" w:history="1">
              <w:r>
                <w:rPr>
                  <w:rStyle w:val="Hyperlink"/>
                </w:rPr>
                <w:t>中国航空轮胎行业现状调研与发展趋势预测报告（2023-2029年）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9be65f05e48df" w:history="1">
                <w:r>
                  <w:rPr>
                    <w:rStyle w:val="Hyperlink"/>
                  </w:rPr>
                  <w:t>https://www.20087.com/8/87/HangKongLunTaiWeiLaiFaZhanQuShiY.html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轮胎是飞机起落架的关键部件，对飞行安全至关重要。近年来，随着航空运输业的快速发展和航空器数量的不断增加，航空轮胎的需求量也随之增长。目前，航空轮胎不仅在耐磨损、耐高温等方面有了显著改进，而且在重量减轻、寿命延长方面也取得了显著成就。此外，随着新材料的应用，航空轮胎的性能得到了进一步提升，能够更好地适应恶劣的飞行条件。</w:t>
      </w:r>
      <w:r>
        <w:rPr>
          <w:rFonts w:hint="eastAsia"/>
        </w:rPr>
        <w:br/>
      </w:r>
      <w:r>
        <w:rPr>
          <w:rFonts w:hint="eastAsia"/>
        </w:rPr>
        <w:t>　　未来，航空轮胎的发展将更加注重技术创新和安全性提升。一方面，随着复合材料、纳米材料的应用，航空轮胎将更加轻量化、耐用，比如通过采用新型复合材料减少轮胎重量、提高抗损伤性能。另一方面，随着对飞行安全要求的提高，航空轮胎将更加注重安全性能，比如通过优化设计提高轮胎的抗爆性能。此外，随着航空业对环保要求的提高，航空轮胎将更加注重可持续性，比如采用可再生材料、提高轮胎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49be65f05e48df" w:history="1">
        <w:r>
          <w:rPr>
            <w:rStyle w:val="Hyperlink"/>
          </w:rPr>
          <w:t>中国航空轮胎行业现状调研与发展趋势预测报告（2023-2029年）</w:t>
        </w:r>
      </w:hyperlink>
      <w:r>
        <w:rPr>
          <w:rFonts w:hint="eastAsia"/>
        </w:rPr>
        <w:t>基于科学的市场调研和数据分析，全面剖析了航空轮胎行业现状、市场需求及市场规模。航空轮胎报告探讨了航空轮胎产业链结构，细分市场的特点，并分析了航空轮胎市场前景及发展趋势。通过科学预测，揭示了航空轮胎行业未来的增长潜力。同时，航空轮胎报告还对重点企业进行了研究，评估了各大品牌在市场竞争中的地位，以及行业集中度的变化。航空轮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航空轮胎行业概述</w:t>
      </w:r>
      <w:r>
        <w:rPr>
          <w:rFonts w:hint="eastAsia"/>
        </w:rPr>
        <w:br/>
      </w:r>
      <w:r>
        <w:rPr>
          <w:rFonts w:hint="eastAsia"/>
        </w:rPr>
        <w:t>　　第一节 航空轮胎定义</w:t>
      </w:r>
      <w:r>
        <w:rPr>
          <w:rFonts w:hint="eastAsia"/>
        </w:rPr>
        <w:br/>
      </w:r>
      <w:r>
        <w:rPr>
          <w:rFonts w:hint="eastAsia"/>
        </w:rPr>
        <w:t>　　第二节 航空轮胎应用领域</w:t>
      </w:r>
      <w:r>
        <w:rPr>
          <w:rFonts w:hint="eastAsia"/>
        </w:rPr>
        <w:br/>
      </w:r>
      <w:r>
        <w:rPr>
          <w:rFonts w:hint="eastAsia"/>
        </w:rPr>
        <w:t>　　第三节 航空轮胎市场的相关政策</w:t>
      </w:r>
      <w:r>
        <w:rPr>
          <w:rFonts w:hint="eastAsia"/>
        </w:rPr>
        <w:br/>
      </w:r>
      <w:r>
        <w:rPr>
          <w:rFonts w:hint="eastAsia"/>
        </w:rPr>
        <w:t>　　第四节 航空轮胎生产工艺技术进展及当前发展趋势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2018-2023年航空轮胎行业及运营数据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2018-2023年航空轮胎行业市场状况</w:t>
      </w:r>
      <w:r>
        <w:rPr>
          <w:rFonts w:hint="eastAsia"/>
        </w:rPr>
        <w:br/>
      </w:r>
      <w:r>
        <w:rPr>
          <w:rFonts w:hint="eastAsia"/>
        </w:rPr>
        <w:t>　　　　一、2018-2023年航空轮胎行业市场产值</w:t>
      </w:r>
      <w:r>
        <w:rPr>
          <w:rFonts w:hint="eastAsia"/>
        </w:rPr>
        <w:br/>
      </w:r>
      <w:r>
        <w:rPr>
          <w:rFonts w:hint="eastAsia"/>
        </w:rPr>
        <w:t>　　　　二、2018-2023年航空轮胎行业市场销售额</w:t>
      </w:r>
      <w:r>
        <w:rPr>
          <w:rFonts w:hint="eastAsia"/>
        </w:rPr>
        <w:br/>
      </w:r>
      <w:r>
        <w:rPr>
          <w:rFonts w:hint="eastAsia"/>
        </w:rPr>
        <w:t>　　　　三、2018-2023年航空轮胎行业市场容量</w:t>
      </w:r>
      <w:r>
        <w:rPr>
          <w:rFonts w:hint="eastAsia"/>
        </w:rPr>
        <w:br/>
      </w:r>
      <w:r>
        <w:rPr>
          <w:rFonts w:hint="eastAsia"/>
        </w:rPr>
        <w:t>　　　　中国航空轮胎市场需求状况</w:t>
      </w:r>
      <w:r>
        <w:rPr>
          <w:rFonts w:hint="eastAsia"/>
        </w:rPr>
        <w:br/>
      </w:r>
      <w:r>
        <w:rPr>
          <w:rFonts w:hint="eastAsia"/>
        </w:rPr>
        <w:t>　　第二节 2018-2023年航空轮胎所属行业运营数据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一、2018-2023年航空轮胎行业资产状况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二、2018-2023年航空轮胎行业负债状况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三、2018-2023年航空轮胎行业成长性分析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四、2018-2023年航空轮胎行业经营能力分析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五、2018-2023年航空轮胎行业盈利能力分析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六、2018-2023年航空轮胎行业偿债能力分析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2018-2023年航空轮胎所属行业市场供给状况</w:t>
      </w:r>
      <w:r>
        <w:rPr>
          <w:rFonts w:hint="eastAsia"/>
        </w:rPr>
        <w:br/>
      </w:r>
      <w:r>
        <w:rPr>
          <w:rFonts w:hint="eastAsia"/>
        </w:rPr>
        <w:t>　　第一节 航空轮胎行业总体规模</w:t>
      </w:r>
      <w:r>
        <w:rPr>
          <w:rFonts w:hint="eastAsia"/>
        </w:rPr>
        <w:br/>
      </w:r>
      <w:r>
        <w:rPr>
          <w:rFonts w:hint="eastAsia"/>
        </w:rPr>
        <w:t>　　第二节 航空轮胎产能概况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航空轮胎产量概况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航空轮胎产业的生命周期分析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2018-2023年航空轮胎所属行业市场需求状况</w:t>
      </w:r>
      <w:r>
        <w:rPr>
          <w:rFonts w:hint="eastAsia"/>
        </w:rPr>
        <w:br/>
      </w:r>
      <w:r>
        <w:rPr>
          <w:rFonts w:hint="eastAsia"/>
        </w:rPr>
        <w:t>　　第一节 2018-2023年航空轮胎行业市场销售</w:t>
      </w:r>
      <w:r>
        <w:rPr>
          <w:rFonts w:hint="eastAsia"/>
        </w:rPr>
        <w:br/>
      </w:r>
      <w:r>
        <w:rPr>
          <w:rFonts w:hint="eastAsia"/>
        </w:rPr>
        <w:t>　　第二节 2018-2023年航空轮胎行业市场潜在需求量状况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航空轮胎行业的经销模式</w:t>
      </w:r>
      <w:r>
        <w:rPr>
          <w:rFonts w:hint="eastAsia"/>
        </w:rPr>
        <w:br/>
      </w:r>
      <w:r>
        <w:rPr>
          <w:rFonts w:hint="eastAsia"/>
        </w:rPr>
        <w:t>　　第四节 航空轮胎行业的主要销售渠道分析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航空轮胎行业市场需求的地域分布分析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未来几年航空轮胎行业销售量预期以及市场满足率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航空轮胎产品价格走势及影响因素分析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近几年来航空轮胎产品价格走势</w:t>
      </w:r>
      <w:r>
        <w:rPr>
          <w:rFonts w:hint="eastAsia"/>
        </w:rPr>
        <w:br/>
      </w:r>
      <w:r>
        <w:rPr>
          <w:rFonts w:hint="eastAsia"/>
        </w:rPr>
        <w:t>　　第二节 近几年来航空轮胎产品价格影响因素分析</w:t>
      </w:r>
      <w:r>
        <w:rPr>
          <w:rFonts w:hint="eastAsia"/>
        </w:rPr>
        <w:br/>
      </w:r>
      <w:r>
        <w:rPr>
          <w:rFonts w:hint="eastAsia"/>
        </w:rPr>
        <w:t>　　第三节 航空轮胎行业价格竞争方式分析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2023-2029年航空轮胎价格走势预测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航空轮胎所属行业进出口市场分析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航空轮胎进出口市场分析</w:t>
      </w:r>
      <w:r>
        <w:rPr>
          <w:rFonts w:hint="eastAsia"/>
        </w:rPr>
        <w:br/>
      </w:r>
      <w:r>
        <w:rPr>
          <w:rFonts w:hint="eastAsia"/>
        </w:rPr>
        <w:t>　　　　一、航空轮胎进出口产品构成特点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二、2018-2023年航空轮胎进出口市场发展分析</w:t>
      </w:r>
      <w:r>
        <w:rPr>
          <w:rFonts w:hint="eastAsia"/>
        </w:rPr>
        <w:br/>
      </w:r>
      <w:r>
        <w:rPr>
          <w:rFonts w:hint="eastAsia"/>
        </w:rPr>
        <w:t>　　第二节 航空轮胎行业进出口数据统计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一、2018-2023年中国航空轮胎进口量统计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二、2018-2023年中国航空轮胎出口量统计</w:t>
      </w:r>
      <w:r>
        <w:rPr>
          <w:rFonts w:hint="eastAsia"/>
        </w:rPr>
        <w:br/>
      </w:r>
      <w:r>
        <w:rPr>
          <w:rFonts w:hint="eastAsia"/>
        </w:rPr>
        <w:t>　　第三节 航空轮胎进出口区域格局分析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2023-2029年中国航空轮胎进出口预测</w:t>
      </w:r>
      <w:r>
        <w:rPr>
          <w:rFonts w:hint="eastAsia"/>
        </w:rPr>
        <w:br/>
      </w:r>
      <w:r>
        <w:rPr>
          <w:rFonts w:hint="eastAsia"/>
        </w:rPr>
        <w:t>　　　　一、2023-2029年中国航空轮胎进口预测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二、2023-2029年中国航空轮胎出口预测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航空轮胎区域市场情况分析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航空轮胎市场竞争策略分析</w:t>
      </w:r>
      <w:r>
        <w:rPr>
          <w:rFonts w:hint="eastAsia"/>
        </w:rPr>
        <w:br/>
      </w:r>
      <w:r>
        <w:rPr>
          <w:rFonts w:hint="eastAsia"/>
        </w:rPr>
        <w:t>　　第一节 航空轮胎市场国内外SWOT分析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航空轮胎市场竞争策略分析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一、航空轮胎市场增长潜力分析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二、航空轮胎产品竞争策略分析</w:t>
      </w:r>
      <w:r>
        <w:rPr>
          <w:rFonts w:hint="eastAsia"/>
        </w:rPr>
        <w:br/>
      </w:r>
      <w:r>
        <w:rPr>
          <w:rFonts w:hint="eastAsia"/>
        </w:rPr>
        <w:t>　　第四节 航空轮胎行业发展趋势分析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一、2023-2029年我国航空轮胎市场发展趋势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二、2023-2029年航空轮胎行业销售额变化预测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三、2023-2029年航空轮胎行业产值变化预测</w:t>
      </w:r>
      <w:r>
        <w:rPr>
          <w:rFonts w:hint="eastAsia"/>
        </w:rPr>
        <w:br/>
      </w:r>
      <w:r>
        <w:rPr>
          <w:rFonts w:hint="eastAsia"/>
        </w:rPr>
        <w:t>　　　　四、2023-2029年航空轮胎行业市场规模变化预测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2023-2029年航空轮胎行业发展趋势及投资风险分析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当前航空轮胎行业存在的问题</w:t>
      </w:r>
      <w:r>
        <w:rPr>
          <w:rFonts w:hint="eastAsia"/>
        </w:rPr>
        <w:br/>
      </w:r>
      <w:r>
        <w:rPr>
          <w:rFonts w:hint="eastAsia"/>
        </w:rPr>
        <w:t>　　第二节 航空轮胎行业未来发展预测分析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一、中国航空轮胎发展方向分析</w:t>
      </w:r>
      <w:r>
        <w:rPr>
          <w:rFonts w:hint="eastAsia"/>
        </w:rPr>
        <w:br/>
      </w:r>
      <w:r>
        <w:rPr>
          <w:rFonts w:hint="eastAsia"/>
        </w:rPr>
        <w:t>　　　　二、中国航空轮胎行业投资环境分析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三、中国航空轮胎行业投资趋势分析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四、中国航空轮胎行业产品投资方向</w:t>
      </w:r>
      <w:r>
        <w:rPr>
          <w:rFonts w:hint="eastAsia"/>
        </w:rPr>
        <w:br/>
      </w:r>
      <w:r>
        <w:rPr>
          <w:rFonts w:hint="eastAsia"/>
        </w:rPr>
        <w:t>　　第三节 中国航空轮胎行业资本市场的运作</w:t>
      </w:r>
      <w:r>
        <w:rPr>
          <w:rFonts w:hint="eastAsia"/>
        </w:rPr>
        <w:br/>
      </w:r>
      <w:r>
        <w:rPr>
          <w:rFonts w:hint="eastAsia"/>
        </w:rPr>
        <w:t>　　　　一、航空轮胎企业国内资本市场的运作建议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二、航空轮胎企业海外资本市场的运作建议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一、中国航空轮胎行业投资对象</w:t>
      </w:r>
      <w:r>
        <w:rPr>
          <w:rFonts w:hint="eastAsia"/>
        </w:rPr>
        <w:br/>
      </w:r>
      <w:r>
        <w:rPr>
          <w:rFonts w:hint="eastAsia"/>
        </w:rPr>
        <w:t>　　　　二、中国航空轮胎行业投资营销模式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1、中国航空轮胎行业企业的国内营销模式建议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2、中国航空轮胎行业企业海外营销模式建议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影响航空轮胎行业发展的主要因素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一、2023年影响航空轮胎行业运行的有利因素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二、2023年影响航空轮胎行业运行的稳定因素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三、2023年影响航空轮胎行业运行的不利因素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四、2023年我国航空轮胎行业发展面临的挑战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五、2023年我国航空轮胎行业发展面临的机遇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中⋅智⋅林⋅航空轮胎行业投资风险预警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一、2023-2029年航空轮胎行业市场风险及控制策略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二、2023-2029年航空轮胎行业政策风险及控制策略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三、2023-2029年航空轮胎行业经营风险及控制策略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四、2023-2029年航空轮胎同业竞争风险及控制策略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五、2023-2029年航空轮胎行业其他风险及控制策略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我国航空轮胎行业所处生命周期示意图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2018-2023年中国航空轮胎供给量变化</w:t>
      </w:r>
      <w:r>
        <w:rPr>
          <w:rFonts w:hint="eastAsia"/>
        </w:rPr>
        <w:br/>
      </w:r>
      <w:r>
        <w:rPr>
          <w:rFonts w:hint="eastAsia"/>
        </w:rPr>
        <w:t>　　图表 2018-2023年中国航空轮胎供需平衡分析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2018-2023年中国航空轮胎市场供需分析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2018-2023年中国航空轮胎出口量占产量的份额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2018-2023年中国航空轮胎进口量占需求量的份额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2018-2023年中国航空轮胎进口量变化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2018-2023年中国航空轮胎行业产能利用率变化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2018-2023年西北地区各规格产品销售比例变化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2018-2023年航空轮胎各地区销售比例变化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2023年中国航空轮胎市场不同因素的价格影响力对比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2023-2029年中国航空轮胎平均价格走势预测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2018-2023年中国航空轮胎出口量及增长情况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2023-2029年中国航空轮胎总产能规模预测</w:t>
      </w:r>
      <w:r>
        <w:rPr>
          <w:rFonts w:hint="eastAsia"/>
        </w:rPr>
        <w:br/>
      </w:r>
      <w:r>
        <w:rPr>
          <w:rFonts w:hint="eastAsia"/>
        </w:rPr>
        <w:t>　　图表 2023-2029年中国航空轮胎消费量预测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9be65f05e48df" w:history="1">
        <w:r>
          <w:rPr>
            <w:rStyle w:val="Hyperlink"/>
          </w:rPr>
          <w:t>中国航空轮胎行业现状调研与发展趋势预测报告（2023-2029年）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9be65f05e48df" w:history="1">
        <w:r>
          <w:rPr>
            <w:rStyle w:val="Hyperlink"/>
          </w:rPr>
          <w:t>https://www.20087.com/8/87/HangKongLunTaiWeiLaiFaZhanQuShiY.html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05803f95c43e1" w:history="1">
      <w:r>
        <w:rPr>
          <w:rStyle w:val="Hyperlink"/>
        </w:rPr>
        <w:t>中国航空轮胎行业现状调研与发展趋势预测报告（2023-2029年）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angKongLunTaiWeiLaiFaZhanQuShiY.html" TargetMode="External" Id="Rdf49be65f05e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angKongLunTaiWeiLaiFaZhanQuShiY.html" TargetMode="External" Id="R13905803f95c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2023-07-09T05:21:00Z</dcterms:created>
  <dcterms:modified xsi:type="dcterms:W3CDTF">2023-07-09T06:21:00Z</dcterms:modified>
  <dc:subject>中国航空轮胎行业现状调研与发展趋势预测报告（2023-2029年）</dc:subject>
  <dc:title>中国航空轮胎行业现状调研与发展趋势预测报告（2023-2029年）</dc:title>
  <cp:keywords>中国航空轮胎行业现状调研与发展趋势预测报告（2023-2029年）</cp:keywords>
  <dc:description>中国航空轮胎行业现状调研与发展趋势预测报告（2023-2029年）</dc:description>
</cp:coreProperties>
</file>