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eb703b90240cd" w:history="1">
              <w:r>
                <w:rPr>
                  <w:rStyle w:val="Hyperlink"/>
                </w:rPr>
                <w:t>2024-2030年中国座椅总成行业调研与趋势预测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eb703b90240cd" w:history="1">
              <w:r>
                <w:rPr>
                  <w:rStyle w:val="Hyperlink"/>
                </w:rPr>
                <w:t>2024-2030年中国座椅总成行业调研与趋势预测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eb703b90240cd" w:history="1">
                <w:r>
                  <w:rPr>
                    <w:rStyle w:val="Hyperlink"/>
                  </w:rPr>
                  <w:t>https://www.20087.com/9/37/ZuoYiZongChengFaZhanQuShi.html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总成是汽车内饰的重要组成部分，近年来随着汽车工业的发展和消费者对乘坐舒适性的追求，其设计和功能得到了显著提升。现代汽车座椅总成不仅注重人体工学设计，提供良好的支撑和包裹性，还集成了多项智能功能，如电动调节、记忆座椅、按摩和通风/加热系统，以提升驾乘体验。随着新能源汽车和自动驾驶技术的兴起，座椅总成的设计也趋向于模块化和轻量化，以适应车辆内部空间布局的变化。</w:t>
      </w:r>
      <w:r>
        <w:rPr>
          <w:rFonts w:hint="eastAsia"/>
        </w:rPr>
        <w:br/>
      </w:r>
      <w:r>
        <w:rPr>
          <w:rFonts w:hint="eastAsia"/>
        </w:rPr>
        <w:t>　　未来，座椅总成的发展将更加注重个性化和智能化。个性化趋势体现在通过定制化的座椅设计和配置，满足不同体型和驾驶偏好的消费者需求，以及利用3D打印技术，生产具有独特造型和功能的座椅部件。智能化趋势则意味着座椅将集成更多的传感器和智能控制模块，如压力感应、生物识别和健康监测，实现座椅与车辆系统的无缝交互，以及提供更加个性化和安全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eb703b90240cd" w:history="1">
        <w:r>
          <w:rPr>
            <w:rStyle w:val="Hyperlink"/>
          </w:rPr>
          <w:t>2024-2030年中国座椅总成行业调研与趋势预测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座椅总成行业的发展现状、市场规模、供需动态及进出口情况。报告详细解读了座椅总成产业链上下游、重点区域市场、竞争格局及领先企业的表现，同时评估了座椅总成行业风险与投资机会。通过对座椅总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座椅总成行业界定及应用</w:t>
      </w:r>
      <w:r>
        <w:rPr>
          <w:rFonts w:hint="eastAsia"/>
        </w:rPr>
        <w:br/>
      </w:r>
      <w:r>
        <w:rPr>
          <w:rFonts w:hint="eastAsia"/>
        </w:rPr>
        <w:t>　　第一节 座椅总成行业定义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座椅总成主要应用领域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全球座椅总成行业发展状况分析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2019-2024年全球座椅总成行业运行概况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2019-2024年全球座椅总成行业市场规模分析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全球主要地区座椅总成行业运行情况分析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2024-2030年全球座椅总成行业发展趋势预测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2023-2024年中国座椅总成发展环境分析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座椅总成行业相关政策、标准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座椅总成行业相关发展规划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中国座椅总成行业现状调研分析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中国座椅总成行业发展现状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一、2023-2024年座椅总成行业品牌发展现状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二、2023-2024年座椅总成行业需求市场现状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三、2023-2024年座椅总成市场需求层次分析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四、2023-2024年中国座椅总成市场走向分析</w:t>
      </w:r>
      <w:r>
        <w:rPr>
          <w:rFonts w:hint="eastAsia"/>
        </w:rPr>
        <w:br/>
      </w:r>
      <w:r>
        <w:rPr>
          <w:rFonts w:hint="eastAsia"/>
        </w:rPr>
        <w:t>　　第二节 中国座椅总成产品技术分析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一、2023-2024年座椅总成产品技术变化特点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二、2023-2024年座椅总成产品市场的新技术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三、2023-2024年座椅总成产品市场现状分析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中国座椅总成行业存在的问题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一、2023-2024年座椅总成产品市场存在的主要问题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二、2023-2024年国内座椅总成产品市场的三大瓶颈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三、2023-2024年座椅总成产品市场遭遇的规模难题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对中国座椅总成市场的分析及思考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一、座椅总成市场特点</w:t>
      </w:r>
      <w:r>
        <w:rPr>
          <w:rFonts w:hint="eastAsia"/>
        </w:rPr>
        <w:br/>
      </w:r>
      <w:r>
        <w:rPr>
          <w:rFonts w:hint="eastAsia"/>
        </w:rPr>
        <w:t>　　　　二、座椅总成市场分析</w:t>
      </w:r>
      <w:r>
        <w:rPr>
          <w:rFonts w:hint="eastAsia"/>
        </w:rPr>
        <w:br/>
      </w:r>
      <w:r>
        <w:rPr>
          <w:rFonts w:hint="eastAsia"/>
        </w:rPr>
        <w:t>　　　　三、座椅总成市场变化的方向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四、中国座椅总成行业发展的新思路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五、对中国座椅总成行业发展的思考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中国座椅总成行业市场供需现状调研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中国座椅总成市场现状分析</w:t>
      </w:r>
      <w:r>
        <w:rPr>
          <w:rFonts w:hint="eastAsia"/>
        </w:rPr>
        <w:br/>
      </w:r>
      <w:r>
        <w:rPr>
          <w:rFonts w:hint="eastAsia"/>
        </w:rPr>
        <w:t>　　第二节 中国座椅总成行业产量情况分析及预测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一、座椅总成总体产能规模</w:t>
      </w:r>
      <w:r>
        <w:rPr>
          <w:rFonts w:hint="eastAsia"/>
        </w:rPr>
        <w:br/>
      </w:r>
      <w:r>
        <w:rPr>
          <w:rFonts w:hint="eastAsia"/>
        </w:rPr>
        <w:t>　　　　二、座椅总成生产区域分布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三、2019-2024年中国座椅总成产量统计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四、2024-2030年中国座椅总成产量预测</w:t>
      </w:r>
      <w:r>
        <w:rPr>
          <w:rFonts w:hint="eastAsia"/>
        </w:rPr>
        <w:br/>
      </w:r>
      <w:r>
        <w:rPr>
          <w:rFonts w:hint="eastAsia"/>
        </w:rPr>
        <w:t>　　第三节 中国座椅总成市场需求分析及预测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一、中国座椅总成市场需求特点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二、2019-2024年中国座椅总成市场需求量统计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三、2024-2030年中国座椅总成市场需求量预测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中国座椅总成价格趋势分析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一、2019-2024年中国座椅总成市场价格趋势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二、2024-2030年中国座椅总成市场价格走势预测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中国座椅总成进出口分析</w:t>
      </w:r>
      <w:r>
        <w:rPr>
          <w:rFonts w:hint="eastAsia"/>
        </w:rPr>
        <w:br/>
      </w:r>
      <w:r>
        <w:rPr>
          <w:rFonts w:hint="eastAsia"/>
        </w:rPr>
        <w:t>　　第一节 座椅总成进口情况分析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座椅总成出口情况分析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影响座椅总成进出口因素分析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中国座椅总成行业主要指标监测分析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2019-2024年中国座椅总成行业规模情况分析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2019-2024年中国座椅总成行业财务能力分析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座椅总成行业细分产品调研</w:t>
      </w:r>
      <w:r>
        <w:rPr>
          <w:rFonts w:hint="eastAsia"/>
        </w:rPr>
        <w:br/>
      </w:r>
      <w:r>
        <w:rPr>
          <w:rFonts w:hint="eastAsia"/>
        </w:rPr>
        <w:t>　　第一节 座椅总成细分产品结构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座椅总成行业上下游发展情况分析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座椅总成行业上游产业发展分析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座椅总成行业下游产业发展分析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中国座椅总成行业重点地区发展分析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座椅总成行业重点区域市场结构调研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**地区座椅总成市场容量分析</w:t>
      </w:r>
      <w:r>
        <w:rPr>
          <w:rFonts w:hint="eastAsia"/>
        </w:rPr>
        <w:br/>
      </w:r>
      <w:r>
        <w:rPr>
          <w:rFonts w:hint="eastAsia"/>
        </w:rPr>
        <w:t>　　第三节 **地区座椅总成市场容量分析</w:t>
      </w:r>
      <w:r>
        <w:rPr>
          <w:rFonts w:hint="eastAsia"/>
        </w:rPr>
        <w:br/>
      </w:r>
      <w:r>
        <w:rPr>
          <w:rFonts w:hint="eastAsia"/>
        </w:rPr>
        <w:t>　　第四节 **地区座椅总成市场容量分析</w:t>
      </w:r>
      <w:r>
        <w:rPr>
          <w:rFonts w:hint="eastAsia"/>
        </w:rPr>
        <w:br/>
      </w:r>
      <w:r>
        <w:rPr>
          <w:rFonts w:hint="eastAsia"/>
        </w:rPr>
        <w:t>　　第五节 **地区座椅总成市场容量分析</w:t>
      </w:r>
      <w:r>
        <w:rPr>
          <w:rFonts w:hint="eastAsia"/>
        </w:rPr>
        <w:br/>
      </w:r>
      <w:r>
        <w:rPr>
          <w:rFonts w:hint="eastAsia"/>
        </w:rPr>
        <w:t>　　第六节 **地区座椅总成市场容量分析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座椅总成行业重点企业竞争力分析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三、企业座椅总成经营状况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座椅总成行业企业经营策略研究分析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座椅总成企业多样化经营策略分析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一、座椅总成企业多样化经营情况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二、现行座椅总成行业多样化经营的方向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大型座椅总成企业集团未来发展策略分析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对中小座椅总成企业生产经营的建议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座椅总成行业前景及投资风险预警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2024年座椅总成市场前景分析</w:t>
      </w:r>
      <w:r>
        <w:rPr>
          <w:rFonts w:hint="eastAsia"/>
        </w:rPr>
        <w:br/>
      </w:r>
      <w:r>
        <w:rPr>
          <w:rFonts w:hint="eastAsia"/>
        </w:rPr>
        <w:t>　　第二节 2024年座椅总成行业发展趋势预测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影响座椅总成行业发展的主要因素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一、2024年影响座椅总成行业运行的有利因素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二、2024年影响座椅总成行业运行的稳定因素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三、2024年影响座椅总成行业运行的不利因素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四、2024年中国座椅总成行业发展面临的挑战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五、2024年中国座椅总成行业发展面临的机遇</w:t>
      </w:r>
      <w:r>
        <w:rPr>
          <w:rFonts w:hint="eastAsia"/>
        </w:rPr>
        <w:br/>
      </w:r>
      <w:r>
        <w:rPr>
          <w:rFonts w:hint="eastAsia"/>
        </w:rPr>
        <w:t>　　第四节 座椅总成行业投资风险预警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一、座椅总成行业市场风险预测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二、座椅总成行业政策风险预测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三、座椅总成行业经营风险预测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四、座椅总成行业技术风险预测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五、座椅总成行业竞争风险预测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六、座椅总成行业其他风险预测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座椅总成投资建议</w:t>
      </w:r>
      <w:r>
        <w:rPr>
          <w:rFonts w:hint="eastAsia"/>
        </w:rPr>
        <w:br/>
      </w:r>
      <w:r>
        <w:rPr>
          <w:rFonts w:hint="eastAsia"/>
        </w:rPr>
        <w:t>　　第一节 座椅总成行业投资环境分析</w:t>
      </w:r>
      <w:r>
        <w:rPr>
          <w:rFonts w:hint="eastAsia"/>
        </w:rPr>
        <w:br/>
      </w:r>
      <w:r>
        <w:rPr>
          <w:rFonts w:hint="eastAsia"/>
        </w:rPr>
        <w:t>　　第二节 座椅总成行业投资进入壁垒分析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座椅总成行业历程</w:t>
      </w:r>
      <w:r>
        <w:rPr>
          <w:rFonts w:hint="eastAsia"/>
        </w:rPr>
        <w:br/>
      </w:r>
      <w:r>
        <w:rPr>
          <w:rFonts w:hint="eastAsia"/>
        </w:rPr>
        <w:t>　　图表 座椅总成行业生命周期</w:t>
      </w:r>
      <w:r>
        <w:rPr>
          <w:rFonts w:hint="eastAsia"/>
        </w:rPr>
        <w:br/>
      </w:r>
      <w:r>
        <w:rPr>
          <w:rFonts w:hint="eastAsia"/>
        </w:rPr>
        <w:t>　　图表 座椅总成行业产业链分析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2019-2024年座椅总成行业市场容量分析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2019-2024年中国座椅总成市场需求量及增速统计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2024年中国座椅总成行业需求领域分布格局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2019-2024年中国座椅总成进口金额分析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2019-2024年中国座椅总成出口数量分析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2019-2024年中国座椅总成出口金额分析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2024年中国座椅总成进口国家及地区分析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2024年中国座椅总成出口国家及地区分析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**地区座椅总成市场规模及增长情况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座椅总成重点企业（三）经营情况分析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座椅总成重点企业（三）主要经济指标情况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2024-2030年中国座椅总成行业产能预测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2024-2030年中国座椅总成行业产量预测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2024-2030年中国座椅总成市场需求量预测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2024-2030年中国座椅总成行业供需平衡预测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2024-2030年中国座椅总成行业市场容量预测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2024-2030年中国座椅总成行业市场规模预测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2024年中国座椅总成市场前景分析</w:t>
      </w:r>
      <w:r>
        <w:rPr>
          <w:rFonts w:hint="eastAsia"/>
        </w:rPr>
        <w:br/>
      </w:r>
      <w:r>
        <w:rPr>
          <w:rFonts w:hint="eastAsia"/>
        </w:rPr>
        <w:t>　　图表 2024年中国座椅总成发展趋势预测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eb703b90240cd" w:history="1">
        <w:r>
          <w:rPr>
            <w:rStyle w:val="Hyperlink"/>
          </w:rPr>
          <w:t>2024-2030年中国座椅总成行业调研与趋势预测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eb703b90240cd" w:history="1">
        <w:r>
          <w:rPr>
            <w:rStyle w:val="Hyperlink"/>
          </w:rPr>
          <w:t>https://www.20087.com/9/37/ZuoYiZongChengFaZhanQuShi.html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热点：座椅总成是什么意思呢、汽车座椅总成、座椅总成包括哪些、座椅总成多少钱、换个座椅总成要多少钱、座椅总成属于安全件吗、专业汽车座椅维修、座椅总成检验能学到啥、汽车座椅总成哪里有卖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f0303196142c5" w:history="1">
      <w:r>
        <w:rPr>
          <w:rStyle w:val="Hyperlink"/>
        </w:rPr>
        <w:t>2024-2030年中国座椅总成行业调研与趋势预测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uoYiZongChengFaZhanQuShi.html" TargetMode="External" Id="R6afeb703b902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uoYiZongChengFaZhanQuShi.html" TargetMode="External" Id="Ra7ef03031961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2024-03-01T23:33:00Z</dcterms:created>
  <dcterms:modified xsi:type="dcterms:W3CDTF">2024-03-02T00:33:00Z</dcterms:modified>
  <dc:subject>2024-2030年中国座椅总成行业调研与趋势预测</dc:subject>
  <dc:title>2024-2030年中国座椅总成行业调研与趋势预测</dc:title>
  <cp:keywords>2024-2030年中国座椅总成行业调研与趋势预测</cp:keywords>
  <dc:description>2024-2030年中国座椅总成行业调研与趋势预测</dc:description>
</cp:coreProperties>
</file>