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9548fe161419c" w:history="1">
              <w:r>
                <w:rPr>
                  <w:rStyle w:val="Hyperlink"/>
                </w:rPr>
                <w:t>2025-2031年全球与中国楔式制动行业现状分析及前景趋势预测报告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9548fe161419c" w:history="1">
              <w:r>
                <w:rPr>
                  <w:rStyle w:val="Hyperlink"/>
                </w:rPr>
                <w:t>2025-2031年全球与中国楔式制动行业现状分析及前景趋势预测报告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9548fe161419c" w:history="1">
                <w:r>
                  <w:rPr>
                    <w:rStyle w:val="Hyperlink"/>
                  </w:rPr>
                  <w:t>https://www.20087.com/9/77/XieShiZhiDongQianJing.html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式制动是一种用于电梯、起重机等机械设备中的制动装置，近年来随着机械安全标准的提高而得到了广泛应用。楔式制动通过楔块与制动盘之间的摩擦力实现制动功能，具有结构简单、可靠性高的特点。目前，楔式制动不仅在设计上更加合理，如采用高强度材料和精密加工技术，提高了制动的稳定性和使用寿命，还在控制技术上实现了智能化，如采用电子控制系统，提高了制动的灵敏度和响应速度。此外，随着安全法规的趋严，楔式制动的生产和使用更加注重安全性能，减少了事故风险。</w:t>
      </w:r>
      <w:r>
        <w:rPr>
          <w:rFonts w:hint="eastAsia"/>
        </w:rPr>
        <w:br/>
      </w:r>
      <w:r>
        <w:rPr>
          <w:rFonts w:hint="eastAsia"/>
        </w:rPr>
        <w:t>　　未来，楔式制动的发展将更加注重智能化与安全化。一方面，通过集成先进的传感器技术和智能控制算法，未来的楔式制动将能够实现自适应控制，根据负载变化自动调整制动力，提高制动的效率和安全性。另一方面，随着物联网技术的应用，楔式制动将更加紧密地与其他智能设备联网，形成智能监控系统的一部分，实现对制动状态的实时监测与预警。此外，随着新材料技术的发展，楔式制动将采用更轻便、更耐用的材料，提高设备的整体性能。长期来看，楔式制动将在机械行业中发挥更加重要的作用，成为保障机械设备安全运行的关键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9548fe161419c" w:history="1">
        <w:r>
          <w:rPr>
            <w:rStyle w:val="Hyperlink"/>
          </w:rPr>
          <w:t>2025-2031年全球与中国楔式制动行业现状分析及前景趋势预测报告</w:t>
        </w:r>
      </w:hyperlink>
      <w:r>
        <w:rPr>
          <w:rFonts w:hint="eastAsia"/>
        </w:rPr>
        <w:t>》通过严谨的内容、翔实的分析、权威的数据和直观的图表，全面解析了楔式制动行业的市场规模、需求变化、价格波动以及产业链构成。楔式制动报告深入剖析了当前市场现状，科学预测了未来楔式制动市场前景与发展趋势，特别关注了楔式制动细分市场的机会与挑战。同时，对楔式制动重点企业的竞争地位、品牌影响力和市场集中度进行了全面评估。楔式制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楔式制动市场概述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按照不同产品类型，楔式制动主要可以分为如下几个类别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全球不同产品类型楔式制动销售额增长趋势2020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单室楔式制动</w:t>
      </w:r>
      <w:r>
        <w:rPr>
          <w:rFonts w:hint="eastAsia"/>
        </w:rPr>
        <w:br/>
      </w:r>
      <w:r>
        <w:rPr>
          <w:rFonts w:hint="eastAsia"/>
        </w:rPr>
        <w:t>　　　　1.2.3 双室楔式制动</w:t>
      </w:r>
      <w:r>
        <w:rPr>
          <w:rFonts w:hint="eastAsia"/>
        </w:rPr>
        <w:br/>
      </w:r>
      <w:r>
        <w:rPr>
          <w:rFonts w:hint="eastAsia"/>
        </w:rPr>
        <w:t>　　1.3 从不同应用，楔式制动主要包括如下几个方面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全球不同应用楔式制动销售额增长趋势2020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商用重型车</w:t>
      </w:r>
      <w:r>
        <w:rPr>
          <w:rFonts w:hint="eastAsia"/>
        </w:rPr>
        <w:br/>
      </w:r>
      <w:r>
        <w:rPr>
          <w:rFonts w:hint="eastAsia"/>
        </w:rPr>
        <w:t>　　　　1.3.3 军用重型车</w:t>
      </w:r>
      <w:r>
        <w:rPr>
          <w:rFonts w:hint="eastAsia"/>
        </w:rPr>
        <w:br/>
      </w:r>
      <w:r>
        <w:rPr>
          <w:rFonts w:hint="eastAsia"/>
        </w:rPr>
        <w:t>　　1.4 楔式制动行业背景、发展历史、现状及趋势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楔式制动行业目前现状分析</w:t>
      </w:r>
      <w:r>
        <w:rPr>
          <w:rFonts w:hint="eastAsia"/>
        </w:rPr>
        <w:br/>
      </w:r>
      <w:r>
        <w:rPr>
          <w:rFonts w:hint="eastAsia"/>
        </w:rPr>
        <w:t>　　　　1.4.2 楔式制动发展趋势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全球楔式制动总体规模分析</w:t>
      </w:r>
      <w:r>
        <w:rPr>
          <w:rFonts w:hint="eastAsia"/>
        </w:rPr>
        <w:br/>
      </w:r>
      <w:r>
        <w:rPr>
          <w:rFonts w:hint="eastAsia"/>
        </w:rPr>
        <w:t>　　2.1 全球楔式制动供需现状及预测（2020-2031）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全球楔式制动产能、产量、产能利用率及发展趋势（2020-2031）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全球楔式制动产量、需求量及发展趋势（2020-2031）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全球主要地区楔式制动产量及发展趋势（2020-2031）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全球主要地区楔式制动产量（2020-2025）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全球主要地区楔式制动产量（2026-2031）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全球主要地区楔式制动产量市场份额（2020-2031）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中国楔式制动供需现状及预测（2020-2031）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中国楔式制动产能、产量、产能利用率及发展趋势（2020-2031）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中国楔式制动产量、市场需求量及发展趋势（2020-2031）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全球楔式制动销量及销售额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全球市场楔式制动销售额（2020-2031）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全球市场楔式制动销量（2020-2031）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全球市场楔式制动价格趋势（2020-2031）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全球楔式制动主要地区分析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全球主要地区楔式制动市场规模分析：2020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全球主要地区楔式制动销售收入及市场份额（2020-2025年）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全球主要地区楔式制动销售收入预测（2026-2031年）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全球主要地区楔式制动销量分析：2020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全球主要地区楔式制动销量及市场份额（2020-2025年）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全球主要地区楔式制动销量及市场份额预测（2026-2031）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印度市场楔式制动销量、收入及增长率（2020-2031）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全球市场主要厂商楔式制动产能市场份额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全球市场主要厂商楔式制动销量（2020-2025）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全球市场主要厂商楔式制动销量（2020-2025）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全球市场主要厂商楔式制动销售收入（2020-2025）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全球市场主要厂商楔式制动销售价格（2020-2025）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2024年全球主要生产商楔式制动收入排名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中国市场主要厂商楔式制动销量（2020-2025）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中国市场主要厂商楔式制动销量（2020-2025）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中国市场主要厂商楔式制动销售收入（2020-2025）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2024年中国主要生产商楔式制动收入排名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中国市场主要厂商楔式制动销售价格（2020-2025）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全球主要厂商楔式制动总部及产地分布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全球主要厂商成立时间及楔式制动商业化日期</w:t>
      </w:r>
      <w:r>
        <w:rPr>
          <w:rFonts w:hint="eastAsia"/>
        </w:rPr>
        <w:br/>
      </w:r>
      <w:r>
        <w:rPr>
          <w:rFonts w:hint="eastAsia"/>
        </w:rPr>
        <w:t>　　4.6 全球主要厂商楔式制动产品类型及应用</w:t>
      </w:r>
      <w:r>
        <w:rPr>
          <w:rFonts w:hint="eastAsia"/>
        </w:rPr>
        <w:br/>
      </w:r>
      <w:r>
        <w:rPr>
          <w:rFonts w:hint="eastAsia"/>
        </w:rPr>
        <w:t>　　4.7 楔式制动行业集中度、竞争程度分析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楔式制动行业集中度分析：2024年全球Top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全球楔式制动第一梯队、第二梯队和第三梯队生产商（品牌）及市场份额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楔式制动销量、收入、价格及毛利率（2020-2025）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不同产品类型楔式制动分析</w:t>
      </w:r>
      <w:r>
        <w:rPr>
          <w:rFonts w:hint="eastAsia"/>
        </w:rPr>
        <w:br/>
      </w:r>
      <w:r>
        <w:rPr>
          <w:rFonts w:hint="eastAsia"/>
        </w:rPr>
        <w:t>　　6.1 全球不同产品类型楔式制动销量（2020-2031）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全球不同产品类型楔式制动销量及市场份额（2020-2025）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全球不同产品类型楔式制动销量预测（2026-2031）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全球不同产品类型楔式制动收入（2020-2031）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全球不同产品类型楔式制动收入及市场份额（2020-2025）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全球不同产品类型楔式制动收入预测（2026-2031）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全球不同产品类型楔式制动价格走势（2020-2031）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不同应用楔式制动分析</w:t>
      </w:r>
      <w:r>
        <w:rPr>
          <w:rFonts w:hint="eastAsia"/>
        </w:rPr>
        <w:br/>
      </w:r>
      <w:r>
        <w:rPr>
          <w:rFonts w:hint="eastAsia"/>
        </w:rPr>
        <w:t>　　7.1 全球不同应用楔式制动销量（2020-2031）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全球不同应用楔式制动销量及市场份额（2020-2025）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全球不同应用楔式制动销量预测（2026-2031）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全球不同应用楔式制动收入（2020-2031）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全球不同应用楔式制动收入及市场份额（2020-2025）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全球不同应用楔式制动收入预测（2026-2031）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全球不同应用楔式制动价格走势（2020-2031）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楔式制动产业链分析</w:t>
      </w:r>
      <w:r>
        <w:rPr>
          <w:rFonts w:hint="eastAsia"/>
        </w:rPr>
        <w:br/>
      </w:r>
      <w:r>
        <w:rPr>
          <w:rFonts w:hint="eastAsia"/>
        </w:rPr>
        <w:t>　　8.2 楔式制动工艺制造技术分析</w:t>
      </w:r>
      <w:r>
        <w:rPr>
          <w:rFonts w:hint="eastAsia"/>
        </w:rPr>
        <w:br/>
      </w:r>
      <w:r>
        <w:rPr>
          <w:rFonts w:hint="eastAsia"/>
        </w:rPr>
        <w:t>　　8.3 楔式制动产业上游供应分析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楔式制动下游客户分析</w:t>
      </w:r>
      <w:r>
        <w:rPr>
          <w:rFonts w:hint="eastAsia"/>
        </w:rPr>
        <w:br/>
      </w:r>
      <w:r>
        <w:rPr>
          <w:rFonts w:hint="eastAsia"/>
        </w:rPr>
        <w:t>　　8.5 楔式制动销售渠道分析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楔式制动行业发展机遇及主要驱动因素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楔式制动行业发展面临的风险</w:t>
      </w:r>
      <w:r>
        <w:rPr>
          <w:rFonts w:hint="eastAsia"/>
        </w:rPr>
        <w:br/>
      </w:r>
      <w:r>
        <w:rPr>
          <w:rFonts w:hint="eastAsia"/>
        </w:rPr>
        <w:t>　　9.3 楔式制动行业政策分析</w:t>
      </w:r>
      <w:r>
        <w:rPr>
          <w:rFonts w:hint="eastAsia"/>
        </w:rPr>
        <w:br/>
      </w:r>
      <w:r>
        <w:rPr>
          <w:rFonts w:hint="eastAsia"/>
        </w:rPr>
        <w:t>　　9.4 楔式制动中国企业SWOT分析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全球不同产品类型楔式制动销售额增长（CAGR）趋势2020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楔式制动行业目前发展现状</w:t>
      </w:r>
      <w:r>
        <w:rPr>
          <w:rFonts w:hint="eastAsia"/>
        </w:rPr>
        <w:br/>
      </w:r>
      <w:r>
        <w:rPr>
          <w:rFonts w:hint="eastAsia"/>
        </w:rPr>
        <w:t>　　表 4： 楔式制动发展趋势</w:t>
      </w:r>
      <w:r>
        <w:rPr>
          <w:rFonts w:hint="eastAsia"/>
        </w:rPr>
        <w:br/>
      </w:r>
      <w:r>
        <w:rPr>
          <w:rFonts w:hint="eastAsia"/>
        </w:rPr>
        <w:t>　　表 5： 全球主要地区楔式制动产量增速（CAGR）：（2020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全球主要地区楔式制动产量（2020-2025）&amp;（千台）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全球主要地区楔式制动产量（2026-2031）&amp;（千台）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全球主要地区楔式制动产量市场份额（2020-2025）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全球主要地区楔式制动产量（2026-2031）&amp;（千台）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全球主要地区楔式制动销售收入增速：（2020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全球主要地区楔式制动销售收入（2020-2025）&amp;（百万美元）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全球主要地区楔式制动销售收入市场份额（2020-2025）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全球主要地区楔式制动收入（2026-2031）&amp;（百万美元）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全球主要地区楔式制动收入市场份额（2026-2031）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全球主要地区楔式制动销量（千台）：2020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全球主要地区楔式制动销量（2020-2025）&amp;（千台）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全球主要地区楔式制动销量市场份额（2020-2025）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全球主要地区楔式制动销量（2026-2031）&amp;（千台）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全球主要地区楔式制动销量份额（2026-2031）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全球市场主要厂商楔式制动产能（2024-2025）&amp;（千台）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全球市场主要厂商楔式制动销量（2020-2025）&amp;（千台）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全球市场主要厂商楔式制动销量市场份额（2020-2025）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全球市场主要厂商楔式制动销售收入（2020-2025）&amp;（百万美元）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全球市场主要厂商楔式制动销售收入市场份额（2020-2025）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全球市场主要厂商楔式制动销售价格（2020-2025）&amp;（美元/台）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2024年全球主要生产商楔式制动收入排名（百万美元）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中国市场主要厂商楔式制动销量（2020-2025）&amp;（千台）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中国市场主要厂商楔式制动销量市场份额（2020-2025）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中国市场主要厂商楔式制动销售收入（2020-2025）&amp;（百万美元）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中国市场主要厂商楔式制动销售收入市场份额（2020-2025）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2024年中国主要生产商楔式制动收入排名（百万美元）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中国市场主要厂商楔式制动销售价格（2020-2025）&amp;（美元/台）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全球主要厂商楔式制动总部及产地分布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全球主要厂商成立时间及楔式制动商业化日期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全球主要厂商楔式制动产品类型及应用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2024年全球楔式制动主要厂商市场地位（第一梯队、第二梯队和第三梯队）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全球楔式制动市场投资、并购等现状分析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楔式制动生产基地、销售区域、竞争对手及市场地位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楔式制动产品规格、参数及市场应用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楔式制动销量（千台）、收入（百万美元）、价格（美元/台）及毛利率（2020-2025）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全球不同产品类型楔式制动销量（2020-2025年）&amp;（千台）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全球不同产品类型楔式制动销量市场份额（2020-2025）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全球不同产品类型楔式制动销量预测（2026-2031）&amp;（千台）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全球市场不同产品类型楔式制动销量市场份额预测（2026-2031）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全球不同产品类型楔式制动收入（2020-2025年）&amp;（百万美元）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全球不同产品类型楔式制动收入市场份额（2020-2025）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全球不同产品类型楔式制动收入预测（2026-2031）&amp;（百万美元）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全球不同产品类型楔式制动收入市场份额预测（2026-2031）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全球不同应用楔式制动销量（2020-2025年）&amp;（千台）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全球不同应用楔式制动销量市场份额（2020-2025）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全球不同应用楔式制动销量预测（2026-2031）&amp;（千台）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全球市场不同应用楔式制动销量市场份额预测（2026-2031）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全球不同应用楔式制动收入（2020-2025年）&amp;（百万美元）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全球不同应用楔式制动收入市场份额（2020-2025）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全球不同应用楔式制动收入预测（2026-2031）&amp;（百万美元）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全球不同应用楔式制动收入市场份额预测（2026-2031）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楔式制动上游原料供应商及联系方式列表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楔式制动典型客户列表</w:t>
      </w:r>
      <w:r>
        <w:rPr>
          <w:rFonts w:hint="eastAsia"/>
        </w:rPr>
        <w:br/>
      </w:r>
      <w:r>
        <w:rPr>
          <w:rFonts w:hint="eastAsia"/>
        </w:rPr>
        <w:t>　　表 96： 楔式制动主要销售模式及销售渠道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楔式制动行业发展机遇及主要驱动因素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楔式制动行业发展面临的风险</w:t>
      </w:r>
      <w:r>
        <w:rPr>
          <w:rFonts w:hint="eastAsia"/>
        </w:rPr>
        <w:br/>
      </w:r>
      <w:r>
        <w:rPr>
          <w:rFonts w:hint="eastAsia"/>
        </w:rPr>
        <w:t>　　表 99： 楔式制动行业政策分析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楔式制动产品图片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全球不同产品类型楔式制动销售额2020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全球不同产品类型楔式制动市场份额2024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单室楔式制动产品图片</w:t>
      </w:r>
      <w:r>
        <w:rPr>
          <w:rFonts w:hint="eastAsia"/>
        </w:rPr>
        <w:br/>
      </w:r>
      <w:r>
        <w:rPr>
          <w:rFonts w:hint="eastAsia"/>
        </w:rPr>
        <w:t>　　图 5： 双室楔式制动产品图片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全球不同应用楔式制动市场份额2024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商用重型车</w:t>
      </w:r>
      <w:r>
        <w:rPr>
          <w:rFonts w:hint="eastAsia"/>
        </w:rPr>
        <w:br/>
      </w:r>
      <w:r>
        <w:rPr>
          <w:rFonts w:hint="eastAsia"/>
        </w:rPr>
        <w:t>　　图 9： 军用重型车</w:t>
      </w:r>
      <w:r>
        <w:rPr>
          <w:rFonts w:hint="eastAsia"/>
        </w:rPr>
        <w:br/>
      </w:r>
      <w:r>
        <w:rPr>
          <w:rFonts w:hint="eastAsia"/>
        </w:rPr>
        <w:t>　　图 10： 全球楔式制动产能、产量、产能利用率及发展趋势（2020-2031）&amp;（千台）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全球楔式制动产量、需求量及发展趋势（2020-2031）&amp;（千台）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全球主要地区楔式制动产量（2020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全球主要地区楔式制动产量市场份额（2020-2031）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中国楔式制动产能、产量、产能利用率及发展趋势（2020-2031）&amp;（千台）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中国楔式制动产量、市场需求量及发展趋势（2020-2031）&amp;（千台）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全球楔式制动市场销售额及增长率：（2020-2031）&amp;（百万美元）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全球市场楔式制动市场规模：2020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全球市场楔式制动价格趋势（2020-2031）&amp;（美元/台）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全球主要地区楔式制动销售收入（2020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全球主要地区楔式制动销售收入市场份额（2020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北美市场楔式制动收入及增长率（2020-2031）&amp;（百万美元）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欧洲市场楔式制动收入及增长率（2020-2031）&amp;（百万美元）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日本市场楔式制动收入及增长率（2020-2031）&amp;（百万美元）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东南亚市场楔式制动收入及增长率（2020-2031）&amp;（百万美元）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印度市场楔式制动销量及增长率（2020-2031）&amp;（千台）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印度市场楔式制动收入及增长率（2020-2031）&amp;（百万美元）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2024年全球市场主要厂商楔式制动销量市场份额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2024年全球市场主要厂商楔式制动收入市场份额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2024年中国市场主要厂商楔式制动销量市场份额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2024年中国市场主要厂商楔式制动收入市场份额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2024年全球前五大生产商楔式制动市场份额</w:t>
      </w:r>
      <w:r>
        <w:rPr>
          <w:rFonts w:hint="eastAsia"/>
        </w:rPr>
        <w:br/>
      </w:r>
      <w:r>
        <w:rPr>
          <w:rFonts w:hint="eastAsia"/>
        </w:rPr>
        <w:t>　　图 39： 2024年全球楔式制动第一梯队、第二梯队和第三梯队厂商及市场份额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全球不同产品类型楔式制动价格走势（2020-2031）&amp;（美元/台）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全球不同应用楔式制动价格走势（2020-2031）&amp;（美元/台）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楔式制动产业链</w:t>
      </w:r>
      <w:r>
        <w:rPr>
          <w:rFonts w:hint="eastAsia"/>
        </w:rPr>
        <w:br/>
      </w:r>
      <w:r>
        <w:rPr>
          <w:rFonts w:hint="eastAsia"/>
        </w:rPr>
        <w:t>　　图 43： 楔式制动中国企业SWOT分析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9548fe161419c" w:history="1">
        <w:r>
          <w:rPr>
            <w:rStyle w:val="Hyperlink"/>
          </w:rPr>
          <w:t>2025-2031年全球与中国楔式制动行业现状分析及前景趋势预测报告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9548fe161419c" w:history="1">
        <w:r>
          <w:rPr>
            <w:rStyle w:val="Hyperlink"/>
          </w:rPr>
          <w:t>https://www.20087.com/9/77/XieShiZhiDongQianJing.html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92fe56fc4845" w:history="1">
      <w:r>
        <w:rPr>
          <w:rStyle w:val="Hyperlink"/>
        </w:rPr>
        <w:t>2025-2031年全球与中国楔式制动行业现状分析及前景趋势预测报告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eShiZhiDongQianJing.html" TargetMode="External" Id="Re8f9548fe16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eShiZhiDongQianJing.html" TargetMode="External" Id="Rc26d92fe56f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2025-02-17T03:34:23Z</dcterms:created>
  <dcterms:modified xsi:type="dcterms:W3CDTF">2025-02-17T04:34:23Z</dcterms:modified>
  <dc:subject>2025-2031年全球与中国楔式制动行业现状分析及前景趋势预测报告</dc:subject>
  <dc:title>2025-2031年全球与中国楔式制动行业现状分析及前景趋势预测报告</dc:title>
  <cp:keywords>2025-2031年全球与中国楔式制动行业现状分析及前景趋势预测报告</cp:keywords>
  <dc:description>2025-2031年全球与中国楔式制动行业现状分析及前景趋势预测报告</dc:description>
</cp:coreProperties>
</file>